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579" w14:textId="77777777" w:rsidR="000551A4" w:rsidRPr="006B0282" w:rsidRDefault="000551A4" w:rsidP="00EC5615">
      <w:pPr>
        <w:ind w:left="284" w:right="141"/>
        <w:jc w:val="center"/>
        <w:rPr>
          <w:rFonts w:ascii="Montserrat" w:hAnsi="Montserrat" w:cs="Arial"/>
          <w:sz w:val="36"/>
        </w:rPr>
      </w:pPr>
      <w:bookmarkStart w:id="0" w:name="_Hlk126854826"/>
    </w:p>
    <w:p w14:paraId="4213091A" w14:textId="77777777" w:rsidR="00A95DDA" w:rsidRDefault="00A95DDA" w:rsidP="00EC5615">
      <w:pPr>
        <w:ind w:left="284" w:right="141"/>
        <w:jc w:val="center"/>
        <w:rPr>
          <w:rFonts w:ascii="Montserrat" w:hAnsi="Montserrat" w:cs="Arial"/>
          <w:b/>
          <w:sz w:val="96"/>
          <w:szCs w:val="96"/>
        </w:rPr>
      </w:pPr>
    </w:p>
    <w:p w14:paraId="1101A2FF" w14:textId="77777777" w:rsidR="00A95DDA" w:rsidRDefault="00A95DDA" w:rsidP="00EC5615">
      <w:pPr>
        <w:ind w:left="284" w:right="141"/>
        <w:jc w:val="center"/>
        <w:rPr>
          <w:rFonts w:ascii="Montserrat" w:hAnsi="Montserrat" w:cs="Arial"/>
          <w:b/>
          <w:sz w:val="96"/>
          <w:szCs w:val="96"/>
        </w:rPr>
      </w:pPr>
    </w:p>
    <w:p w14:paraId="136773F4" w14:textId="6F50FCDD" w:rsidR="000551A4" w:rsidRPr="00CE4968" w:rsidRDefault="000551A4" w:rsidP="00EC5615">
      <w:pPr>
        <w:ind w:left="284" w:right="141"/>
        <w:jc w:val="center"/>
        <w:rPr>
          <w:rFonts w:ascii="Montserrat" w:hAnsi="Montserrat" w:cs="Arial"/>
          <w:b/>
          <w:sz w:val="96"/>
          <w:szCs w:val="96"/>
        </w:rPr>
      </w:pPr>
      <w:r w:rsidRPr="00CE4968">
        <w:rPr>
          <w:rFonts w:ascii="Montserrat" w:hAnsi="Montserrat" w:cs="Arial"/>
          <w:b/>
          <w:sz w:val="96"/>
          <w:szCs w:val="96"/>
        </w:rPr>
        <w:t>DOCUMENTO</w:t>
      </w:r>
    </w:p>
    <w:p w14:paraId="02D807D3" w14:textId="77777777" w:rsidR="000551A4" w:rsidRPr="006B0282" w:rsidRDefault="000551A4" w:rsidP="00EC5615">
      <w:pPr>
        <w:ind w:left="284" w:right="141"/>
        <w:jc w:val="center"/>
        <w:rPr>
          <w:rFonts w:ascii="Montserrat" w:hAnsi="Montserrat" w:cs="Arial"/>
          <w:sz w:val="36"/>
        </w:rPr>
      </w:pPr>
    </w:p>
    <w:p w14:paraId="34B0D543" w14:textId="778ED51B" w:rsidR="000551A4" w:rsidRPr="00CE4968" w:rsidRDefault="00581672" w:rsidP="00EC5615">
      <w:pPr>
        <w:ind w:left="284" w:right="141"/>
        <w:jc w:val="center"/>
        <w:rPr>
          <w:rFonts w:ascii="Montserrat" w:hAnsi="Montserrat" w:cs="Arial"/>
          <w:b/>
          <w:sz w:val="120"/>
          <w:szCs w:val="120"/>
          <w14:shadow w14:blurRad="50800" w14:dist="38100" w14:dir="2700000" w14:sx="100000" w14:sy="100000" w14:kx="0" w14:ky="0" w14:algn="tl">
            <w14:srgbClr w14:val="000000">
              <w14:alpha w14:val="60000"/>
            </w14:srgbClr>
          </w14:shadow>
        </w:rPr>
      </w:pPr>
      <w:r>
        <w:rPr>
          <w:rFonts w:ascii="Montserrat" w:hAnsi="Montserrat" w:cs="Arial"/>
          <w:b/>
          <w:sz w:val="120"/>
          <w:szCs w:val="120"/>
          <w14:shadow w14:blurRad="50800" w14:dist="38100" w14:dir="2700000" w14:sx="100000" w14:sy="100000" w14:kx="0" w14:ky="0" w14:algn="tl">
            <w14:srgbClr w14:val="000000">
              <w14:alpha w14:val="60000"/>
            </w14:srgbClr>
          </w14:shadow>
        </w:rPr>
        <w:t>15</w:t>
      </w:r>
    </w:p>
    <w:p w14:paraId="7EF23A3D" w14:textId="77777777" w:rsidR="000551A4" w:rsidRDefault="000551A4" w:rsidP="00EC5615">
      <w:pPr>
        <w:pStyle w:val="Encabezado"/>
        <w:ind w:left="284" w:right="141"/>
        <w:jc w:val="center"/>
        <w:rPr>
          <w:rFonts w:ascii="Montserrat" w:hAnsi="Montserrat" w:cs="Arial"/>
          <w:b/>
          <w:sz w:val="36"/>
          <w:szCs w:val="36"/>
        </w:rPr>
      </w:pPr>
    </w:p>
    <w:p w14:paraId="2DB13145" w14:textId="77777777" w:rsidR="000551A4" w:rsidRPr="00E01FEC" w:rsidRDefault="000551A4" w:rsidP="00EC5615">
      <w:pPr>
        <w:pStyle w:val="Encabezado"/>
        <w:ind w:left="284" w:right="141"/>
        <w:jc w:val="center"/>
        <w:rPr>
          <w:rFonts w:ascii="Montserrat" w:hAnsi="Montserrat" w:cs="Arial"/>
          <w:i/>
          <w:color w:val="0000CC"/>
          <w:sz w:val="24"/>
          <w:szCs w:val="24"/>
        </w:rPr>
      </w:pPr>
      <w:r>
        <w:rPr>
          <w:rFonts w:ascii="Montserrat" w:hAnsi="Montserrat" w:cs="Arial"/>
          <w:b/>
          <w:sz w:val="36"/>
          <w:szCs w:val="36"/>
        </w:rPr>
        <w:t>CATÁLOGO DE CONCEPTOS</w:t>
      </w:r>
    </w:p>
    <w:bookmarkEnd w:id="0"/>
    <w:p w14:paraId="1D573A20" w14:textId="77777777" w:rsidR="00802A17" w:rsidRPr="00617E13" w:rsidRDefault="00802A17" w:rsidP="00EC5615">
      <w:pPr>
        <w:rPr>
          <w:lang w:val="es-ES_tradnl"/>
        </w:rPr>
      </w:pPr>
    </w:p>
    <w:p w14:paraId="365D9E24" w14:textId="77777777" w:rsidR="00802A17" w:rsidRPr="00617E13" w:rsidRDefault="00802A17" w:rsidP="00EC5615">
      <w:pPr>
        <w:rPr>
          <w:lang w:val="pt-BR"/>
        </w:rPr>
      </w:pPr>
    </w:p>
    <w:p w14:paraId="40888D9D" w14:textId="77777777" w:rsidR="00802A17" w:rsidRPr="00617E13" w:rsidRDefault="00802A17" w:rsidP="00EC5615">
      <w:pPr>
        <w:rPr>
          <w:lang w:val="pt-BR"/>
        </w:rPr>
      </w:pPr>
    </w:p>
    <w:p w14:paraId="51ADA543" w14:textId="77777777" w:rsidR="00802A17" w:rsidRPr="00617E13" w:rsidRDefault="00802A17" w:rsidP="00EC5615">
      <w:pPr>
        <w:rPr>
          <w:lang w:val="pt-BR"/>
        </w:rPr>
      </w:pPr>
    </w:p>
    <w:p w14:paraId="0DA9E465" w14:textId="77777777" w:rsidR="00802A17" w:rsidRPr="00617E13" w:rsidRDefault="00802A17" w:rsidP="00EC5615">
      <w:pPr>
        <w:rPr>
          <w:lang w:val="pt-BR"/>
        </w:rPr>
      </w:pPr>
    </w:p>
    <w:p w14:paraId="49AB9D21" w14:textId="77777777" w:rsidR="00F25A40" w:rsidRPr="00617E13" w:rsidRDefault="00F25A40" w:rsidP="00EC5615">
      <w:pPr>
        <w:rPr>
          <w:lang w:val="pt-BR"/>
        </w:rPr>
        <w:sectPr w:rsidR="00F25A40" w:rsidRPr="00617E13" w:rsidSect="001B211C">
          <w:headerReference w:type="default" r:id="rId8"/>
          <w:footerReference w:type="even" r:id="rId9"/>
          <w:footerReference w:type="default" r:id="rId10"/>
          <w:headerReference w:type="first" r:id="rId11"/>
          <w:footerReference w:type="first" r:id="rId12"/>
          <w:type w:val="oddPage"/>
          <w:pgSz w:w="12242" w:h="15842" w:code="1"/>
          <w:pgMar w:top="2410" w:right="1469" w:bottom="1418" w:left="1560" w:header="993" w:footer="693" w:gutter="0"/>
          <w:pgNumType w:start="1"/>
          <w:cols w:space="720"/>
          <w:titlePg/>
        </w:sectPr>
      </w:pPr>
    </w:p>
    <w:tbl>
      <w:tblPr>
        <w:tblpPr w:leftFromText="141" w:rightFromText="141" w:vertAnchor="text" w:tblpX="-496" w:tblpY="1"/>
        <w:tblOverlap w:val="neve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3"/>
        <w:gridCol w:w="5108"/>
        <w:gridCol w:w="1417"/>
        <w:gridCol w:w="1418"/>
        <w:gridCol w:w="1559"/>
        <w:gridCol w:w="2126"/>
        <w:gridCol w:w="1301"/>
      </w:tblGrid>
      <w:tr w:rsidR="00571AF2" w:rsidRPr="00E430E8" w14:paraId="6CB03C4F" w14:textId="77777777" w:rsidTr="00F6780B">
        <w:trPr>
          <w:trHeight w:val="239"/>
        </w:trPr>
        <w:tc>
          <w:tcPr>
            <w:tcW w:w="1413" w:type="dxa"/>
            <w:vAlign w:val="center"/>
          </w:tcPr>
          <w:p w14:paraId="57B7DBCB" w14:textId="1FB4DDA7" w:rsidR="005117DE" w:rsidRPr="00E430E8" w:rsidRDefault="005A28AB" w:rsidP="00EC5615">
            <w:pPr>
              <w:spacing w:line="0" w:lineRule="atLeast"/>
              <w:jc w:val="center"/>
              <w:rPr>
                <w:rFonts w:ascii="Noto Sans" w:hAnsi="Noto Sans" w:cs="Noto Sans"/>
                <w:b/>
                <w:bCs/>
                <w:color w:val="C00000"/>
                <w:sz w:val="18"/>
                <w:szCs w:val="18"/>
              </w:rPr>
            </w:pPr>
            <w:r w:rsidRPr="00E430E8">
              <w:rPr>
                <w:rFonts w:ascii="Noto Sans" w:hAnsi="Noto Sans" w:cs="Noto Sans"/>
                <w:b/>
                <w:bCs/>
                <w:color w:val="C00000"/>
                <w:sz w:val="18"/>
                <w:szCs w:val="18"/>
              </w:rPr>
              <w:lastRenderedPageBreak/>
              <w:t>EDIF</w:t>
            </w:r>
          </w:p>
        </w:tc>
        <w:tc>
          <w:tcPr>
            <w:tcW w:w="5108" w:type="dxa"/>
            <w:tcBorders>
              <w:top w:val="single" w:sz="4" w:space="0" w:color="auto"/>
              <w:left w:val="single" w:sz="4" w:space="0" w:color="auto"/>
              <w:bottom w:val="single" w:sz="4" w:space="0" w:color="auto"/>
              <w:right w:val="single" w:sz="4" w:space="0" w:color="auto"/>
            </w:tcBorders>
            <w:vAlign w:val="center"/>
          </w:tcPr>
          <w:p w14:paraId="4377EEA9" w14:textId="55E05112" w:rsidR="005117DE" w:rsidRPr="00E430E8" w:rsidRDefault="005A28AB" w:rsidP="00EC5615">
            <w:pPr>
              <w:jc w:val="both"/>
              <w:rPr>
                <w:rFonts w:ascii="Noto Sans" w:hAnsi="Noto Sans" w:cs="Noto Sans"/>
                <w:b/>
                <w:color w:val="C00000"/>
                <w:sz w:val="18"/>
                <w:szCs w:val="18"/>
              </w:rPr>
            </w:pPr>
            <w:r w:rsidRPr="00E430E8">
              <w:rPr>
                <w:rFonts w:ascii="Noto Sans" w:hAnsi="Noto Sans" w:cs="Noto Sans"/>
                <w:b/>
                <w:color w:val="C00000"/>
                <w:sz w:val="18"/>
                <w:szCs w:val="18"/>
              </w:rPr>
              <w:t>EDIFICACIÓN</w:t>
            </w:r>
          </w:p>
        </w:tc>
        <w:tc>
          <w:tcPr>
            <w:tcW w:w="1417" w:type="dxa"/>
            <w:vAlign w:val="center"/>
          </w:tcPr>
          <w:p w14:paraId="6B0BA328" w14:textId="307372BB" w:rsidR="005117DE" w:rsidRPr="00E430E8" w:rsidRDefault="005117DE" w:rsidP="00EC5615">
            <w:pPr>
              <w:jc w:val="center"/>
              <w:rPr>
                <w:rFonts w:ascii="Noto Sans" w:hAnsi="Noto Sans" w:cs="Noto Sans"/>
                <w:color w:val="C00000"/>
                <w:sz w:val="18"/>
                <w:szCs w:val="18"/>
              </w:rPr>
            </w:pPr>
          </w:p>
        </w:tc>
        <w:tc>
          <w:tcPr>
            <w:tcW w:w="1418" w:type="dxa"/>
            <w:vAlign w:val="center"/>
          </w:tcPr>
          <w:p w14:paraId="387F2699" w14:textId="7E7382F2" w:rsidR="005117DE" w:rsidRPr="00E430E8" w:rsidRDefault="005117DE" w:rsidP="00EC5615">
            <w:pPr>
              <w:jc w:val="center"/>
              <w:rPr>
                <w:rFonts w:ascii="Noto Sans" w:hAnsi="Noto Sans" w:cs="Noto Sans"/>
                <w:color w:val="C00000"/>
                <w:sz w:val="18"/>
                <w:szCs w:val="18"/>
              </w:rPr>
            </w:pPr>
          </w:p>
        </w:tc>
        <w:tc>
          <w:tcPr>
            <w:tcW w:w="1559" w:type="dxa"/>
            <w:vAlign w:val="center"/>
          </w:tcPr>
          <w:p w14:paraId="00F8992C" w14:textId="77777777" w:rsidR="005117DE" w:rsidRPr="00E430E8" w:rsidRDefault="005117DE" w:rsidP="00EC5615">
            <w:pPr>
              <w:rPr>
                <w:rFonts w:ascii="Noto Sans" w:hAnsi="Noto Sans" w:cs="Noto Sans"/>
                <w:color w:val="C00000"/>
                <w:sz w:val="18"/>
                <w:szCs w:val="18"/>
                <w:lang w:val="pt-BR"/>
              </w:rPr>
            </w:pPr>
          </w:p>
        </w:tc>
        <w:tc>
          <w:tcPr>
            <w:tcW w:w="2126" w:type="dxa"/>
            <w:vAlign w:val="center"/>
          </w:tcPr>
          <w:p w14:paraId="5C18DB70" w14:textId="77777777" w:rsidR="005117DE" w:rsidRPr="00E430E8" w:rsidRDefault="005117DE" w:rsidP="00EC5615">
            <w:pPr>
              <w:rPr>
                <w:rFonts w:ascii="Noto Sans" w:hAnsi="Noto Sans" w:cs="Noto Sans"/>
                <w:color w:val="C00000"/>
                <w:sz w:val="18"/>
                <w:szCs w:val="18"/>
                <w:lang w:val="pt-BR"/>
              </w:rPr>
            </w:pPr>
          </w:p>
        </w:tc>
        <w:tc>
          <w:tcPr>
            <w:tcW w:w="1301" w:type="dxa"/>
            <w:vAlign w:val="center"/>
          </w:tcPr>
          <w:p w14:paraId="40A74935" w14:textId="77777777" w:rsidR="005117DE" w:rsidRPr="00E430E8" w:rsidRDefault="005117DE" w:rsidP="00EC5615">
            <w:pPr>
              <w:rPr>
                <w:rFonts w:ascii="Noto Sans" w:hAnsi="Noto Sans" w:cs="Noto Sans"/>
                <w:color w:val="C00000"/>
                <w:sz w:val="18"/>
                <w:szCs w:val="18"/>
                <w:lang w:val="pt-BR"/>
              </w:rPr>
            </w:pPr>
          </w:p>
        </w:tc>
      </w:tr>
      <w:tr w:rsidR="00571AF2" w:rsidRPr="00E430E8" w14:paraId="082E0AFE" w14:textId="77777777" w:rsidTr="00F6780B">
        <w:trPr>
          <w:trHeight w:val="239"/>
        </w:trPr>
        <w:tc>
          <w:tcPr>
            <w:tcW w:w="1413" w:type="dxa"/>
          </w:tcPr>
          <w:p w14:paraId="7228E784" w14:textId="7E60F23B" w:rsidR="00571AF2" w:rsidRPr="00E430E8" w:rsidRDefault="005A28AB"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EDIF-1</w:t>
            </w:r>
          </w:p>
        </w:tc>
        <w:tc>
          <w:tcPr>
            <w:tcW w:w="5108" w:type="dxa"/>
            <w:tcBorders>
              <w:top w:val="single" w:sz="4" w:space="0" w:color="auto"/>
              <w:left w:val="single" w:sz="4" w:space="0" w:color="auto"/>
              <w:bottom w:val="single" w:sz="4" w:space="0" w:color="auto"/>
              <w:right w:val="single" w:sz="4" w:space="0" w:color="auto"/>
            </w:tcBorders>
          </w:tcPr>
          <w:p w14:paraId="2646AF1C" w14:textId="422E6711" w:rsidR="00571AF2" w:rsidRPr="00E430E8" w:rsidRDefault="005A28AB" w:rsidP="00EC5615">
            <w:pPr>
              <w:jc w:val="both"/>
              <w:rPr>
                <w:rFonts w:ascii="Noto Sans" w:hAnsi="Noto Sans" w:cs="Noto Sans"/>
                <w:b/>
                <w:color w:val="0070C0"/>
                <w:sz w:val="18"/>
                <w:szCs w:val="18"/>
              </w:rPr>
            </w:pPr>
            <w:r w:rsidRPr="00E430E8">
              <w:rPr>
                <w:rFonts w:ascii="Noto Sans" w:hAnsi="Noto Sans" w:cs="Noto Sans"/>
                <w:b/>
                <w:color w:val="0070C0"/>
                <w:sz w:val="18"/>
                <w:szCs w:val="18"/>
              </w:rPr>
              <w:t>PRELIMINARES /TERRACERIAS</w:t>
            </w:r>
          </w:p>
        </w:tc>
        <w:tc>
          <w:tcPr>
            <w:tcW w:w="1417" w:type="dxa"/>
            <w:vAlign w:val="center"/>
          </w:tcPr>
          <w:p w14:paraId="00B89E44" w14:textId="77777777" w:rsidR="00571AF2" w:rsidRPr="00E430E8" w:rsidRDefault="00571AF2" w:rsidP="00EC5615">
            <w:pPr>
              <w:jc w:val="center"/>
              <w:rPr>
                <w:rFonts w:ascii="Noto Sans" w:hAnsi="Noto Sans" w:cs="Noto Sans"/>
                <w:b/>
                <w:color w:val="0070C0"/>
                <w:sz w:val="18"/>
                <w:szCs w:val="18"/>
              </w:rPr>
            </w:pPr>
          </w:p>
        </w:tc>
        <w:tc>
          <w:tcPr>
            <w:tcW w:w="1418" w:type="dxa"/>
            <w:vAlign w:val="center"/>
          </w:tcPr>
          <w:p w14:paraId="459C490E" w14:textId="77777777" w:rsidR="00571AF2" w:rsidRPr="00E430E8" w:rsidRDefault="00571AF2" w:rsidP="00EC5615">
            <w:pPr>
              <w:jc w:val="center"/>
              <w:rPr>
                <w:rFonts w:ascii="Noto Sans" w:hAnsi="Noto Sans" w:cs="Noto Sans"/>
                <w:b/>
                <w:color w:val="0070C0"/>
                <w:sz w:val="18"/>
                <w:szCs w:val="18"/>
              </w:rPr>
            </w:pPr>
          </w:p>
        </w:tc>
        <w:tc>
          <w:tcPr>
            <w:tcW w:w="1559" w:type="dxa"/>
            <w:vAlign w:val="center"/>
          </w:tcPr>
          <w:p w14:paraId="17AB7A54" w14:textId="77777777" w:rsidR="00571AF2" w:rsidRPr="00E430E8" w:rsidRDefault="00571AF2" w:rsidP="00EC5615">
            <w:pPr>
              <w:rPr>
                <w:rFonts w:ascii="Noto Sans" w:hAnsi="Noto Sans" w:cs="Noto Sans"/>
                <w:b/>
                <w:color w:val="0070C0"/>
                <w:sz w:val="18"/>
                <w:szCs w:val="18"/>
              </w:rPr>
            </w:pPr>
          </w:p>
        </w:tc>
        <w:tc>
          <w:tcPr>
            <w:tcW w:w="2126" w:type="dxa"/>
            <w:vAlign w:val="center"/>
          </w:tcPr>
          <w:p w14:paraId="28809819" w14:textId="77777777" w:rsidR="00571AF2" w:rsidRPr="00E430E8" w:rsidRDefault="00571AF2" w:rsidP="00EC5615">
            <w:pPr>
              <w:rPr>
                <w:rFonts w:ascii="Noto Sans" w:hAnsi="Noto Sans" w:cs="Noto Sans"/>
                <w:b/>
                <w:color w:val="0070C0"/>
                <w:sz w:val="18"/>
                <w:szCs w:val="18"/>
              </w:rPr>
            </w:pPr>
          </w:p>
        </w:tc>
        <w:tc>
          <w:tcPr>
            <w:tcW w:w="1301" w:type="dxa"/>
            <w:vAlign w:val="center"/>
          </w:tcPr>
          <w:p w14:paraId="6857B7AB" w14:textId="77777777" w:rsidR="00571AF2" w:rsidRPr="00E430E8" w:rsidRDefault="00571AF2" w:rsidP="00EC5615">
            <w:pPr>
              <w:rPr>
                <w:rFonts w:ascii="Noto Sans" w:hAnsi="Noto Sans" w:cs="Noto Sans"/>
                <w:b/>
                <w:color w:val="0070C0"/>
                <w:sz w:val="18"/>
                <w:szCs w:val="18"/>
              </w:rPr>
            </w:pPr>
          </w:p>
        </w:tc>
      </w:tr>
      <w:tr w:rsidR="005A28AB" w:rsidRPr="00E430E8" w14:paraId="01DF5D6B" w14:textId="77777777" w:rsidTr="00F6780B">
        <w:trPr>
          <w:trHeight w:val="836"/>
        </w:trPr>
        <w:tc>
          <w:tcPr>
            <w:tcW w:w="1413" w:type="dxa"/>
            <w:vAlign w:val="center"/>
          </w:tcPr>
          <w:p w14:paraId="1B91EF1F" w14:textId="011E6B1F"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EDIF-1.1</w:t>
            </w:r>
          </w:p>
        </w:tc>
        <w:tc>
          <w:tcPr>
            <w:tcW w:w="5108" w:type="dxa"/>
            <w:vAlign w:val="center"/>
          </w:tcPr>
          <w:p w14:paraId="488F2F55" w14:textId="1008765C"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Trazo y nivelación de ejes y desplantes de cimentación de la edificación. Incluye establecimientos de bancos de nivel, materiales, mano de obra, equipo y todo lo necesario para su correcta ejecución.</w:t>
            </w:r>
          </w:p>
        </w:tc>
        <w:tc>
          <w:tcPr>
            <w:tcW w:w="1417" w:type="dxa"/>
            <w:vAlign w:val="center"/>
          </w:tcPr>
          <w:p w14:paraId="3817BD20" w14:textId="2FB15966"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vAlign w:val="center"/>
          </w:tcPr>
          <w:p w14:paraId="01BF4806" w14:textId="41BF7DD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1000.00</w:t>
            </w:r>
          </w:p>
        </w:tc>
        <w:tc>
          <w:tcPr>
            <w:tcW w:w="1559" w:type="dxa"/>
            <w:vAlign w:val="center"/>
          </w:tcPr>
          <w:p w14:paraId="223AC807" w14:textId="77777777" w:rsidR="005A28AB" w:rsidRPr="00E430E8" w:rsidRDefault="005A28AB" w:rsidP="00EC5615">
            <w:pPr>
              <w:rPr>
                <w:rFonts w:ascii="Noto Sans" w:hAnsi="Noto Sans" w:cs="Noto Sans"/>
                <w:sz w:val="18"/>
                <w:szCs w:val="18"/>
                <w:lang w:val="pt-BR"/>
              </w:rPr>
            </w:pPr>
          </w:p>
        </w:tc>
        <w:tc>
          <w:tcPr>
            <w:tcW w:w="2126" w:type="dxa"/>
            <w:vAlign w:val="center"/>
          </w:tcPr>
          <w:p w14:paraId="441870B6" w14:textId="77777777" w:rsidR="005A28AB" w:rsidRPr="00E430E8" w:rsidRDefault="005A28AB" w:rsidP="00EC5615">
            <w:pPr>
              <w:rPr>
                <w:rFonts w:ascii="Noto Sans" w:hAnsi="Noto Sans" w:cs="Noto Sans"/>
                <w:sz w:val="18"/>
                <w:szCs w:val="18"/>
                <w:lang w:val="pt-BR"/>
              </w:rPr>
            </w:pPr>
          </w:p>
        </w:tc>
        <w:tc>
          <w:tcPr>
            <w:tcW w:w="1301" w:type="dxa"/>
            <w:vAlign w:val="center"/>
          </w:tcPr>
          <w:p w14:paraId="78A8E17C" w14:textId="77777777" w:rsidR="005A28AB" w:rsidRPr="00E430E8" w:rsidRDefault="005A28AB" w:rsidP="00EC5615">
            <w:pPr>
              <w:rPr>
                <w:rFonts w:ascii="Noto Sans" w:hAnsi="Noto Sans" w:cs="Noto Sans"/>
                <w:sz w:val="18"/>
                <w:szCs w:val="18"/>
                <w:lang w:val="pt-BR"/>
              </w:rPr>
            </w:pPr>
          </w:p>
        </w:tc>
      </w:tr>
      <w:tr w:rsidR="005A28AB" w:rsidRPr="00E430E8" w14:paraId="48A216D2" w14:textId="77777777" w:rsidTr="00F6780B">
        <w:trPr>
          <w:trHeight w:val="836"/>
        </w:trPr>
        <w:tc>
          <w:tcPr>
            <w:tcW w:w="1413" w:type="dxa"/>
            <w:vAlign w:val="center"/>
          </w:tcPr>
          <w:p w14:paraId="6CE10419" w14:textId="07047B9D"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EDIF-1.2</w:t>
            </w:r>
          </w:p>
        </w:tc>
        <w:tc>
          <w:tcPr>
            <w:tcW w:w="5108" w:type="dxa"/>
            <w:vAlign w:val="center"/>
          </w:tcPr>
          <w:p w14:paraId="0F673190" w14:textId="061A1710"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Excavación con equipo mecánico (NPT a profundidad de desplante cimiento) en material tipo B. Incluye: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vAlign w:val="center"/>
          </w:tcPr>
          <w:p w14:paraId="04E52C2B" w14:textId="6BA6D5E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vAlign w:val="center"/>
          </w:tcPr>
          <w:p w14:paraId="66DC32B4" w14:textId="7A67E2C4"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1425.00</w:t>
            </w:r>
          </w:p>
        </w:tc>
        <w:tc>
          <w:tcPr>
            <w:tcW w:w="1559" w:type="dxa"/>
            <w:vAlign w:val="center"/>
          </w:tcPr>
          <w:p w14:paraId="28920F5D" w14:textId="77777777" w:rsidR="005A28AB" w:rsidRPr="00E430E8" w:rsidRDefault="005A28AB" w:rsidP="00EC5615">
            <w:pPr>
              <w:rPr>
                <w:rFonts w:ascii="Noto Sans" w:hAnsi="Noto Sans" w:cs="Noto Sans"/>
                <w:sz w:val="18"/>
                <w:szCs w:val="18"/>
                <w:lang w:val="pt-BR"/>
              </w:rPr>
            </w:pPr>
          </w:p>
        </w:tc>
        <w:tc>
          <w:tcPr>
            <w:tcW w:w="2126" w:type="dxa"/>
            <w:vAlign w:val="center"/>
          </w:tcPr>
          <w:p w14:paraId="066432D0" w14:textId="77777777" w:rsidR="005A28AB" w:rsidRPr="00E430E8" w:rsidRDefault="005A28AB" w:rsidP="00EC5615">
            <w:pPr>
              <w:rPr>
                <w:rFonts w:ascii="Noto Sans" w:hAnsi="Noto Sans" w:cs="Noto Sans"/>
                <w:sz w:val="18"/>
                <w:szCs w:val="18"/>
                <w:lang w:val="pt-BR"/>
              </w:rPr>
            </w:pPr>
          </w:p>
        </w:tc>
        <w:tc>
          <w:tcPr>
            <w:tcW w:w="1301" w:type="dxa"/>
            <w:vAlign w:val="center"/>
          </w:tcPr>
          <w:p w14:paraId="4CFE08BD" w14:textId="77777777" w:rsidR="005A28AB" w:rsidRPr="00E430E8" w:rsidRDefault="005A28AB" w:rsidP="00EC5615">
            <w:pPr>
              <w:rPr>
                <w:rFonts w:ascii="Noto Sans" w:hAnsi="Noto Sans" w:cs="Noto Sans"/>
                <w:sz w:val="18"/>
                <w:szCs w:val="18"/>
                <w:lang w:val="pt-BR"/>
              </w:rPr>
            </w:pPr>
          </w:p>
        </w:tc>
      </w:tr>
      <w:tr w:rsidR="005A28AB" w:rsidRPr="00E430E8" w14:paraId="71057CA8" w14:textId="77777777" w:rsidTr="00F6780B">
        <w:trPr>
          <w:trHeight w:val="553"/>
        </w:trPr>
        <w:tc>
          <w:tcPr>
            <w:tcW w:w="1413" w:type="dxa"/>
            <w:vAlign w:val="center"/>
          </w:tcPr>
          <w:p w14:paraId="0D52602B" w14:textId="7E7364B9"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EDIF-1.3</w:t>
            </w:r>
          </w:p>
        </w:tc>
        <w:tc>
          <w:tcPr>
            <w:tcW w:w="5108" w:type="dxa"/>
            <w:vAlign w:val="center"/>
          </w:tcPr>
          <w:p w14:paraId="2C3FF7FC" w14:textId="2BEC0039"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vAlign w:val="center"/>
          </w:tcPr>
          <w:p w14:paraId="2D195863" w14:textId="17D15DA8"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vAlign w:val="center"/>
          </w:tcPr>
          <w:p w14:paraId="40609FA3" w14:textId="5602AC6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500.00</w:t>
            </w:r>
          </w:p>
        </w:tc>
        <w:tc>
          <w:tcPr>
            <w:tcW w:w="1559" w:type="dxa"/>
            <w:vAlign w:val="center"/>
          </w:tcPr>
          <w:p w14:paraId="55D9099A" w14:textId="77777777" w:rsidR="005A28AB" w:rsidRPr="00E430E8" w:rsidRDefault="005A28AB" w:rsidP="00EC5615">
            <w:pPr>
              <w:rPr>
                <w:rFonts w:ascii="Noto Sans" w:hAnsi="Noto Sans" w:cs="Noto Sans"/>
                <w:sz w:val="18"/>
                <w:szCs w:val="18"/>
                <w:lang w:val="pt-BR"/>
              </w:rPr>
            </w:pPr>
          </w:p>
        </w:tc>
        <w:tc>
          <w:tcPr>
            <w:tcW w:w="2126" w:type="dxa"/>
            <w:vAlign w:val="center"/>
          </w:tcPr>
          <w:p w14:paraId="02524D8A" w14:textId="77777777" w:rsidR="005A28AB" w:rsidRPr="00E430E8" w:rsidRDefault="005A28AB" w:rsidP="00EC5615">
            <w:pPr>
              <w:rPr>
                <w:rFonts w:ascii="Noto Sans" w:hAnsi="Noto Sans" w:cs="Noto Sans"/>
                <w:sz w:val="18"/>
                <w:szCs w:val="18"/>
                <w:lang w:val="pt-BR"/>
              </w:rPr>
            </w:pPr>
          </w:p>
        </w:tc>
        <w:tc>
          <w:tcPr>
            <w:tcW w:w="1301" w:type="dxa"/>
            <w:vAlign w:val="center"/>
          </w:tcPr>
          <w:p w14:paraId="2A754C86" w14:textId="77777777" w:rsidR="005A28AB" w:rsidRPr="00E430E8" w:rsidRDefault="005A28AB" w:rsidP="00EC5615">
            <w:pPr>
              <w:rPr>
                <w:rFonts w:ascii="Noto Sans" w:hAnsi="Noto Sans" w:cs="Noto Sans"/>
                <w:sz w:val="18"/>
                <w:szCs w:val="18"/>
                <w:lang w:val="pt-BR"/>
              </w:rPr>
            </w:pPr>
          </w:p>
        </w:tc>
      </w:tr>
      <w:tr w:rsidR="005A28AB" w:rsidRPr="00E430E8" w14:paraId="7620CA66" w14:textId="77777777" w:rsidTr="00F6780B">
        <w:trPr>
          <w:trHeight w:val="610"/>
        </w:trPr>
        <w:tc>
          <w:tcPr>
            <w:tcW w:w="1413" w:type="dxa"/>
            <w:tcBorders>
              <w:top w:val="single" w:sz="4" w:space="0" w:color="auto"/>
              <w:left w:val="single" w:sz="4" w:space="0" w:color="auto"/>
              <w:bottom w:val="single" w:sz="4" w:space="0" w:color="auto"/>
              <w:right w:val="single" w:sz="4" w:space="0" w:color="auto"/>
            </w:tcBorders>
            <w:vAlign w:val="center"/>
          </w:tcPr>
          <w:p w14:paraId="039E5419" w14:textId="3F9DCCDB"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EDIF-1.4</w:t>
            </w:r>
          </w:p>
        </w:tc>
        <w:tc>
          <w:tcPr>
            <w:tcW w:w="5108" w:type="dxa"/>
            <w:tcBorders>
              <w:top w:val="single" w:sz="4" w:space="0" w:color="auto"/>
              <w:left w:val="single" w:sz="4" w:space="0" w:color="auto"/>
              <w:bottom w:val="single" w:sz="4" w:space="0" w:color="auto"/>
              <w:right w:val="single" w:sz="4" w:space="0" w:color="auto"/>
            </w:tcBorders>
            <w:vAlign w:val="center"/>
          </w:tcPr>
          <w:p w14:paraId="6C0CEA58" w14:textId="23C8BFAF"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Relleno de cepa de cimentación con material producto de excavación, compactado al 90% PVSM. </w:t>
            </w:r>
          </w:p>
        </w:tc>
        <w:tc>
          <w:tcPr>
            <w:tcW w:w="1417" w:type="dxa"/>
            <w:tcBorders>
              <w:top w:val="single" w:sz="4" w:space="0" w:color="auto"/>
              <w:left w:val="single" w:sz="4" w:space="0" w:color="auto"/>
              <w:bottom w:val="single" w:sz="4" w:space="0" w:color="auto"/>
              <w:right w:val="single" w:sz="4" w:space="0" w:color="auto"/>
            </w:tcBorders>
            <w:vAlign w:val="center"/>
          </w:tcPr>
          <w:p w14:paraId="468712B3" w14:textId="676E530C"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46E54A0C" w14:textId="0E74CF3A"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870.48</w:t>
            </w:r>
          </w:p>
        </w:tc>
        <w:tc>
          <w:tcPr>
            <w:tcW w:w="1559" w:type="dxa"/>
            <w:tcBorders>
              <w:top w:val="single" w:sz="4" w:space="0" w:color="auto"/>
              <w:left w:val="single" w:sz="4" w:space="0" w:color="auto"/>
              <w:bottom w:val="single" w:sz="4" w:space="0" w:color="auto"/>
              <w:right w:val="single" w:sz="4" w:space="0" w:color="auto"/>
            </w:tcBorders>
            <w:vAlign w:val="center"/>
          </w:tcPr>
          <w:p w14:paraId="65569336"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5A6B30"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8CEF1D8" w14:textId="77777777" w:rsidR="005A28AB" w:rsidRPr="00E430E8" w:rsidRDefault="005A28AB" w:rsidP="00EC5615">
            <w:pPr>
              <w:rPr>
                <w:rFonts w:ascii="Noto Sans" w:hAnsi="Noto Sans" w:cs="Noto Sans"/>
                <w:sz w:val="18"/>
                <w:szCs w:val="18"/>
                <w:lang w:val="pt-BR"/>
              </w:rPr>
            </w:pPr>
          </w:p>
        </w:tc>
      </w:tr>
      <w:tr w:rsidR="005A28AB" w:rsidRPr="00E430E8" w14:paraId="7ABB5DDE" w14:textId="77777777" w:rsidTr="00F6780B">
        <w:trPr>
          <w:trHeight w:val="665"/>
        </w:trPr>
        <w:tc>
          <w:tcPr>
            <w:tcW w:w="1413" w:type="dxa"/>
            <w:tcBorders>
              <w:top w:val="single" w:sz="4" w:space="0" w:color="auto"/>
              <w:left w:val="single" w:sz="4" w:space="0" w:color="auto"/>
              <w:bottom w:val="single" w:sz="4" w:space="0" w:color="auto"/>
              <w:right w:val="single" w:sz="4" w:space="0" w:color="auto"/>
            </w:tcBorders>
            <w:vAlign w:val="center"/>
          </w:tcPr>
          <w:p w14:paraId="6301B093" w14:textId="323E8BB5"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EDIF-1.5</w:t>
            </w:r>
          </w:p>
        </w:tc>
        <w:tc>
          <w:tcPr>
            <w:tcW w:w="5108" w:type="dxa"/>
            <w:tcBorders>
              <w:top w:val="single" w:sz="4" w:space="0" w:color="auto"/>
              <w:left w:val="single" w:sz="4" w:space="0" w:color="auto"/>
              <w:bottom w:val="single" w:sz="4" w:space="0" w:color="auto"/>
              <w:right w:val="single" w:sz="4" w:space="0" w:color="auto"/>
            </w:tcBorders>
            <w:vAlign w:val="center"/>
          </w:tcPr>
          <w:p w14:paraId="52DFEB9E" w14:textId="24827BF7"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Formación y compactación de capa calidad Terraplén, compactado al 90%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35EDBAB" w14:textId="3CDA8B12"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191E3612" w14:textId="2716114D"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447.50</w:t>
            </w:r>
          </w:p>
        </w:tc>
        <w:tc>
          <w:tcPr>
            <w:tcW w:w="1559" w:type="dxa"/>
            <w:tcBorders>
              <w:top w:val="single" w:sz="4" w:space="0" w:color="auto"/>
              <w:left w:val="single" w:sz="4" w:space="0" w:color="auto"/>
              <w:bottom w:val="single" w:sz="4" w:space="0" w:color="auto"/>
              <w:right w:val="single" w:sz="4" w:space="0" w:color="auto"/>
            </w:tcBorders>
            <w:vAlign w:val="center"/>
          </w:tcPr>
          <w:p w14:paraId="370D0943"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291613"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5409C5C" w14:textId="77777777" w:rsidR="005A28AB" w:rsidRPr="00E430E8" w:rsidRDefault="005A28AB" w:rsidP="00EC5615">
            <w:pPr>
              <w:rPr>
                <w:rFonts w:ascii="Noto Sans" w:hAnsi="Noto Sans" w:cs="Noto Sans"/>
                <w:sz w:val="18"/>
                <w:szCs w:val="18"/>
                <w:lang w:val="pt-BR"/>
              </w:rPr>
            </w:pPr>
          </w:p>
        </w:tc>
      </w:tr>
      <w:tr w:rsidR="005A28AB" w:rsidRPr="00E430E8" w14:paraId="5A9C7F1E" w14:textId="77777777" w:rsidTr="00F6780B">
        <w:trPr>
          <w:trHeight w:val="558"/>
        </w:trPr>
        <w:tc>
          <w:tcPr>
            <w:tcW w:w="1413" w:type="dxa"/>
            <w:tcBorders>
              <w:top w:val="single" w:sz="4" w:space="0" w:color="auto"/>
              <w:left w:val="single" w:sz="4" w:space="0" w:color="auto"/>
              <w:bottom w:val="single" w:sz="4" w:space="0" w:color="auto"/>
              <w:right w:val="single" w:sz="4" w:space="0" w:color="auto"/>
            </w:tcBorders>
            <w:vAlign w:val="center"/>
          </w:tcPr>
          <w:p w14:paraId="010D15CC" w14:textId="14A26FB2"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EDIF-1.6</w:t>
            </w:r>
          </w:p>
        </w:tc>
        <w:tc>
          <w:tcPr>
            <w:tcW w:w="5108" w:type="dxa"/>
            <w:tcBorders>
              <w:top w:val="single" w:sz="4" w:space="0" w:color="auto"/>
              <w:left w:val="single" w:sz="4" w:space="0" w:color="auto"/>
              <w:bottom w:val="single" w:sz="4" w:space="0" w:color="auto"/>
              <w:right w:val="single" w:sz="4" w:space="0" w:color="auto"/>
            </w:tcBorders>
            <w:vAlign w:val="center"/>
          </w:tcPr>
          <w:p w14:paraId="6E09E83B" w14:textId="0CA32E16"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Carga y acarreo de material producto de excavación al primer kilómetro. Incluye materiales, mano de obra, </w:t>
            </w:r>
            <w:r w:rsidRPr="00E430E8">
              <w:rPr>
                <w:rFonts w:ascii="Noto Sans" w:hAnsi="Noto Sans" w:cs="Noto Sans"/>
                <w:color w:val="000000"/>
                <w:sz w:val="18"/>
                <w:szCs w:val="18"/>
              </w:rPr>
              <w:lastRenderedPageBreak/>
              <w:t xml:space="preserve">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D1F1753" w14:textId="43FEFC83"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7CCE7BC7" w14:textId="282A160B"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554.53</w:t>
            </w:r>
          </w:p>
        </w:tc>
        <w:tc>
          <w:tcPr>
            <w:tcW w:w="1559" w:type="dxa"/>
            <w:tcBorders>
              <w:top w:val="single" w:sz="4" w:space="0" w:color="auto"/>
              <w:left w:val="single" w:sz="4" w:space="0" w:color="auto"/>
              <w:bottom w:val="single" w:sz="4" w:space="0" w:color="auto"/>
              <w:right w:val="single" w:sz="4" w:space="0" w:color="auto"/>
            </w:tcBorders>
            <w:vAlign w:val="center"/>
          </w:tcPr>
          <w:p w14:paraId="186F7D14"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81E1E7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82950B" w14:textId="77777777" w:rsidR="005A28AB" w:rsidRPr="00E430E8" w:rsidRDefault="005A28AB" w:rsidP="00EC5615">
            <w:pPr>
              <w:rPr>
                <w:rFonts w:ascii="Noto Sans" w:hAnsi="Noto Sans" w:cs="Noto Sans"/>
                <w:sz w:val="18"/>
                <w:szCs w:val="18"/>
                <w:lang w:val="pt-BR"/>
              </w:rPr>
            </w:pPr>
          </w:p>
        </w:tc>
      </w:tr>
      <w:tr w:rsidR="005A28AB" w:rsidRPr="00E430E8" w14:paraId="209C38BA" w14:textId="77777777" w:rsidTr="00F6780B">
        <w:trPr>
          <w:trHeight w:val="725"/>
        </w:trPr>
        <w:tc>
          <w:tcPr>
            <w:tcW w:w="1413" w:type="dxa"/>
            <w:tcBorders>
              <w:top w:val="single" w:sz="4" w:space="0" w:color="auto"/>
              <w:left w:val="single" w:sz="4" w:space="0" w:color="auto"/>
              <w:bottom w:val="single" w:sz="4" w:space="0" w:color="auto"/>
              <w:right w:val="single" w:sz="4" w:space="0" w:color="auto"/>
            </w:tcBorders>
            <w:vAlign w:val="center"/>
          </w:tcPr>
          <w:p w14:paraId="40C57D9C" w14:textId="719C5F69"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EDIF-1.7</w:t>
            </w:r>
          </w:p>
        </w:tc>
        <w:tc>
          <w:tcPr>
            <w:tcW w:w="5108" w:type="dxa"/>
            <w:tcBorders>
              <w:top w:val="single" w:sz="4" w:space="0" w:color="auto"/>
              <w:left w:val="single" w:sz="4" w:space="0" w:color="auto"/>
              <w:bottom w:val="single" w:sz="4" w:space="0" w:color="auto"/>
              <w:right w:val="single" w:sz="4" w:space="0" w:color="auto"/>
            </w:tcBorders>
            <w:vAlign w:val="center"/>
          </w:tcPr>
          <w:p w14:paraId="7370B019" w14:textId="170540EC"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Acarreo de material producto de excavación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45209489" w14:textId="31F37FA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m3 - km</w:t>
            </w:r>
          </w:p>
        </w:tc>
        <w:tc>
          <w:tcPr>
            <w:tcW w:w="1418" w:type="dxa"/>
            <w:tcBorders>
              <w:top w:val="single" w:sz="4" w:space="0" w:color="auto"/>
              <w:left w:val="single" w:sz="4" w:space="0" w:color="auto"/>
              <w:bottom w:val="single" w:sz="4" w:space="0" w:color="auto"/>
              <w:right w:val="single" w:sz="4" w:space="0" w:color="auto"/>
            </w:tcBorders>
            <w:vAlign w:val="center"/>
          </w:tcPr>
          <w:p w14:paraId="0DEF2384" w14:textId="54E5AE75"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4436.20</w:t>
            </w:r>
          </w:p>
        </w:tc>
        <w:tc>
          <w:tcPr>
            <w:tcW w:w="1559" w:type="dxa"/>
            <w:tcBorders>
              <w:top w:val="single" w:sz="4" w:space="0" w:color="auto"/>
              <w:left w:val="single" w:sz="4" w:space="0" w:color="auto"/>
              <w:bottom w:val="single" w:sz="4" w:space="0" w:color="auto"/>
              <w:right w:val="single" w:sz="4" w:space="0" w:color="auto"/>
            </w:tcBorders>
            <w:vAlign w:val="center"/>
          </w:tcPr>
          <w:p w14:paraId="2A3226F7"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0DAB6B"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7611F8" w14:textId="77777777" w:rsidR="005A28AB" w:rsidRPr="00E430E8" w:rsidRDefault="005A28AB" w:rsidP="00EC5615">
            <w:pPr>
              <w:rPr>
                <w:rFonts w:ascii="Noto Sans" w:hAnsi="Noto Sans" w:cs="Noto Sans"/>
                <w:sz w:val="18"/>
                <w:szCs w:val="18"/>
                <w:lang w:val="pt-BR"/>
              </w:rPr>
            </w:pPr>
          </w:p>
        </w:tc>
      </w:tr>
      <w:tr w:rsidR="005A28AB" w:rsidRPr="00E430E8" w14:paraId="13638DB6" w14:textId="77777777" w:rsidTr="00F6780B">
        <w:trPr>
          <w:trHeight w:val="234"/>
        </w:trPr>
        <w:tc>
          <w:tcPr>
            <w:tcW w:w="1413" w:type="dxa"/>
            <w:tcBorders>
              <w:top w:val="single" w:sz="4" w:space="0" w:color="auto"/>
              <w:left w:val="single" w:sz="4" w:space="0" w:color="auto"/>
              <w:bottom w:val="single" w:sz="4" w:space="0" w:color="auto"/>
              <w:right w:val="single" w:sz="4" w:space="0" w:color="auto"/>
            </w:tcBorders>
          </w:tcPr>
          <w:p w14:paraId="2439050C" w14:textId="325B63CA" w:rsidR="005A28AB" w:rsidRPr="00195D28" w:rsidRDefault="005A28AB" w:rsidP="00EC5615">
            <w:pPr>
              <w:spacing w:line="0" w:lineRule="atLeast"/>
              <w:jc w:val="center"/>
              <w:rPr>
                <w:rFonts w:ascii="Noto Sans" w:hAnsi="Noto Sans" w:cs="Noto Sans"/>
                <w:sz w:val="18"/>
                <w:szCs w:val="18"/>
              </w:rPr>
            </w:pPr>
            <w:r w:rsidRPr="00195D28">
              <w:rPr>
                <w:rFonts w:ascii="Noto Sans" w:hAnsi="Noto Sans" w:cs="Noto Sans"/>
                <w:b/>
                <w:color w:val="0070C0"/>
                <w:sz w:val="18"/>
                <w:szCs w:val="18"/>
              </w:rPr>
              <w:t>EDIF-2</w:t>
            </w:r>
          </w:p>
        </w:tc>
        <w:tc>
          <w:tcPr>
            <w:tcW w:w="5108" w:type="dxa"/>
            <w:tcBorders>
              <w:top w:val="single" w:sz="4" w:space="0" w:color="auto"/>
              <w:left w:val="single" w:sz="4" w:space="0" w:color="auto"/>
              <w:bottom w:val="single" w:sz="4" w:space="0" w:color="auto"/>
              <w:right w:val="single" w:sz="4" w:space="0" w:color="auto"/>
            </w:tcBorders>
          </w:tcPr>
          <w:p w14:paraId="3A837028" w14:textId="0773D79C" w:rsidR="005A28AB" w:rsidRPr="00E430E8" w:rsidRDefault="005A28AB" w:rsidP="00EC5615">
            <w:pPr>
              <w:jc w:val="both"/>
              <w:rPr>
                <w:rFonts w:ascii="Noto Sans" w:hAnsi="Noto Sans" w:cs="Noto Sans"/>
                <w:bCs/>
                <w:sz w:val="18"/>
                <w:szCs w:val="18"/>
              </w:rPr>
            </w:pPr>
            <w:r w:rsidRPr="00E430E8">
              <w:rPr>
                <w:rFonts w:ascii="Noto Sans" w:hAnsi="Noto Sans" w:cs="Noto Sans"/>
                <w:b/>
                <w:color w:val="0070C0"/>
                <w:sz w:val="18"/>
                <w:szCs w:val="18"/>
              </w:rPr>
              <w:t>CIMENTACIÓN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5F727D5B" w14:textId="2C5630DA" w:rsidR="005A28AB" w:rsidRPr="00E430E8" w:rsidRDefault="005A28AB"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3FE932" w14:textId="2C0A907F" w:rsidR="005A28AB" w:rsidRPr="00E430E8" w:rsidRDefault="005A28AB"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E1F48A"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6F0FA7"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B83203" w14:textId="77777777" w:rsidR="005A28AB" w:rsidRPr="00E430E8" w:rsidRDefault="005A28AB" w:rsidP="00EC5615">
            <w:pPr>
              <w:rPr>
                <w:rFonts w:ascii="Noto Sans" w:hAnsi="Noto Sans" w:cs="Noto Sans"/>
                <w:sz w:val="18"/>
                <w:szCs w:val="18"/>
                <w:lang w:val="pt-BR"/>
              </w:rPr>
            </w:pPr>
          </w:p>
        </w:tc>
      </w:tr>
      <w:tr w:rsidR="005A28AB" w:rsidRPr="00E430E8" w14:paraId="7CCD121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14A7011" w14:textId="2E67C00F"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EDIF-2.1</w:t>
            </w:r>
          </w:p>
        </w:tc>
        <w:tc>
          <w:tcPr>
            <w:tcW w:w="5108" w:type="dxa"/>
            <w:tcBorders>
              <w:top w:val="single" w:sz="4" w:space="0" w:color="auto"/>
              <w:left w:val="single" w:sz="4" w:space="0" w:color="auto"/>
              <w:bottom w:val="single" w:sz="4" w:space="0" w:color="auto"/>
              <w:right w:val="single" w:sz="4" w:space="0" w:color="auto"/>
            </w:tcBorders>
          </w:tcPr>
          <w:p w14:paraId="5FBA1257" w14:textId="5D3FDADC"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fabricación y colocación de plantilla de concreto hidráulico F'c100kg/cm2 de 5cm de espesor. Incluye cimbrado, vaciado, colado y vibrado del concreto hidráulico; materiales,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005E8F77" w14:textId="75BC1AD6"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tcPr>
          <w:p w14:paraId="46B2855F" w14:textId="4C5E79A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49B36FBE"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D2B946"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61A5F76" w14:textId="77777777" w:rsidR="005A28AB" w:rsidRPr="00E430E8" w:rsidRDefault="005A28AB" w:rsidP="00EC5615">
            <w:pPr>
              <w:rPr>
                <w:rFonts w:ascii="Noto Sans" w:hAnsi="Noto Sans" w:cs="Noto Sans"/>
                <w:sz w:val="18"/>
                <w:szCs w:val="18"/>
                <w:lang w:val="pt-BR"/>
              </w:rPr>
            </w:pPr>
          </w:p>
        </w:tc>
      </w:tr>
      <w:tr w:rsidR="005A28AB" w:rsidRPr="00E430E8" w14:paraId="7BBCC61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23B456E" w14:textId="5F6EDE7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EDIF-2.2</w:t>
            </w:r>
          </w:p>
        </w:tc>
        <w:tc>
          <w:tcPr>
            <w:tcW w:w="5108" w:type="dxa"/>
            <w:tcBorders>
              <w:top w:val="single" w:sz="4" w:space="0" w:color="auto"/>
              <w:left w:val="single" w:sz="4" w:space="0" w:color="auto"/>
              <w:bottom w:val="single" w:sz="4" w:space="0" w:color="auto"/>
              <w:right w:val="single" w:sz="4" w:space="0" w:color="auto"/>
            </w:tcBorders>
          </w:tcPr>
          <w:p w14:paraId="16E387C5" w14:textId="3B58E49A"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Cimentación tipo Zapata Corrida ZC-1, con un ancho de 200cm y 30cm de espesor, con concreto reforzado F'c250kg/cm2, armado con v#4@15cm en ambos sentidos y lechos. Incluye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31DC5F3E" w14:textId="5C46C754"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tcPr>
          <w:p w14:paraId="6E3E9CB8" w14:textId="2259C42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270.00</w:t>
            </w:r>
          </w:p>
        </w:tc>
        <w:tc>
          <w:tcPr>
            <w:tcW w:w="1559" w:type="dxa"/>
            <w:tcBorders>
              <w:top w:val="single" w:sz="4" w:space="0" w:color="auto"/>
              <w:left w:val="single" w:sz="4" w:space="0" w:color="auto"/>
              <w:bottom w:val="single" w:sz="4" w:space="0" w:color="auto"/>
              <w:right w:val="single" w:sz="4" w:space="0" w:color="auto"/>
            </w:tcBorders>
            <w:vAlign w:val="center"/>
          </w:tcPr>
          <w:p w14:paraId="730F3ED2"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AE9E16C"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79ABB2" w14:textId="77777777" w:rsidR="005A28AB" w:rsidRPr="00E430E8" w:rsidRDefault="005A28AB" w:rsidP="00EC5615">
            <w:pPr>
              <w:rPr>
                <w:rFonts w:ascii="Noto Sans" w:hAnsi="Noto Sans" w:cs="Noto Sans"/>
                <w:sz w:val="18"/>
                <w:szCs w:val="18"/>
                <w:lang w:val="pt-BR"/>
              </w:rPr>
            </w:pPr>
          </w:p>
        </w:tc>
      </w:tr>
      <w:tr w:rsidR="005A28AB" w:rsidRPr="00E430E8" w14:paraId="751BECC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4087F48" w14:textId="68C5B499"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EDIF-2.3</w:t>
            </w:r>
          </w:p>
        </w:tc>
        <w:tc>
          <w:tcPr>
            <w:tcW w:w="5108" w:type="dxa"/>
            <w:tcBorders>
              <w:top w:val="single" w:sz="4" w:space="0" w:color="auto"/>
              <w:left w:val="single" w:sz="4" w:space="0" w:color="auto"/>
              <w:bottom w:val="single" w:sz="4" w:space="0" w:color="auto"/>
              <w:right w:val="single" w:sz="4" w:space="0" w:color="auto"/>
            </w:tcBorders>
          </w:tcPr>
          <w:p w14:paraId="2507AAAD" w14:textId="03AE3B89"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Cimentación tipo Zapata Corrida ZC-2, con un ancho de 150cm y 30cm de espesor, con concreto reforzado F'c250kg/cm2, armado con v#4@15cm en ambos sentidos y lechos. Incluye habilitado, colocación y armado de acero de refuerzo; cimbrado, vaciado, colado, vibrado, </w:t>
            </w:r>
            <w:r w:rsidRPr="00E430E8">
              <w:rPr>
                <w:rFonts w:ascii="Noto Sans" w:hAnsi="Noto Sans" w:cs="Noto Sans"/>
                <w:color w:val="000000"/>
                <w:sz w:val="18"/>
                <w:szCs w:val="18"/>
              </w:rPr>
              <w:lastRenderedPageBreak/>
              <w:t>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322B6732" w14:textId="4E2EA41A"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tcPr>
          <w:p w14:paraId="4622B36B" w14:textId="6E5A4F2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3C49E9EF"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AA05C66"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505A871" w14:textId="77777777" w:rsidR="005A28AB" w:rsidRPr="00E430E8" w:rsidRDefault="005A28AB" w:rsidP="00EC5615">
            <w:pPr>
              <w:rPr>
                <w:rFonts w:ascii="Noto Sans" w:hAnsi="Noto Sans" w:cs="Noto Sans"/>
                <w:sz w:val="18"/>
                <w:szCs w:val="18"/>
                <w:lang w:val="pt-BR"/>
              </w:rPr>
            </w:pPr>
          </w:p>
        </w:tc>
      </w:tr>
      <w:tr w:rsidR="005A28AB" w:rsidRPr="00E430E8" w14:paraId="569F194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FF6C230" w14:textId="199BD04F"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EDIF-2.4</w:t>
            </w:r>
          </w:p>
        </w:tc>
        <w:tc>
          <w:tcPr>
            <w:tcW w:w="5108" w:type="dxa"/>
            <w:tcBorders>
              <w:top w:val="single" w:sz="4" w:space="0" w:color="auto"/>
              <w:left w:val="single" w:sz="4" w:space="0" w:color="auto"/>
              <w:bottom w:val="single" w:sz="4" w:space="0" w:color="auto"/>
              <w:right w:val="single" w:sz="4" w:space="0" w:color="auto"/>
            </w:tcBorders>
          </w:tcPr>
          <w:p w14:paraId="08847459" w14:textId="09931648"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Cimentación tipo Zapata Corrida ZC-3, con un ancho de 100cm y 30cm de espesor, con concreto reforzado F'c250kg/cm2, armado con v#4@15cm en ambos sentidos y lechos. Incluye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5C7023B1" w14:textId="6ACA88B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tcPr>
          <w:p w14:paraId="55162154" w14:textId="76ECD0E3"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4D098029"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0868D46"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4E66AE1" w14:textId="77777777" w:rsidR="005A28AB" w:rsidRPr="00E430E8" w:rsidRDefault="005A28AB" w:rsidP="00EC5615">
            <w:pPr>
              <w:rPr>
                <w:rFonts w:ascii="Noto Sans" w:hAnsi="Noto Sans" w:cs="Noto Sans"/>
                <w:sz w:val="18"/>
                <w:szCs w:val="18"/>
                <w:lang w:val="pt-BR"/>
              </w:rPr>
            </w:pPr>
          </w:p>
        </w:tc>
      </w:tr>
      <w:tr w:rsidR="005A28AB" w:rsidRPr="00E430E8" w14:paraId="730186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0996813" w14:textId="76169C02"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EDIF-2.5</w:t>
            </w:r>
          </w:p>
        </w:tc>
        <w:tc>
          <w:tcPr>
            <w:tcW w:w="5108" w:type="dxa"/>
            <w:tcBorders>
              <w:top w:val="single" w:sz="4" w:space="0" w:color="auto"/>
              <w:left w:val="single" w:sz="4" w:space="0" w:color="auto"/>
              <w:bottom w:val="single" w:sz="4" w:space="0" w:color="auto"/>
              <w:right w:val="single" w:sz="4" w:space="0" w:color="auto"/>
            </w:tcBorders>
          </w:tcPr>
          <w:p w14:paraId="083A6BFC" w14:textId="5C6BE931"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Cimentación tipo Zapata Corrida ZC-4, con un ancho de 60cm y 15cm de espesor, con concreto reforzado F'c250kg/cm2, armado con v#4@15cm en ambos sentidos lecho inferior. Incluye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444D562C" w14:textId="32DDEF5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tcPr>
          <w:p w14:paraId="65EFB597" w14:textId="0734B894"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816595E"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C6F3A1F"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15A255" w14:textId="77777777" w:rsidR="005A28AB" w:rsidRPr="00E430E8" w:rsidRDefault="005A28AB" w:rsidP="00EC5615">
            <w:pPr>
              <w:rPr>
                <w:rFonts w:ascii="Noto Sans" w:hAnsi="Noto Sans" w:cs="Noto Sans"/>
                <w:sz w:val="18"/>
                <w:szCs w:val="18"/>
                <w:lang w:val="pt-BR"/>
              </w:rPr>
            </w:pPr>
          </w:p>
        </w:tc>
      </w:tr>
      <w:tr w:rsidR="005A28AB" w:rsidRPr="00E430E8" w14:paraId="7046641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C8CCF25" w14:textId="0C99A790"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EDIF-2.6</w:t>
            </w:r>
          </w:p>
        </w:tc>
        <w:tc>
          <w:tcPr>
            <w:tcW w:w="5108" w:type="dxa"/>
            <w:tcBorders>
              <w:top w:val="single" w:sz="4" w:space="0" w:color="auto"/>
              <w:left w:val="single" w:sz="4" w:space="0" w:color="auto"/>
              <w:bottom w:val="single" w:sz="4" w:space="0" w:color="auto"/>
              <w:right w:val="single" w:sz="4" w:space="0" w:color="auto"/>
            </w:tcBorders>
          </w:tcPr>
          <w:p w14:paraId="60F36FD1" w14:textId="7DBDEFB6"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Cimentación tipo Zapata Aislada ZA-1, con un ancho de 200cm y 30cm de espesor, con concreto reforzado F'c250kg/cm2, armado con v#4@15cm en ambos sentidos y lechos. Incluye habilitado, colocación y armado de acero de refuerzo; cimbrado, vaciado, colado, vibrado, descimbrado y curado de concreto hidráulico; suministro </w:t>
            </w:r>
            <w:r w:rsidRPr="00E430E8">
              <w:rPr>
                <w:rFonts w:ascii="Noto Sans" w:hAnsi="Noto Sans" w:cs="Noto Sans"/>
                <w:color w:val="000000"/>
                <w:sz w:val="18"/>
                <w:szCs w:val="18"/>
              </w:rPr>
              <w:lastRenderedPageBreak/>
              <w:t>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761599A9" w14:textId="7AA2265B" w:rsidR="005A28AB" w:rsidRPr="00E430E8" w:rsidRDefault="005A28AB"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tcPr>
          <w:p w14:paraId="35B4E873" w14:textId="39A65A0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8464796"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B352E18"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2361814" w14:textId="77777777" w:rsidR="005A28AB" w:rsidRPr="00E430E8" w:rsidRDefault="005A28AB" w:rsidP="00EC5615">
            <w:pPr>
              <w:rPr>
                <w:rFonts w:ascii="Noto Sans" w:hAnsi="Noto Sans" w:cs="Noto Sans"/>
                <w:sz w:val="18"/>
                <w:szCs w:val="18"/>
                <w:lang w:val="pt-BR"/>
              </w:rPr>
            </w:pPr>
          </w:p>
        </w:tc>
      </w:tr>
      <w:tr w:rsidR="005A28AB" w:rsidRPr="00E430E8" w14:paraId="177EAC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551EB32" w14:textId="273DE0C7" w:rsidR="005A28AB" w:rsidRPr="00195D28" w:rsidRDefault="005A28AB" w:rsidP="00EC5615">
            <w:pPr>
              <w:spacing w:line="0" w:lineRule="atLeast"/>
              <w:jc w:val="center"/>
              <w:rPr>
                <w:rFonts w:ascii="Noto Sans" w:hAnsi="Noto Sans" w:cs="Noto Sans"/>
                <w:b/>
                <w:color w:val="0070C0"/>
                <w:sz w:val="18"/>
                <w:szCs w:val="18"/>
              </w:rPr>
            </w:pPr>
            <w:r w:rsidRPr="00195D28">
              <w:rPr>
                <w:rFonts w:ascii="Noto Sans" w:hAnsi="Noto Sans" w:cs="Noto Sans"/>
                <w:b/>
                <w:sz w:val="18"/>
                <w:szCs w:val="18"/>
              </w:rPr>
              <w:t>EDIF-</w:t>
            </w:r>
            <w:r w:rsidR="00421C9A" w:rsidRPr="00195D28">
              <w:rPr>
                <w:rFonts w:ascii="Noto Sans" w:hAnsi="Noto Sans" w:cs="Noto Sans"/>
                <w:b/>
                <w:sz w:val="18"/>
                <w:szCs w:val="18"/>
              </w:rPr>
              <w:t>2.7</w:t>
            </w:r>
          </w:p>
        </w:tc>
        <w:tc>
          <w:tcPr>
            <w:tcW w:w="5108" w:type="dxa"/>
            <w:tcBorders>
              <w:top w:val="single" w:sz="4" w:space="0" w:color="auto"/>
              <w:left w:val="single" w:sz="4" w:space="0" w:color="auto"/>
              <w:bottom w:val="single" w:sz="4" w:space="0" w:color="auto"/>
              <w:right w:val="single" w:sz="4" w:space="0" w:color="auto"/>
            </w:tcBorders>
          </w:tcPr>
          <w:p w14:paraId="3EF23723" w14:textId="030B24B7" w:rsidR="005A28AB" w:rsidRPr="00421C9A" w:rsidRDefault="00421C9A" w:rsidP="00EC5615">
            <w:pPr>
              <w:jc w:val="both"/>
              <w:rPr>
                <w:rFonts w:ascii="Noto Sans" w:hAnsi="Noto Sans" w:cs="Noto Sans"/>
                <w:b/>
                <w:sz w:val="18"/>
                <w:szCs w:val="18"/>
              </w:rPr>
            </w:pPr>
            <w:r w:rsidRPr="00421C9A">
              <w:rPr>
                <w:rFonts w:ascii="Noto Sans" w:hAnsi="Noto Sans" w:cs="Noto Sans"/>
                <w:b/>
                <w:sz w:val="18"/>
                <w:szCs w:val="18"/>
              </w:rPr>
              <w:t>Columnas y castillos</w:t>
            </w:r>
          </w:p>
          <w:p w14:paraId="32B89596" w14:textId="62709C35" w:rsidR="005A28AB" w:rsidRPr="00E430E8" w:rsidRDefault="005A28AB" w:rsidP="00EC5615">
            <w:pPr>
              <w:jc w:val="both"/>
              <w:outlineLvl w:val="0"/>
              <w:rPr>
                <w:rFonts w:ascii="Noto Sans" w:hAnsi="Noto Sans" w:cs="Noto Sans"/>
                <w:i/>
                <w:iCs/>
                <w:sz w:val="18"/>
                <w:szCs w:val="18"/>
                <w:lang w:eastAsia="es-MX"/>
              </w:rPr>
            </w:pPr>
            <w:r w:rsidRPr="00E430E8">
              <w:rPr>
                <w:rFonts w:ascii="Noto Sans" w:hAnsi="Noto Sans" w:cs="Noto Sans"/>
                <w:i/>
                <w:iCs/>
                <w:sz w:val="18"/>
                <w:szCs w:val="18"/>
              </w:rPr>
              <w:t>Construcción de Columnas y/o castillos (de nivel desplante cimiento a NPT), a base de concreto reforzado F'c250kg/cm2.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E4F6CB6" w14:textId="77777777" w:rsidR="005A28AB" w:rsidRPr="00E430E8" w:rsidRDefault="005A28AB"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0A7E6C" w14:textId="77777777" w:rsidR="005A28AB" w:rsidRPr="00E430E8" w:rsidRDefault="005A28AB"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A0DC43"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2EC6E3"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890D66B" w14:textId="77777777" w:rsidR="005A28AB" w:rsidRPr="00E430E8" w:rsidRDefault="005A28AB" w:rsidP="00EC5615">
            <w:pPr>
              <w:rPr>
                <w:rFonts w:ascii="Noto Sans" w:hAnsi="Noto Sans" w:cs="Noto Sans"/>
                <w:sz w:val="18"/>
                <w:szCs w:val="18"/>
                <w:lang w:val="pt-BR"/>
              </w:rPr>
            </w:pPr>
          </w:p>
        </w:tc>
      </w:tr>
      <w:tr w:rsidR="005A28AB" w:rsidRPr="00E430E8" w14:paraId="13A777D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DB0AD4" w14:textId="6443769A"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EDIF-2.7.1</w:t>
            </w:r>
          </w:p>
        </w:tc>
        <w:tc>
          <w:tcPr>
            <w:tcW w:w="5108" w:type="dxa"/>
            <w:tcBorders>
              <w:top w:val="single" w:sz="4" w:space="0" w:color="auto"/>
              <w:left w:val="single" w:sz="4" w:space="0" w:color="auto"/>
              <w:bottom w:val="single" w:sz="4" w:space="0" w:color="auto"/>
              <w:right w:val="single" w:sz="4" w:space="0" w:color="auto"/>
            </w:tcBorders>
            <w:vAlign w:val="center"/>
          </w:tcPr>
          <w:p w14:paraId="223B364B" w14:textId="0B29E497"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C1-C13. Sección Transversal Rectangular 20x40cm. 8v#4 y 2e#3@20cm.</w:t>
            </w:r>
          </w:p>
        </w:tc>
        <w:tc>
          <w:tcPr>
            <w:tcW w:w="1417" w:type="dxa"/>
            <w:tcBorders>
              <w:top w:val="single" w:sz="4" w:space="0" w:color="auto"/>
              <w:left w:val="single" w:sz="4" w:space="0" w:color="auto"/>
              <w:bottom w:val="single" w:sz="4" w:space="0" w:color="auto"/>
              <w:right w:val="single" w:sz="4" w:space="0" w:color="auto"/>
            </w:tcBorders>
            <w:vAlign w:val="center"/>
          </w:tcPr>
          <w:p w14:paraId="549E9577" w14:textId="613324E2"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2D8D53D" w14:textId="021ADC81"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32.50</w:t>
            </w:r>
          </w:p>
        </w:tc>
        <w:tc>
          <w:tcPr>
            <w:tcW w:w="1559" w:type="dxa"/>
            <w:tcBorders>
              <w:top w:val="single" w:sz="4" w:space="0" w:color="auto"/>
              <w:left w:val="single" w:sz="4" w:space="0" w:color="auto"/>
              <w:bottom w:val="single" w:sz="4" w:space="0" w:color="auto"/>
              <w:right w:val="single" w:sz="4" w:space="0" w:color="auto"/>
            </w:tcBorders>
            <w:vAlign w:val="center"/>
          </w:tcPr>
          <w:p w14:paraId="33796B4A"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15BF76"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15EF9F1" w14:textId="77777777" w:rsidR="005A28AB" w:rsidRPr="00E430E8" w:rsidRDefault="005A28AB" w:rsidP="00EC5615">
            <w:pPr>
              <w:rPr>
                <w:rFonts w:ascii="Noto Sans" w:hAnsi="Noto Sans" w:cs="Noto Sans"/>
                <w:sz w:val="18"/>
                <w:szCs w:val="18"/>
                <w:lang w:val="pt-BR"/>
              </w:rPr>
            </w:pPr>
          </w:p>
        </w:tc>
      </w:tr>
      <w:tr w:rsidR="005A28AB" w:rsidRPr="00E430E8" w14:paraId="6813A66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AADD637" w14:textId="5B89F1A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EDIF-2.7.2</w:t>
            </w:r>
          </w:p>
        </w:tc>
        <w:tc>
          <w:tcPr>
            <w:tcW w:w="5108" w:type="dxa"/>
            <w:tcBorders>
              <w:top w:val="single" w:sz="4" w:space="0" w:color="auto"/>
              <w:left w:val="single" w:sz="4" w:space="0" w:color="auto"/>
              <w:bottom w:val="single" w:sz="4" w:space="0" w:color="auto"/>
              <w:right w:val="single" w:sz="4" w:space="0" w:color="auto"/>
            </w:tcBorders>
            <w:vAlign w:val="center"/>
          </w:tcPr>
          <w:p w14:paraId="19FFC4AA" w14:textId="560803EF"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CE1-CE6. Sección Transversal L 20x40x50cm. 6v#4 y 2e#3@20cm.</w:t>
            </w:r>
          </w:p>
        </w:tc>
        <w:tc>
          <w:tcPr>
            <w:tcW w:w="1417" w:type="dxa"/>
            <w:tcBorders>
              <w:top w:val="single" w:sz="4" w:space="0" w:color="auto"/>
              <w:left w:val="single" w:sz="4" w:space="0" w:color="auto"/>
              <w:bottom w:val="single" w:sz="4" w:space="0" w:color="auto"/>
              <w:right w:val="single" w:sz="4" w:space="0" w:color="auto"/>
            </w:tcBorders>
            <w:vAlign w:val="center"/>
          </w:tcPr>
          <w:p w14:paraId="04286895" w14:textId="0C8BD32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D40BFCC" w14:textId="6B2F2A4B"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580ABA44"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E98B5A5"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37D46D8" w14:textId="77777777" w:rsidR="005A28AB" w:rsidRPr="00E430E8" w:rsidRDefault="005A28AB" w:rsidP="00EC5615">
            <w:pPr>
              <w:rPr>
                <w:rFonts w:ascii="Noto Sans" w:hAnsi="Noto Sans" w:cs="Noto Sans"/>
                <w:sz w:val="18"/>
                <w:szCs w:val="18"/>
                <w:lang w:val="pt-BR"/>
              </w:rPr>
            </w:pPr>
          </w:p>
        </w:tc>
      </w:tr>
      <w:tr w:rsidR="005A28AB" w:rsidRPr="00E430E8" w14:paraId="2FFDE65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E2D63E" w14:textId="0B767DE1"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EDIF-2.7.3</w:t>
            </w:r>
          </w:p>
        </w:tc>
        <w:tc>
          <w:tcPr>
            <w:tcW w:w="5108" w:type="dxa"/>
            <w:tcBorders>
              <w:top w:val="single" w:sz="4" w:space="0" w:color="auto"/>
              <w:left w:val="single" w:sz="4" w:space="0" w:color="auto"/>
              <w:bottom w:val="single" w:sz="4" w:space="0" w:color="auto"/>
              <w:right w:val="single" w:sz="4" w:space="0" w:color="auto"/>
            </w:tcBorders>
            <w:vAlign w:val="center"/>
          </w:tcPr>
          <w:p w14:paraId="1D41DDCB" w14:textId="5BC7D350"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CE7. Sección Transversal L, 8v#4 y 2e#3@20cm., según indica plano de proyecto.</w:t>
            </w:r>
          </w:p>
        </w:tc>
        <w:tc>
          <w:tcPr>
            <w:tcW w:w="1417" w:type="dxa"/>
            <w:tcBorders>
              <w:top w:val="single" w:sz="4" w:space="0" w:color="auto"/>
              <w:left w:val="single" w:sz="4" w:space="0" w:color="auto"/>
              <w:bottom w:val="single" w:sz="4" w:space="0" w:color="auto"/>
              <w:right w:val="single" w:sz="4" w:space="0" w:color="auto"/>
            </w:tcBorders>
            <w:vAlign w:val="center"/>
          </w:tcPr>
          <w:p w14:paraId="02E6835A" w14:textId="1C029535"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049B590" w14:textId="2A22D05F"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06C7330E"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2FE4D1F"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0E1581C" w14:textId="77777777" w:rsidR="005A28AB" w:rsidRPr="00E430E8" w:rsidRDefault="005A28AB" w:rsidP="00EC5615">
            <w:pPr>
              <w:rPr>
                <w:rFonts w:ascii="Noto Sans" w:hAnsi="Noto Sans" w:cs="Noto Sans"/>
                <w:sz w:val="18"/>
                <w:szCs w:val="18"/>
                <w:lang w:val="pt-BR"/>
              </w:rPr>
            </w:pPr>
          </w:p>
        </w:tc>
      </w:tr>
      <w:tr w:rsidR="005A28AB" w:rsidRPr="00E430E8" w14:paraId="02855A6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7A6BFA" w14:textId="14A0963E"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EDIF-2.7.4</w:t>
            </w:r>
          </w:p>
        </w:tc>
        <w:tc>
          <w:tcPr>
            <w:tcW w:w="5108" w:type="dxa"/>
            <w:tcBorders>
              <w:top w:val="single" w:sz="4" w:space="0" w:color="auto"/>
              <w:left w:val="single" w:sz="4" w:space="0" w:color="auto"/>
              <w:bottom w:val="single" w:sz="4" w:space="0" w:color="auto"/>
              <w:right w:val="single" w:sz="4" w:space="0" w:color="auto"/>
            </w:tcBorders>
            <w:vAlign w:val="center"/>
          </w:tcPr>
          <w:p w14:paraId="058D1D88" w14:textId="6FB0982B"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 xml:space="preserve">Columna CC-1. Sección Transversal 45cm </w:t>
            </w:r>
            <w:proofErr w:type="spellStart"/>
            <w:r w:rsidRPr="00E430E8">
              <w:rPr>
                <w:rFonts w:ascii="Noto Sans" w:hAnsi="Noto Sans" w:cs="Noto Sans"/>
                <w:color w:val="000000"/>
                <w:sz w:val="18"/>
                <w:szCs w:val="18"/>
              </w:rPr>
              <w:t>diam</w:t>
            </w:r>
            <w:proofErr w:type="spellEnd"/>
            <w:r w:rsidRPr="00E430E8">
              <w:rPr>
                <w:rFonts w:ascii="Noto Sans" w:hAnsi="Noto Sans" w:cs="Noto Sans"/>
                <w:color w:val="000000"/>
                <w:sz w:val="18"/>
                <w:szCs w:val="18"/>
              </w:rPr>
              <w:t>. 8v#6 y e#3@20cm.</w:t>
            </w:r>
          </w:p>
        </w:tc>
        <w:tc>
          <w:tcPr>
            <w:tcW w:w="1417" w:type="dxa"/>
            <w:tcBorders>
              <w:top w:val="single" w:sz="4" w:space="0" w:color="auto"/>
              <w:left w:val="single" w:sz="4" w:space="0" w:color="auto"/>
              <w:bottom w:val="single" w:sz="4" w:space="0" w:color="auto"/>
              <w:right w:val="single" w:sz="4" w:space="0" w:color="auto"/>
            </w:tcBorders>
            <w:vAlign w:val="center"/>
          </w:tcPr>
          <w:p w14:paraId="11B2975E" w14:textId="64CAAD0B"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B65A407" w14:textId="4E5D6FEA"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27.50</w:t>
            </w:r>
          </w:p>
        </w:tc>
        <w:tc>
          <w:tcPr>
            <w:tcW w:w="1559" w:type="dxa"/>
            <w:tcBorders>
              <w:top w:val="single" w:sz="4" w:space="0" w:color="auto"/>
              <w:left w:val="single" w:sz="4" w:space="0" w:color="auto"/>
              <w:bottom w:val="single" w:sz="4" w:space="0" w:color="auto"/>
              <w:right w:val="single" w:sz="4" w:space="0" w:color="auto"/>
            </w:tcBorders>
            <w:vAlign w:val="center"/>
          </w:tcPr>
          <w:p w14:paraId="555260D5"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599F5F"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D43F11B" w14:textId="77777777" w:rsidR="005A28AB" w:rsidRPr="00E430E8" w:rsidRDefault="005A28AB" w:rsidP="00EC5615">
            <w:pPr>
              <w:rPr>
                <w:rFonts w:ascii="Noto Sans" w:hAnsi="Noto Sans" w:cs="Noto Sans"/>
                <w:sz w:val="18"/>
                <w:szCs w:val="18"/>
                <w:lang w:val="pt-BR"/>
              </w:rPr>
            </w:pPr>
          </w:p>
        </w:tc>
      </w:tr>
      <w:tr w:rsidR="005A28AB" w:rsidRPr="00E430E8" w14:paraId="0F7954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E8C5E1" w14:textId="719B339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EDIF-2.7.5</w:t>
            </w:r>
          </w:p>
        </w:tc>
        <w:tc>
          <w:tcPr>
            <w:tcW w:w="5108" w:type="dxa"/>
            <w:tcBorders>
              <w:top w:val="single" w:sz="4" w:space="0" w:color="auto"/>
              <w:left w:val="single" w:sz="4" w:space="0" w:color="auto"/>
              <w:bottom w:val="single" w:sz="4" w:space="0" w:color="auto"/>
              <w:right w:val="single" w:sz="4" w:space="0" w:color="auto"/>
            </w:tcBorders>
            <w:vAlign w:val="center"/>
          </w:tcPr>
          <w:p w14:paraId="0CFC1AA4" w14:textId="6A16B138"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 xml:space="preserve">Columna CC-2. Sección Transversal 60cm </w:t>
            </w:r>
            <w:proofErr w:type="spellStart"/>
            <w:r w:rsidRPr="00E430E8">
              <w:rPr>
                <w:rFonts w:ascii="Noto Sans" w:hAnsi="Noto Sans" w:cs="Noto Sans"/>
                <w:color w:val="000000"/>
                <w:sz w:val="18"/>
                <w:szCs w:val="18"/>
              </w:rPr>
              <w:t>diam</w:t>
            </w:r>
            <w:proofErr w:type="spellEnd"/>
            <w:r w:rsidRPr="00E430E8">
              <w:rPr>
                <w:rFonts w:ascii="Noto Sans" w:hAnsi="Noto Sans" w:cs="Noto Sans"/>
                <w:color w:val="000000"/>
                <w:sz w:val="18"/>
                <w:szCs w:val="18"/>
              </w:rPr>
              <w:t>. 12v#6 y e#3@20cm.</w:t>
            </w:r>
          </w:p>
        </w:tc>
        <w:tc>
          <w:tcPr>
            <w:tcW w:w="1417" w:type="dxa"/>
            <w:tcBorders>
              <w:top w:val="single" w:sz="4" w:space="0" w:color="auto"/>
              <w:left w:val="single" w:sz="4" w:space="0" w:color="auto"/>
              <w:bottom w:val="single" w:sz="4" w:space="0" w:color="auto"/>
              <w:right w:val="single" w:sz="4" w:space="0" w:color="auto"/>
            </w:tcBorders>
            <w:vAlign w:val="center"/>
          </w:tcPr>
          <w:p w14:paraId="3E96BE26" w14:textId="0399A65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80996F7" w14:textId="388DECEE"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7.50</w:t>
            </w:r>
          </w:p>
        </w:tc>
        <w:tc>
          <w:tcPr>
            <w:tcW w:w="1559" w:type="dxa"/>
            <w:tcBorders>
              <w:top w:val="single" w:sz="4" w:space="0" w:color="auto"/>
              <w:left w:val="single" w:sz="4" w:space="0" w:color="auto"/>
              <w:bottom w:val="single" w:sz="4" w:space="0" w:color="auto"/>
              <w:right w:val="single" w:sz="4" w:space="0" w:color="auto"/>
            </w:tcBorders>
            <w:vAlign w:val="center"/>
          </w:tcPr>
          <w:p w14:paraId="62F14F6E"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E8116A9"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94F3A39" w14:textId="77777777" w:rsidR="005A28AB" w:rsidRPr="00E430E8" w:rsidRDefault="005A28AB" w:rsidP="00EC5615">
            <w:pPr>
              <w:rPr>
                <w:rFonts w:ascii="Noto Sans" w:hAnsi="Noto Sans" w:cs="Noto Sans"/>
                <w:sz w:val="18"/>
                <w:szCs w:val="18"/>
                <w:lang w:val="pt-BR"/>
              </w:rPr>
            </w:pPr>
          </w:p>
        </w:tc>
      </w:tr>
      <w:tr w:rsidR="005A28AB" w:rsidRPr="00E430E8" w14:paraId="3A56707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AF851E" w14:textId="37C74432"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EDIF-2.7.6</w:t>
            </w:r>
          </w:p>
        </w:tc>
        <w:tc>
          <w:tcPr>
            <w:tcW w:w="5108" w:type="dxa"/>
            <w:tcBorders>
              <w:top w:val="single" w:sz="4" w:space="0" w:color="auto"/>
              <w:left w:val="single" w:sz="4" w:space="0" w:color="auto"/>
              <w:bottom w:val="single" w:sz="4" w:space="0" w:color="auto"/>
              <w:right w:val="single" w:sz="4" w:space="0" w:color="auto"/>
            </w:tcBorders>
            <w:vAlign w:val="center"/>
          </w:tcPr>
          <w:p w14:paraId="34929C54" w14:textId="729014EB"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CA-1. Sección Transversal 40x40cm.12v#6 y 3e#3@20cm.</w:t>
            </w:r>
          </w:p>
        </w:tc>
        <w:tc>
          <w:tcPr>
            <w:tcW w:w="1417" w:type="dxa"/>
            <w:tcBorders>
              <w:top w:val="single" w:sz="4" w:space="0" w:color="auto"/>
              <w:left w:val="single" w:sz="4" w:space="0" w:color="auto"/>
              <w:bottom w:val="single" w:sz="4" w:space="0" w:color="auto"/>
              <w:right w:val="single" w:sz="4" w:space="0" w:color="auto"/>
            </w:tcBorders>
            <w:vAlign w:val="center"/>
          </w:tcPr>
          <w:p w14:paraId="7784007A" w14:textId="1C7F64A6"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E1350D8" w14:textId="5E44EFB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66112025"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0B15B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64BF081" w14:textId="77777777" w:rsidR="005A28AB" w:rsidRPr="00E430E8" w:rsidRDefault="005A28AB" w:rsidP="00EC5615">
            <w:pPr>
              <w:rPr>
                <w:rFonts w:ascii="Noto Sans" w:hAnsi="Noto Sans" w:cs="Noto Sans"/>
                <w:sz w:val="18"/>
                <w:szCs w:val="18"/>
                <w:lang w:val="pt-BR"/>
              </w:rPr>
            </w:pPr>
          </w:p>
        </w:tc>
      </w:tr>
      <w:tr w:rsidR="005A28AB" w:rsidRPr="00E430E8" w14:paraId="37B379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2458C8" w14:textId="15AD679F"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EDIF-2.7.7</w:t>
            </w:r>
          </w:p>
        </w:tc>
        <w:tc>
          <w:tcPr>
            <w:tcW w:w="5108" w:type="dxa"/>
            <w:tcBorders>
              <w:top w:val="single" w:sz="4" w:space="0" w:color="auto"/>
              <w:left w:val="single" w:sz="4" w:space="0" w:color="auto"/>
              <w:bottom w:val="single" w:sz="4" w:space="0" w:color="auto"/>
              <w:right w:val="single" w:sz="4" w:space="0" w:color="auto"/>
            </w:tcBorders>
            <w:vAlign w:val="center"/>
          </w:tcPr>
          <w:p w14:paraId="196EEEFD" w14:textId="386D0951"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C14. Sección Transversal L, 14v#4 y 2e#3@20cm., según indica plano de proyecto.</w:t>
            </w:r>
          </w:p>
        </w:tc>
        <w:tc>
          <w:tcPr>
            <w:tcW w:w="1417" w:type="dxa"/>
            <w:tcBorders>
              <w:top w:val="single" w:sz="4" w:space="0" w:color="auto"/>
              <w:left w:val="single" w:sz="4" w:space="0" w:color="auto"/>
              <w:bottom w:val="single" w:sz="4" w:space="0" w:color="auto"/>
              <w:right w:val="single" w:sz="4" w:space="0" w:color="auto"/>
            </w:tcBorders>
            <w:vAlign w:val="center"/>
          </w:tcPr>
          <w:p w14:paraId="4FD31CFA" w14:textId="4A0B380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10B7E15" w14:textId="2B702E18"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60F0CE9C"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1330E9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C2869F" w14:textId="77777777" w:rsidR="005A28AB" w:rsidRPr="00E430E8" w:rsidRDefault="005A28AB" w:rsidP="00EC5615">
            <w:pPr>
              <w:rPr>
                <w:rFonts w:ascii="Noto Sans" w:hAnsi="Noto Sans" w:cs="Noto Sans"/>
                <w:sz w:val="18"/>
                <w:szCs w:val="18"/>
                <w:lang w:val="pt-BR"/>
              </w:rPr>
            </w:pPr>
          </w:p>
        </w:tc>
      </w:tr>
      <w:tr w:rsidR="005A28AB" w:rsidRPr="00E430E8" w14:paraId="36AE922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B4BC0F5" w14:textId="09A51D3F"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EDIF-2.7.8</w:t>
            </w:r>
          </w:p>
        </w:tc>
        <w:tc>
          <w:tcPr>
            <w:tcW w:w="5108" w:type="dxa"/>
            <w:tcBorders>
              <w:top w:val="single" w:sz="4" w:space="0" w:color="auto"/>
              <w:left w:val="single" w:sz="4" w:space="0" w:color="auto"/>
              <w:bottom w:val="single" w:sz="4" w:space="0" w:color="auto"/>
              <w:right w:val="single" w:sz="4" w:space="0" w:color="auto"/>
            </w:tcBorders>
            <w:vAlign w:val="center"/>
          </w:tcPr>
          <w:p w14:paraId="24367EED" w14:textId="1E5FBB27"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C15. Sección Transversal L, 14v#4 y 2e#3@20cm., según indica plano de proyecto.</w:t>
            </w:r>
          </w:p>
        </w:tc>
        <w:tc>
          <w:tcPr>
            <w:tcW w:w="1417" w:type="dxa"/>
            <w:tcBorders>
              <w:top w:val="single" w:sz="4" w:space="0" w:color="auto"/>
              <w:left w:val="single" w:sz="4" w:space="0" w:color="auto"/>
              <w:bottom w:val="single" w:sz="4" w:space="0" w:color="auto"/>
              <w:right w:val="single" w:sz="4" w:space="0" w:color="auto"/>
            </w:tcBorders>
            <w:vAlign w:val="center"/>
          </w:tcPr>
          <w:p w14:paraId="59B010C1" w14:textId="599B82A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27FA0F7" w14:textId="3DF06FC7"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054F104E"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313B6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CBFD72D" w14:textId="77777777" w:rsidR="005A28AB" w:rsidRPr="00E430E8" w:rsidRDefault="005A28AB" w:rsidP="00EC5615">
            <w:pPr>
              <w:rPr>
                <w:rFonts w:ascii="Noto Sans" w:hAnsi="Noto Sans" w:cs="Noto Sans"/>
                <w:sz w:val="18"/>
                <w:szCs w:val="18"/>
                <w:lang w:val="pt-BR"/>
              </w:rPr>
            </w:pPr>
          </w:p>
        </w:tc>
      </w:tr>
      <w:tr w:rsidR="005A28AB" w:rsidRPr="00E430E8" w14:paraId="5CC218C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296324" w14:textId="4BFCEBBA"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EDIF-2.7.9</w:t>
            </w:r>
          </w:p>
        </w:tc>
        <w:tc>
          <w:tcPr>
            <w:tcW w:w="5108" w:type="dxa"/>
            <w:tcBorders>
              <w:top w:val="single" w:sz="4" w:space="0" w:color="auto"/>
              <w:left w:val="single" w:sz="4" w:space="0" w:color="auto"/>
              <w:bottom w:val="single" w:sz="4" w:space="0" w:color="auto"/>
              <w:right w:val="single" w:sz="4" w:space="0" w:color="auto"/>
            </w:tcBorders>
            <w:vAlign w:val="center"/>
          </w:tcPr>
          <w:p w14:paraId="68CD43C7" w14:textId="40EC0E85"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C16. Sección Transversal L, 12v#4 y 3e#3@20cm., según indica plano de proyecto.</w:t>
            </w:r>
          </w:p>
        </w:tc>
        <w:tc>
          <w:tcPr>
            <w:tcW w:w="1417" w:type="dxa"/>
            <w:tcBorders>
              <w:top w:val="single" w:sz="4" w:space="0" w:color="auto"/>
              <w:left w:val="single" w:sz="4" w:space="0" w:color="auto"/>
              <w:bottom w:val="single" w:sz="4" w:space="0" w:color="auto"/>
              <w:right w:val="single" w:sz="4" w:space="0" w:color="auto"/>
            </w:tcBorders>
            <w:vAlign w:val="center"/>
          </w:tcPr>
          <w:p w14:paraId="25AE121F" w14:textId="3AF5D6E3"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1F9E729" w14:textId="0441A2C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0B25D6B5"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AA83D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8FCD41" w14:textId="77777777" w:rsidR="005A28AB" w:rsidRPr="00E430E8" w:rsidRDefault="005A28AB" w:rsidP="00EC5615">
            <w:pPr>
              <w:rPr>
                <w:rFonts w:ascii="Noto Sans" w:hAnsi="Noto Sans" w:cs="Noto Sans"/>
                <w:sz w:val="18"/>
                <w:szCs w:val="18"/>
                <w:lang w:val="pt-BR"/>
              </w:rPr>
            </w:pPr>
          </w:p>
        </w:tc>
      </w:tr>
      <w:tr w:rsidR="005A28AB" w:rsidRPr="00E430E8" w14:paraId="1E06DAE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7497DD9" w14:textId="650D62E2"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EDIF-2.7.10</w:t>
            </w:r>
          </w:p>
        </w:tc>
        <w:tc>
          <w:tcPr>
            <w:tcW w:w="5108" w:type="dxa"/>
            <w:tcBorders>
              <w:top w:val="single" w:sz="4" w:space="0" w:color="auto"/>
              <w:left w:val="single" w:sz="4" w:space="0" w:color="auto"/>
              <w:bottom w:val="single" w:sz="4" w:space="0" w:color="auto"/>
              <w:right w:val="single" w:sz="4" w:space="0" w:color="auto"/>
            </w:tcBorders>
            <w:vAlign w:val="center"/>
          </w:tcPr>
          <w:p w14:paraId="696DD0CF" w14:textId="4D976EB6" w:rsidR="005A28AB" w:rsidRPr="00E430E8" w:rsidRDefault="005A28AB" w:rsidP="00EC5615">
            <w:pPr>
              <w:jc w:val="both"/>
              <w:outlineLvl w:val="0"/>
              <w:rPr>
                <w:rFonts w:ascii="Noto Sans" w:hAnsi="Noto Sans" w:cs="Noto Sans"/>
                <w:color w:val="000000"/>
                <w:sz w:val="18"/>
                <w:szCs w:val="18"/>
              </w:rPr>
            </w:pPr>
            <w:r w:rsidRPr="00E430E8">
              <w:rPr>
                <w:rFonts w:ascii="Noto Sans" w:hAnsi="Noto Sans" w:cs="Noto Sans"/>
                <w:color w:val="000000"/>
                <w:sz w:val="18"/>
                <w:szCs w:val="18"/>
              </w:rPr>
              <w:t>Columna C17. Sección Transversal 20x30cm. 6v#4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34F09361" w14:textId="457F2A9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C52C596" w14:textId="3A90A61D"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5E72BAB2"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2712922"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A4401D2" w14:textId="77777777" w:rsidR="005A28AB" w:rsidRPr="00E430E8" w:rsidRDefault="005A28AB" w:rsidP="00EC5615">
            <w:pPr>
              <w:rPr>
                <w:rFonts w:ascii="Noto Sans" w:hAnsi="Noto Sans" w:cs="Noto Sans"/>
                <w:sz w:val="18"/>
                <w:szCs w:val="18"/>
                <w:lang w:val="pt-BR"/>
              </w:rPr>
            </w:pPr>
          </w:p>
        </w:tc>
      </w:tr>
      <w:tr w:rsidR="005A28AB" w:rsidRPr="00E430E8" w14:paraId="7BB1A6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EA1F55" w14:textId="5A416B2B"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EDIF-2.7.11</w:t>
            </w:r>
          </w:p>
        </w:tc>
        <w:tc>
          <w:tcPr>
            <w:tcW w:w="5108" w:type="dxa"/>
            <w:tcBorders>
              <w:top w:val="single" w:sz="4" w:space="0" w:color="auto"/>
              <w:left w:val="single" w:sz="4" w:space="0" w:color="auto"/>
              <w:bottom w:val="single" w:sz="4" w:space="0" w:color="auto"/>
              <w:right w:val="single" w:sz="4" w:space="0" w:color="auto"/>
            </w:tcBorders>
            <w:vAlign w:val="center"/>
          </w:tcPr>
          <w:p w14:paraId="2BC0C7BD" w14:textId="1AB93926"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Castillo k-1-k25. Sección Transversal 20x20cm. 4v#4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1DBB588E" w14:textId="4ED22931"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7411096" w14:textId="6F831417"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62.50</w:t>
            </w:r>
          </w:p>
        </w:tc>
        <w:tc>
          <w:tcPr>
            <w:tcW w:w="1559" w:type="dxa"/>
            <w:tcBorders>
              <w:top w:val="single" w:sz="4" w:space="0" w:color="auto"/>
              <w:left w:val="single" w:sz="4" w:space="0" w:color="auto"/>
              <w:bottom w:val="single" w:sz="4" w:space="0" w:color="auto"/>
              <w:right w:val="single" w:sz="4" w:space="0" w:color="auto"/>
            </w:tcBorders>
            <w:vAlign w:val="center"/>
          </w:tcPr>
          <w:p w14:paraId="56260B87"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C952D5C"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1F9EACD" w14:textId="77777777" w:rsidR="005A28AB" w:rsidRPr="00E430E8" w:rsidRDefault="005A28AB" w:rsidP="00EC5615">
            <w:pPr>
              <w:rPr>
                <w:rFonts w:ascii="Noto Sans" w:hAnsi="Noto Sans" w:cs="Noto Sans"/>
                <w:sz w:val="18"/>
                <w:szCs w:val="18"/>
                <w:lang w:val="pt-BR"/>
              </w:rPr>
            </w:pPr>
          </w:p>
        </w:tc>
      </w:tr>
      <w:tr w:rsidR="005A28AB" w:rsidRPr="00E430E8" w14:paraId="62B110F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B8DEAF" w14:textId="12A6A7A6"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EDIF-2.7.12</w:t>
            </w:r>
          </w:p>
        </w:tc>
        <w:tc>
          <w:tcPr>
            <w:tcW w:w="5108" w:type="dxa"/>
            <w:tcBorders>
              <w:top w:val="single" w:sz="4" w:space="0" w:color="auto"/>
              <w:left w:val="single" w:sz="4" w:space="0" w:color="auto"/>
              <w:bottom w:val="single" w:sz="4" w:space="0" w:color="auto"/>
              <w:right w:val="single" w:sz="4" w:space="0" w:color="auto"/>
            </w:tcBorders>
            <w:vAlign w:val="center"/>
          </w:tcPr>
          <w:p w14:paraId="0843A7F6" w14:textId="1E7A575C"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Castillo KA-1. Sección Transversal 15x15cm. 4v#3 y e#2@15cm.</w:t>
            </w:r>
          </w:p>
        </w:tc>
        <w:tc>
          <w:tcPr>
            <w:tcW w:w="1417" w:type="dxa"/>
            <w:tcBorders>
              <w:top w:val="single" w:sz="4" w:space="0" w:color="auto"/>
              <w:left w:val="single" w:sz="4" w:space="0" w:color="auto"/>
              <w:bottom w:val="single" w:sz="4" w:space="0" w:color="auto"/>
              <w:right w:val="single" w:sz="4" w:space="0" w:color="auto"/>
            </w:tcBorders>
            <w:vAlign w:val="center"/>
          </w:tcPr>
          <w:p w14:paraId="268F35AF" w14:textId="567625E8"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F0B31C7" w14:textId="0D992C0C"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95.00</w:t>
            </w:r>
          </w:p>
        </w:tc>
        <w:tc>
          <w:tcPr>
            <w:tcW w:w="1559" w:type="dxa"/>
            <w:tcBorders>
              <w:top w:val="single" w:sz="4" w:space="0" w:color="auto"/>
              <w:left w:val="single" w:sz="4" w:space="0" w:color="auto"/>
              <w:bottom w:val="single" w:sz="4" w:space="0" w:color="auto"/>
              <w:right w:val="single" w:sz="4" w:space="0" w:color="auto"/>
            </w:tcBorders>
            <w:vAlign w:val="center"/>
          </w:tcPr>
          <w:p w14:paraId="4B817BFB"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17E1A1C"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BC7A6B" w14:textId="77777777" w:rsidR="005A28AB" w:rsidRPr="00E430E8" w:rsidRDefault="005A28AB" w:rsidP="00EC5615">
            <w:pPr>
              <w:rPr>
                <w:rFonts w:ascii="Noto Sans" w:hAnsi="Noto Sans" w:cs="Noto Sans"/>
                <w:sz w:val="18"/>
                <w:szCs w:val="18"/>
                <w:lang w:val="pt-BR"/>
              </w:rPr>
            </w:pPr>
          </w:p>
        </w:tc>
      </w:tr>
      <w:tr w:rsidR="00B3421A" w:rsidRPr="00E430E8" w14:paraId="0E9C3EFC"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5DC6538B" w14:textId="19157571" w:rsidR="00B3421A" w:rsidRPr="00195D28" w:rsidRDefault="00B3421A" w:rsidP="00EC5615">
            <w:pPr>
              <w:spacing w:line="0" w:lineRule="atLeast"/>
              <w:jc w:val="center"/>
              <w:rPr>
                <w:rFonts w:ascii="Noto Sans" w:hAnsi="Noto Sans" w:cs="Noto Sans"/>
                <w:b/>
                <w:color w:val="0070C0"/>
                <w:sz w:val="18"/>
                <w:szCs w:val="18"/>
              </w:rPr>
            </w:pPr>
            <w:r w:rsidRPr="00195D28">
              <w:rPr>
                <w:rFonts w:ascii="Noto Sans" w:hAnsi="Noto Sans" w:cs="Noto Sans"/>
                <w:color w:val="000000"/>
                <w:sz w:val="18"/>
                <w:szCs w:val="18"/>
              </w:rPr>
              <w:t>EDIF-2.7.1</w:t>
            </w:r>
            <w:r w:rsidR="00195D28" w:rsidRPr="00195D28">
              <w:rPr>
                <w:rFonts w:ascii="Noto Sans" w:hAnsi="Noto Sans" w:cs="Noto Sans"/>
                <w:color w:val="000000"/>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1C7FF508" w14:textId="1452F0CA" w:rsidR="00B3421A" w:rsidRPr="00E430E8" w:rsidRDefault="00B3421A" w:rsidP="00EC5615">
            <w:pPr>
              <w:jc w:val="both"/>
              <w:rPr>
                <w:rFonts w:ascii="Noto Sans" w:hAnsi="Noto Sans" w:cs="Noto Sans"/>
                <w:b/>
                <w:color w:val="0070C0"/>
                <w:sz w:val="18"/>
                <w:szCs w:val="18"/>
              </w:rPr>
            </w:pPr>
            <w:r w:rsidRPr="00B3421A">
              <w:rPr>
                <w:rFonts w:ascii="Noto Sans" w:hAnsi="Noto Sans" w:cs="Noto Sans"/>
                <w:color w:val="000000"/>
                <w:sz w:val="18"/>
                <w:szCs w:val="18"/>
              </w:rPr>
              <w:t>Castillo KB. Sección Transversal 20x20cm. 4v#4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73E7FF35" w14:textId="191BA532" w:rsidR="00B3421A" w:rsidRPr="00E430E8" w:rsidRDefault="00B3421A" w:rsidP="00EC5615">
            <w:pPr>
              <w:jc w:val="center"/>
              <w:rPr>
                <w:rFonts w:ascii="Noto Sans" w:hAnsi="Noto Sans" w:cs="Noto Sans"/>
                <w:color w:val="000000"/>
                <w:sz w:val="18"/>
                <w:szCs w:val="18"/>
              </w:rPr>
            </w:pPr>
            <w:r>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6368326" w14:textId="501BB80B" w:rsidR="00B3421A" w:rsidRPr="00E430E8" w:rsidRDefault="00B3421A" w:rsidP="00EC5615">
            <w:pPr>
              <w:jc w:val="center"/>
              <w:rPr>
                <w:rFonts w:ascii="Noto Sans" w:hAnsi="Noto Sans" w:cs="Noto Sans"/>
                <w:color w:val="000000"/>
                <w:sz w:val="18"/>
                <w:szCs w:val="18"/>
              </w:rPr>
            </w:pPr>
            <w:r>
              <w:rPr>
                <w:rFonts w:ascii="Noto Sans" w:hAnsi="Noto Sans" w:cs="Noto Sans"/>
                <w:color w:val="000000"/>
                <w:sz w:val="18"/>
                <w:szCs w:val="18"/>
              </w:rPr>
              <w:t>85.00</w:t>
            </w:r>
          </w:p>
        </w:tc>
        <w:tc>
          <w:tcPr>
            <w:tcW w:w="1559" w:type="dxa"/>
            <w:tcBorders>
              <w:top w:val="single" w:sz="4" w:space="0" w:color="auto"/>
              <w:left w:val="single" w:sz="4" w:space="0" w:color="auto"/>
              <w:bottom w:val="single" w:sz="4" w:space="0" w:color="auto"/>
              <w:right w:val="single" w:sz="4" w:space="0" w:color="auto"/>
            </w:tcBorders>
            <w:vAlign w:val="center"/>
          </w:tcPr>
          <w:p w14:paraId="14521C0E" w14:textId="77777777" w:rsidR="00B3421A" w:rsidRPr="00E430E8" w:rsidRDefault="00B342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D0AF0FF" w14:textId="77777777" w:rsidR="00B3421A" w:rsidRPr="00E430E8" w:rsidRDefault="00B342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7CC2B0D" w14:textId="77777777" w:rsidR="00B3421A" w:rsidRPr="00E430E8" w:rsidRDefault="00B3421A" w:rsidP="00EC5615">
            <w:pPr>
              <w:rPr>
                <w:rFonts w:ascii="Noto Sans" w:hAnsi="Noto Sans" w:cs="Noto Sans"/>
                <w:sz w:val="18"/>
                <w:szCs w:val="18"/>
                <w:lang w:val="pt-BR"/>
              </w:rPr>
            </w:pPr>
          </w:p>
        </w:tc>
      </w:tr>
      <w:tr w:rsidR="00480C25" w:rsidRPr="00E430E8" w14:paraId="43DD7B7A"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45D479ED" w14:textId="26DB11EE" w:rsidR="00480C25" w:rsidRPr="00195D28" w:rsidRDefault="00480C2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EDIF-2.8</w:t>
            </w:r>
          </w:p>
        </w:tc>
        <w:tc>
          <w:tcPr>
            <w:tcW w:w="5108" w:type="dxa"/>
            <w:tcBorders>
              <w:top w:val="single" w:sz="4" w:space="0" w:color="auto"/>
              <w:left w:val="single" w:sz="4" w:space="0" w:color="auto"/>
              <w:bottom w:val="single" w:sz="4" w:space="0" w:color="auto"/>
              <w:right w:val="single" w:sz="4" w:space="0" w:color="auto"/>
            </w:tcBorders>
          </w:tcPr>
          <w:p w14:paraId="03565F74" w14:textId="64A49A84" w:rsidR="00480C25" w:rsidRPr="00B3421A" w:rsidRDefault="00480C25" w:rsidP="00EC5615">
            <w:pPr>
              <w:jc w:val="both"/>
              <w:rPr>
                <w:rFonts w:ascii="Noto Sans" w:hAnsi="Noto Sans" w:cs="Noto Sans"/>
                <w:color w:val="000000"/>
                <w:sz w:val="18"/>
                <w:szCs w:val="18"/>
              </w:rPr>
            </w:pPr>
            <w:r w:rsidRPr="00B3421A">
              <w:rPr>
                <w:rFonts w:ascii="Noto Sans" w:hAnsi="Noto Sans" w:cs="Noto Sans"/>
                <w:color w:val="000000"/>
                <w:sz w:val="18"/>
                <w:szCs w:val="18"/>
              </w:rPr>
              <w:t xml:space="preserve">Construcción de </w:t>
            </w:r>
            <w:proofErr w:type="spellStart"/>
            <w:r w:rsidRPr="00B3421A">
              <w:rPr>
                <w:rFonts w:ascii="Noto Sans" w:hAnsi="Noto Sans" w:cs="Noto Sans"/>
                <w:color w:val="000000"/>
                <w:sz w:val="18"/>
                <w:szCs w:val="18"/>
              </w:rPr>
              <w:t>Rodapie</w:t>
            </w:r>
            <w:proofErr w:type="spellEnd"/>
            <w:r w:rsidRPr="00B3421A">
              <w:rPr>
                <w:rFonts w:ascii="Noto Sans" w:hAnsi="Noto Sans" w:cs="Noto Sans"/>
                <w:color w:val="000000"/>
                <w:sz w:val="18"/>
                <w:szCs w:val="18"/>
              </w:rPr>
              <w:t xml:space="preserve"> a base de muro de block 15x20x40cm, junteado con mortero </w:t>
            </w:r>
            <w:proofErr w:type="spellStart"/>
            <w:r w:rsidRPr="00B3421A">
              <w:rPr>
                <w:rFonts w:ascii="Noto Sans" w:hAnsi="Noto Sans" w:cs="Noto Sans"/>
                <w:color w:val="000000"/>
                <w:sz w:val="18"/>
                <w:szCs w:val="18"/>
              </w:rPr>
              <w:t>cem</w:t>
            </w:r>
            <w:proofErr w:type="spellEnd"/>
            <w:r w:rsidRPr="00B3421A">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3989D44" w14:textId="551F2624" w:rsidR="00480C25" w:rsidRDefault="00480C25" w:rsidP="00EC5615">
            <w:pPr>
              <w:jc w:val="center"/>
              <w:rPr>
                <w:rFonts w:ascii="Noto Sans" w:hAnsi="Noto Sans" w:cs="Noto Sans"/>
                <w:color w:val="000000"/>
                <w:sz w:val="18"/>
                <w:szCs w:val="18"/>
              </w:rPr>
            </w:pPr>
            <w:r w:rsidRPr="00E430E8">
              <w:rPr>
                <w:rFonts w:ascii="Noto Sans" w:hAnsi="Noto Sans" w:cs="Noto Sans"/>
                <w:color w:val="000000"/>
                <w:sz w:val="18"/>
                <w:szCs w:val="18"/>
              </w:rPr>
              <w:t>m2</w:t>
            </w:r>
          </w:p>
        </w:tc>
        <w:tc>
          <w:tcPr>
            <w:tcW w:w="1418" w:type="dxa"/>
            <w:tcBorders>
              <w:top w:val="single" w:sz="4" w:space="0" w:color="auto"/>
              <w:left w:val="single" w:sz="4" w:space="0" w:color="auto"/>
              <w:bottom w:val="single" w:sz="4" w:space="0" w:color="auto"/>
              <w:right w:val="single" w:sz="4" w:space="0" w:color="auto"/>
            </w:tcBorders>
            <w:vAlign w:val="center"/>
          </w:tcPr>
          <w:p w14:paraId="30D5EF0E" w14:textId="760622DF" w:rsidR="00480C25" w:rsidRDefault="00480C25" w:rsidP="00EC5615">
            <w:pPr>
              <w:jc w:val="center"/>
              <w:rPr>
                <w:rFonts w:ascii="Noto Sans" w:hAnsi="Noto Sans" w:cs="Noto Sans"/>
                <w:color w:val="000000"/>
                <w:sz w:val="18"/>
                <w:szCs w:val="18"/>
              </w:rPr>
            </w:pPr>
            <w:r>
              <w:rPr>
                <w:rFonts w:ascii="Calibri Light" w:hAnsi="Calibri Light" w:cs="Calibri Light"/>
                <w:sz w:val="18"/>
                <w:szCs w:val="18"/>
              </w:rPr>
              <w:t>222.44</w:t>
            </w:r>
          </w:p>
        </w:tc>
        <w:tc>
          <w:tcPr>
            <w:tcW w:w="1559" w:type="dxa"/>
            <w:tcBorders>
              <w:top w:val="single" w:sz="4" w:space="0" w:color="auto"/>
              <w:left w:val="single" w:sz="4" w:space="0" w:color="auto"/>
              <w:bottom w:val="single" w:sz="4" w:space="0" w:color="auto"/>
              <w:right w:val="single" w:sz="4" w:space="0" w:color="auto"/>
            </w:tcBorders>
            <w:vAlign w:val="center"/>
          </w:tcPr>
          <w:p w14:paraId="1A40AC27" w14:textId="77777777" w:rsidR="00480C25" w:rsidRPr="00E430E8" w:rsidRDefault="00480C2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E191342" w14:textId="77777777" w:rsidR="00480C25" w:rsidRPr="00E430E8" w:rsidRDefault="00480C2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304A291" w14:textId="77777777" w:rsidR="00480C25" w:rsidRPr="00E430E8" w:rsidRDefault="00480C25" w:rsidP="00EC5615">
            <w:pPr>
              <w:rPr>
                <w:rFonts w:ascii="Noto Sans" w:hAnsi="Noto Sans" w:cs="Noto Sans"/>
                <w:sz w:val="18"/>
                <w:szCs w:val="18"/>
                <w:lang w:val="pt-BR"/>
              </w:rPr>
            </w:pPr>
          </w:p>
        </w:tc>
      </w:tr>
      <w:tr w:rsidR="00480C25" w:rsidRPr="00E430E8" w14:paraId="5037F08A"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22D6D941" w14:textId="64B42BA3" w:rsidR="00480C25" w:rsidRPr="00195D28" w:rsidRDefault="00480C2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EDIF-2.9</w:t>
            </w:r>
          </w:p>
        </w:tc>
        <w:tc>
          <w:tcPr>
            <w:tcW w:w="5108" w:type="dxa"/>
            <w:tcBorders>
              <w:top w:val="single" w:sz="4" w:space="0" w:color="auto"/>
              <w:left w:val="single" w:sz="4" w:space="0" w:color="auto"/>
              <w:bottom w:val="single" w:sz="4" w:space="0" w:color="auto"/>
              <w:right w:val="single" w:sz="4" w:space="0" w:color="auto"/>
            </w:tcBorders>
          </w:tcPr>
          <w:p w14:paraId="2759559A" w14:textId="294E3486" w:rsidR="00480C25" w:rsidRPr="00B3421A" w:rsidRDefault="00480C25" w:rsidP="00EC5615">
            <w:pPr>
              <w:jc w:val="both"/>
              <w:rPr>
                <w:rFonts w:ascii="Noto Sans" w:hAnsi="Noto Sans" w:cs="Noto Sans"/>
                <w:color w:val="000000"/>
                <w:sz w:val="18"/>
                <w:szCs w:val="18"/>
              </w:rPr>
            </w:pPr>
            <w:r w:rsidRPr="00B3421A">
              <w:rPr>
                <w:rFonts w:ascii="Noto Sans" w:hAnsi="Noto Sans" w:cs="Noto Sans"/>
                <w:color w:val="000000"/>
                <w:sz w:val="18"/>
                <w:szCs w:val="18"/>
              </w:rPr>
              <w:t xml:space="preserve">Construcción de </w:t>
            </w:r>
            <w:r>
              <w:rPr>
                <w:rFonts w:ascii="Noto Sans" w:hAnsi="Noto Sans" w:cs="Noto Sans"/>
                <w:color w:val="000000"/>
                <w:sz w:val="18"/>
                <w:szCs w:val="18"/>
              </w:rPr>
              <w:t>r</w:t>
            </w:r>
            <w:r w:rsidRPr="00B3421A">
              <w:rPr>
                <w:rFonts w:ascii="Noto Sans" w:hAnsi="Noto Sans" w:cs="Noto Sans"/>
                <w:color w:val="000000"/>
                <w:sz w:val="18"/>
                <w:szCs w:val="18"/>
              </w:rPr>
              <w:t xml:space="preserve">odapié a base de muro de block 20x20x40cm, junteado con mortero </w:t>
            </w:r>
            <w:proofErr w:type="spellStart"/>
            <w:r w:rsidRPr="00B3421A">
              <w:rPr>
                <w:rFonts w:ascii="Noto Sans" w:hAnsi="Noto Sans" w:cs="Noto Sans"/>
                <w:color w:val="000000"/>
                <w:sz w:val="18"/>
                <w:szCs w:val="18"/>
              </w:rPr>
              <w:t>cem</w:t>
            </w:r>
            <w:proofErr w:type="spellEnd"/>
            <w:r w:rsidRPr="00B3421A">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935B742" w14:textId="27070820" w:rsidR="00480C25" w:rsidRDefault="00480C25" w:rsidP="00EC5615">
            <w:pPr>
              <w:jc w:val="center"/>
              <w:rPr>
                <w:rFonts w:ascii="Noto Sans" w:hAnsi="Noto Sans" w:cs="Noto Sans"/>
                <w:color w:val="000000"/>
                <w:sz w:val="18"/>
                <w:szCs w:val="18"/>
              </w:rPr>
            </w:pPr>
            <w:r w:rsidRPr="00E430E8">
              <w:rPr>
                <w:rFonts w:ascii="Noto Sans" w:hAnsi="Noto Sans" w:cs="Noto Sans"/>
                <w:color w:val="000000"/>
                <w:sz w:val="18"/>
                <w:szCs w:val="18"/>
              </w:rPr>
              <w:t>m2</w:t>
            </w:r>
          </w:p>
        </w:tc>
        <w:tc>
          <w:tcPr>
            <w:tcW w:w="1418" w:type="dxa"/>
            <w:tcBorders>
              <w:top w:val="single" w:sz="4" w:space="0" w:color="auto"/>
              <w:left w:val="single" w:sz="4" w:space="0" w:color="auto"/>
              <w:bottom w:val="single" w:sz="4" w:space="0" w:color="auto"/>
              <w:right w:val="single" w:sz="4" w:space="0" w:color="auto"/>
            </w:tcBorders>
            <w:vAlign w:val="center"/>
          </w:tcPr>
          <w:p w14:paraId="0CC42F4E" w14:textId="6474CA9B" w:rsidR="00480C25" w:rsidRDefault="00480C25" w:rsidP="00EC5615">
            <w:pPr>
              <w:jc w:val="center"/>
              <w:rPr>
                <w:rFonts w:ascii="Noto Sans" w:hAnsi="Noto Sans" w:cs="Noto Sans"/>
                <w:color w:val="000000"/>
                <w:sz w:val="18"/>
                <w:szCs w:val="18"/>
              </w:rPr>
            </w:pPr>
            <w:r>
              <w:rPr>
                <w:rFonts w:ascii="Calibri Light" w:hAnsi="Calibri Light" w:cs="Calibri Light"/>
                <w:sz w:val="18"/>
                <w:szCs w:val="18"/>
              </w:rPr>
              <w:t>348.08</w:t>
            </w:r>
          </w:p>
        </w:tc>
        <w:tc>
          <w:tcPr>
            <w:tcW w:w="1559" w:type="dxa"/>
            <w:tcBorders>
              <w:top w:val="single" w:sz="4" w:space="0" w:color="auto"/>
              <w:left w:val="single" w:sz="4" w:space="0" w:color="auto"/>
              <w:bottom w:val="single" w:sz="4" w:space="0" w:color="auto"/>
              <w:right w:val="single" w:sz="4" w:space="0" w:color="auto"/>
            </w:tcBorders>
            <w:vAlign w:val="center"/>
          </w:tcPr>
          <w:p w14:paraId="5D576C05" w14:textId="77777777" w:rsidR="00480C25" w:rsidRPr="00E430E8" w:rsidRDefault="00480C2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DD7EDDB" w14:textId="77777777" w:rsidR="00480C25" w:rsidRPr="00E430E8" w:rsidRDefault="00480C2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FCCD5EE" w14:textId="77777777" w:rsidR="00480C25" w:rsidRPr="00E430E8" w:rsidRDefault="00480C25" w:rsidP="00EC5615">
            <w:pPr>
              <w:rPr>
                <w:rFonts w:ascii="Noto Sans" w:hAnsi="Noto Sans" w:cs="Noto Sans"/>
                <w:sz w:val="18"/>
                <w:szCs w:val="18"/>
                <w:lang w:val="pt-BR"/>
              </w:rPr>
            </w:pPr>
          </w:p>
        </w:tc>
      </w:tr>
      <w:tr w:rsidR="00480C25" w:rsidRPr="00E430E8" w14:paraId="7938233D"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4FAA6FBE" w14:textId="1720BCE6" w:rsidR="00480C25" w:rsidRPr="00195D28" w:rsidRDefault="00480C2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EDIF-2.10</w:t>
            </w:r>
          </w:p>
        </w:tc>
        <w:tc>
          <w:tcPr>
            <w:tcW w:w="5108" w:type="dxa"/>
            <w:tcBorders>
              <w:top w:val="single" w:sz="4" w:space="0" w:color="auto"/>
              <w:left w:val="single" w:sz="4" w:space="0" w:color="auto"/>
              <w:bottom w:val="single" w:sz="4" w:space="0" w:color="auto"/>
              <w:right w:val="single" w:sz="4" w:space="0" w:color="auto"/>
            </w:tcBorders>
          </w:tcPr>
          <w:p w14:paraId="588DA81C" w14:textId="3DB297F6" w:rsidR="00480C25" w:rsidRPr="00B3421A" w:rsidRDefault="00480C25" w:rsidP="00EC5615">
            <w:pPr>
              <w:jc w:val="both"/>
              <w:rPr>
                <w:rFonts w:ascii="Noto Sans" w:hAnsi="Noto Sans" w:cs="Noto Sans"/>
                <w:color w:val="000000"/>
                <w:sz w:val="18"/>
                <w:szCs w:val="18"/>
              </w:rPr>
            </w:pPr>
            <w:r w:rsidRPr="00B3421A">
              <w:rPr>
                <w:rFonts w:ascii="Noto Sans" w:hAnsi="Noto Sans" w:cs="Noto Sans"/>
                <w:color w:val="000000"/>
                <w:sz w:val="18"/>
                <w:szCs w:val="18"/>
              </w:rPr>
              <w:t xml:space="preserve">Construcción de Viga </w:t>
            </w:r>
            <w:proofErr w:type="spellStart"/>
            <w:r w:rsidRPr="00B3421A">
              <w:rPr>
                <w:rFonts w:ascii="Noto Sans" w:hAnsi="Noto Sans" w:cs="Noto Sans"/>
                <w:color w:val="000000"/>
                <w:sz w:val="18"/>
                <w:szCs w:val="18"/>
              </w:rPr>
              <w:t>Contracimiento</w:t>
            </w:r>
            <w:proofErr w:type="spellEnd"/>
            <w:r w:rsidRPr="00B3421A">
              <w:rPr>
                <w:rFonts w:ascii="Noto Sans" w:hAnsi="Noto Sans" w:cs="Noto Sans"/>
                <w:color w:val="000000"/>
                <w:sz w:val="18"/>
                <w:szCs w:val="18"/>
              </w:rPr>
              <w:t xml:space="preserve"> CT-1 con sección transversal de 20x40cm, a base de concreto reforzado F'c250kg/cm2, armado con 6v#4 y e#3@20cm.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D771D14" w14:textId="72050736" w:rsidR="00480C25" w:rsidRDefault="00480C25"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DA3591C" w14:textId="6F8D976A" w:rsidR="00480C25" w:rsidRDefault="00480C25" w:rsidP="00EC5615">
            <w:pPr>
              <w:jc w:val="center"/>
              <w:rPr>
                <w:rFonts w:ascii="Noto Sans" w:hAnsi="Noto Sans" w:cs="Noto Sans"/>
                <w:color w:val="000000"/>
                <w:sz w:val="18"/>
                <w:szCs w:val="18"/>
              </w:rPr>
            </w:pPr>
            <w:r>
              <w:rPr>
                <w:rFonts w:ascii="Calibri Light" w:hAnsi="Calibri Light" w:cs="Calibri Light"/>
                <w:sz w:val="18"/>
                <w:szCs w:val="18"/>
              </w:rPr>
              <w:t>370.00</w:t>
            </w:r>
          </w:p>
        </w:tc>
        <w:tc>
          <w:tcPr>
            <w:tcW w:w="1559" w:type="dxa"/>
            <w:tcBorders>
              <w:top w:val="single" w:sz="4" w:space="0" w:color="auto"/>
              <w:left w:val="single" w:sz="4" w:space="0" w:color="auto"/>
              <w:bottom w:val="single" w:sz="4" w:space="0" w:color="auto"/>
              <w:right w:val="single" w:sz="4" w:space="0" w:color="auto"/>
            </w:tcBorders>
            <w:vAlign w:val="center"/>
          </w:tcPr>
          <w:p w14:paraId="2E9E8700" w14:textId="77777777" w:rsidR="00480C25" w:rsidRPr="00E430E8" w:rsidRDefault="00480C2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2ADE059" w14:textId="77777777" w:rsidR="00480C25" w:rsidRPr="00E430E8" w:rsidRDefault="00480C2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384658A" w14:textId="77777777" w:rsidR="00480C25" w:rsidRPr="00E430E8" w:rsidRDefault="00480C25" w:rsidP="00EC5615">
            <w:pPr>
              <w:rPr>
                <w:rFonts w:ascii="Noto Sans" w:hAnsi="Noto Sans" w:cs="Noto Sans"/>
                <w:sz w:val="18"/>
                <w:szCs w:val="18"/>
                <w:lang w:val="pt-BR"/>
              </w:rPr>
            </w:pPr>
          </w:p>
        </w:tc>
      </w:tr>
      <w:tr w:rsidR="00480C25" w:rsidRPr="00E430E8" w14:paraId="7AF60DD8"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36A11264" w14:textId="4FDAF0DC" w:rsidR="00480C25" w:rsidRPr="00195D28" w:rsidRDefault="00480C2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EDIF-2.11</w:t>
            </w:r>
          </w:p>
        </w:tc>
        <w:tc>
          <w:tcPr>
            <w:tcW w:w="5108" w:type="dxa"/>
            <w:tcBorders>
              <w:top w:val="single" w:sz="4" w:space="0" w:color="auto"/>
              <w:left w:val="single" w:sz="4" w:space="0" w:color="auto"/>
              <w:bottom w:val="single" w:sz="4" w:space="0" w:color="auto"/>
              <w:right w:val="single" w:sz="4" w:space="0" w:color="auto"/>
            </w:tcBorders>
          </w:tcPr>
          <w:p w14:paraId="5C4B590C" w14:textId="553394CD" w:rsidR="00480C25" w:rsidRPr="00B3421A" w:rsidRDefault="00480C25" w:rsidP="00EC5615">
            <w:pPr>
              <w:jc w:val="both"/>
              <w:rPr>
                <w:rFonts w:ascii="Noto Sans" w:hAnsi="Noto Sans" w:cs="Noto Sans"/>
                <w:color w:val="000000"/>
                <w:sz w:val="18"/>
                <w:szCs w:val="18"/>
              </w:rPr>
            </w:pPr>
            <w:r w:rsidRPr="00B3421A">
              <w:rPr>
                <w:rFonts w:ascii="Noto Sans" w:hAnsi="Noto Sans" w:cs="Noto Sans"/>
                <w:color w:val="000000"/>
                <w:sz w:val="18"/>
                <w:szCs w:val="18"/>
              </w:rPr>
              <w:t>Construcción de cadena de desplante CD-1 con sección transversal de 15x20cm, a base de concreto reforzado F'c250kg/cm2,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1A40F94" w14:textId="45F28FF0" w:rsidR="00480C25" w:rsidRDefault="00480C25"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DF68206" w14:textId="25F6A80F" w:rsidR="00480C25" w:rsidRDefault="00480C25" w:rsidP="00EC5615">
            <w:pPr>
              <w:jc w:val="center"/>
              <w:rPr>
                <w:rFonts w:ascii="Noto Sans" w:hAnsi="Noto Sans" w:cs="Noto Sans"/>
                <w:color w:val="000000"/>
                <w:sz w:val="18"/>
                <w:szCs w:val="18"/>
              </w:rPr>
            </w:pPr>
            <w:r>
              <w:rPr>
                <w:rFonts w:ascii="Calibri Light" w:hAnsi="Calibri Light" w:cs="Calibri Light"/>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14E6F12E" w14:textId="77777777" w:rsidR="00480C25" w:rsidRPr="00E430E8" w:rsidRDefault="00480C2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ABF32BF" w14:textId="77777777" w:rsidR="00480C25" w:rsidRPr="00E430E8" w:rsidRDefault="00480C2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40ABCB4" w14:textId="77777777" w:rsidR="00480C25" w:rsidRPr="00E430E8" w:rsidRDefault="00480C25" w:rsidP="00EC5615">
            <w:pPr>
              <w:rPr>
                <w:rFonts w:ascii="Noto Sans" w:hAnsi="Noto Sans" w:cs="Noto Sans"/>
                <w:sz w:val="18"/>
                <w:szCs w:val="18"/>
                <w:lang w:val="pt-BR"/>
              </w:rPr>
            </w:pPr>
          </w:p>
        </w:tc>
      </w:tr>
      <w:tr w:rsidR="00480C25" w:rsidRPr="00E430E8" w14:paraId="37F5A097"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038FC1C9" w14:textId="0B429DFF" w:rsidR="00480C25" w:rsidRPr="00195D28" w:rsidRDefault="00480C2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EDIF-2.12</w:t>
            </w:r>
          </w:p>
        </w:tc>
        <w:tc>
          <w:tcPr>
            <w:tcW w:w="5108" w:type="dxa"/>
            <w:tcBorders>
              <w:top w:val="single" w:sz="4" w:space="0" w:color="auto"/>
              <w:left w:val="single" w:sz="4" w:space="0" w:color="auto"/>
              <w:bottom w:val="single" w:sz="4" w:space="0" w:color="auto"/>
              <w:right w:val="single" w:sz="4" w:space="0" w:color="auto"/>
            </w:tcBorders>
          </w:tcPr>
          <w:p w14:paraId="3D09F1E5" w14:textId="47A5D04F" w:rsidR="00480C25" w:rsidRPr="00B3421A" w:rsidRDefault="00480C25" w:rsidP="00EC5615">
            <w:pPr>
              <w:jc w:val="both"/>
              <w:rPr>
                <w:rFonts w:ascii="Noto Sans" w:hAnsi="Noto Sans" w:cs="Noto Sans"/>
                <w:color w:val="000000"/>
                <w:sz w:val="18"/>
                <w:szCs w:val="18"/>
              </w:rPr>
            </w:pPr>
            <w:r w:rsidRPr="00B3421A">
              <w:rPr>
                <w:rFonts w:ascii="Noto Sans" w:hAnsi="Noto Sans" w:cs="Noto Sans"/>
                <w:color w:val="000000"/>
                <w:sz w:val="18"/>
                <w:szCs w:val="18"/>
              </w:rPr>
              <w:t xml:space="preserve">Suministro y aplicación de barrera de vapor y sistema de impermeabilización en rodapié de muro de block y elementos estructurales mediante el uso de Sika </w:t>
            </w:r>
            <w:proofErr w:type="spellStart"/>
            <w:r w:rsidRPr="00B3421A">
              <w:rPr>
                <w:rFonts w:ascii="Noto Sans" w:hAnsi="Noto Sans" w:cs="Noto Sans"/>
                <w:color w:val="000000"/>
                <w:sz w:val="18"/>
                <w:szCs w:val="18"/>
              </w:rPr>
              <w:t>Permalastik</w:t>
            </w:r>
            <w:proofErr w:type="spellEnd"/>
            <w:r w:rsidRPr="00B3421A">
              <w:rPr>
                <w:rFonts w:ascii="Noto Sans" w:hAnsi="Noto Sans" w:cs="Noto Sans"/>
                <w:color w:val="000000"/>
                <w:sz w:val="18"/>
                <w:szCs w:val="18"/>
              </w:rPr>
              <w:t xml:space="preserve"> Pro o similar en calidad y características. Incluye la preparación de la superficie, el sellado de juntas, la imprimación y la aplicación de la emulsión asfáltica,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191A8AC" w14:textId="7D5BF07E" w:rsidR="00480C25" w:rsidRDefault="00480C25" w:rsidP="00EC5615">
            <w:pPr>
              <w:jc w:val="center"/>
              <w:rPr>
                <w:rFonts w:ascii="Noto Sans" w:hAnsi="Noto Sans" w:cs="Noto Sans"/>
                <w:color w:val="000000"/>
                <w:sz w:val="18"/>
                <w:szCs w:val="18"/>
              </w:rPr>
            </w:pPr>
            <w:r w:rsidRPr="00E430E8">
              <w:rPr>
                <w:rFonts w:ascii="Noto Sans" w:hAnsi="Noto Sans" w:cs="Noto Sans"/>
                <w:color w:val="000000"/>
                <w:sz w:val="18"/>
                <w:szCs w:val="18"/>
              </w:rPr>
              <w:t>m2</w:t>
            </w:r>
          </w:p>
        </w:tc>
        <w:tc>
          <w:tcPr>
            <w:tcW w:w="1418" w:type="dxa"/>
            <w:tcBorders>
              <w:top w:val="single" w:sz="4" w:space="0" w:color="auto"/>
              <w:left w:val="single" w:sz="4" w:space="0" w:color="auto"/>
              <w:bottom w:val="single" w:sz="4" w:space="0" w:color="auto"/>
              <w:right w:val="single" w:sz="4" w:space="0" w:color="auto"/>
            </w:tcBorders>
            <w:vAlign w:val="center"/>
          </w:tcPr>
          <w:p w14:paraId="0C009718" w14:textId="029A0651" w:rsidR="00480C25" w:rsidRDefault="00480C25" w:rsidP="00EC5615">
            <w:pPr>
              <w:jc w:val="center"/>
              <w:rPr>
                <w:rFonts w:ascii="Noto Sans" w:hAnsi="Noto Sans" w:cs="Noto Sans"/>
                <w:color w:val="000000"/>
                <w:sz w:val="18"/>
                <w:szCs w:val="18"/>
              </w:rPr>
            </w:pPr>
            <w:r>
              <w:rPr>
                <w:rFonts w:ascii="Calibri Light" w:hAnsi="Calibri Light" w:cs="Calibri Light"/>
                <w:sz w:val="18"/>
                <w:szCs w:val="18"/>
              </w:rPr>
              <w:t>1527.00</w:t>
            </w:r>
          </w:p>
        </w:tc>
        <w:tc>
          <w:tcPr>
            <w:tcW w:w="1559" w:type="dxa"/>
            <w:tcBorders>
              <w:top w:val="single" w:sz="4" w:space="0" w:color="auto"/>
              <w:left w:val="single" w:sz="4" w:space="0" w:color="auto"/>
              <w:bottom w:val="single" w:sz="4" w:space="0" w:color="auto"/>
              <w:right w:val="single" w:sz="4" w:space="0" w:color="auto"/>
            </w:tcBorders>
            <w:vAlign w:val="center"/>
          </w:tcPr>
          <w:p w14:paraId="0DB12793" w14:textId="77777777" w:rsidR="00480C25" w:rsidRPr="00E430E8" w:rsidRDefault="00480C2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047DA30" w14:textId="77777777" w:rsidR="00480C25" w:rsidRPr="00E430E8" w:rsidRDefault="00480C2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F8A4E96" w14:textId="77777777" w:rsidR="00480C25" w:rsidRPr="00E430E8" w:rsidRDefault="00480C25" w:rsidP="00EC5615">
            <w:pPr>
              <w:rPr>
                <w:rFonts w:ascii="Noto Sans" w:hAnsi="Noto Sans" w:cs="Noto Sans"/>
                <w:sz w:val="18"/>
                <w:szCs w:val="18"/>
                <w:lang w:val="pt-BR"/>
              </w:rPr>
            </w:pPr>
          </w:p>
        </w:tc>
      </w:tr>
      <w:tr w:rsidR="005A28AB" w:rsidRPr="00E430E8" w14:paraId="3B10C2B5"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tcPr>
          <w:p w14:paraId="47FCF34E" w14:textId="1B11EC6E"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b/>
                <w:color w:val="0070C0"/>
                <w:sz w:val="18"/>
                <w:szCs w:val="18"/>
              </w:rPr>
              <w:lastRenderedPageBreak/>
              <w:t>EDIF-3</w:t>
            </w:r>
          </w:p>
        </w:tc>
        <w:tc>
          <w:tcPr>
            <w:tcW w:w="5108" w:type="dxa"/>
            <w:tcBorders>
              <w:top w:val="single" w:sz="4" w:space="0" w:color="auto"/>
              <w:left w:val="single" w:sz="4" w:space="0" w:color="auto"/>
              <w:bottom w:val="single" w:sz="4" w:space="0" w:color="auto"/>
              <w:right w:val="single" w:sz="4" w:space="0" w:color="auto"/>
            </w:tcBorders>
          </w:tcPr>
          <w:p w14:paraId="4E0ECFC0" w14:textId="2B060F52" w:rsidR="005A28AB" w:rsidRPr="00E430E8" w:rsidRDefault="005A28AB" w:rsidP="00EC5615">
            <w:pPr>
              <w:jc w:val="both"/>
              <w:rPr>
                <w:rFonts w:ascii="Noto Sans" w:hAnsi="Noto Sans" w:cs="Noto Sans"/>
                <w:color w:val="000000"/>
                <w:sz w:val="18"/>
                <w:szCs w:val="18"/>
              </w:rPr>
            </w:pPr>
            <w:r w:rsidRPr="00E430E8">
              <w:rPr>
                <w:rFonts w:ascii="Noto Sans" w:hAnsi="Noto Sans" w:cs="Noto Sans"/>
                <w:b/>
                <w:color w:val="0070C0"/>
                <w:sz w:val="18"/>
                <w:szCs w:val="18"/>
              </w:rPr>
              <w:t>OBRA CIVIL</w:t>
            </w:r>
          </w:p>
        </w:tc>
        <w:tc>
          <w:tcPr>
            <w:tcW w:w="1417" w:type="dxa"/>
            <w:tcBorders>
              <w:top w:val="single" w:sz="4" w:space="0" w:color="auto"/>
              <w:left w:val="single" w:sz="4" w:space="0" w:color="auto"/>
              <w:bottom w:val="single" w:sz="4" w:space="0" w:color="auto"/>
              <w:right w:val="single" w:sz="4" w:space="0" w:color="auto"/>
            </w:tcBorders>
            <w:vAlign w:val="center"/>
          </w:tcPr>
          <w:p w14:paraId="2944DF7A" w14:textId="77777777" w:rsidR="005A28AB" w:rsidRPr="00E430E8" w:rsidRDefault="005A28A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3E2648" w14:textId="77777777" w:rsidR="005A28AB" w:rsidRPr="00E430E8" w:rsidRDefault="005A28A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54F85A1"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6C6336D"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CAFB071" w14:textId="77777777" w:rsidR="005A28AB" w:rsidRPr="00E430E8" w:rsidRDefault="005A28AB" w:rsidP="00EC5615">
            <w:pPr>
              <w:rPr>
                <w:rFonts w:ascii="Noto Sans" w:hAnsi="Noto Sans" w:cs="Noto Sans"/>
                <w:sz w:val="18"/>
                <w:szCs w:val="18"/>
                <w:lang w:val="pt-BR"/>
              </w:rPr>
            </w:pPr>
          </w:p>
        </w:tc>
      </w:tr>
      <w:tr w:rsidR="005A28AB" w:rsidRPr="00E430E8" w14:paraId="50F8AF0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E4BA984" w14:textId="247A67A0"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EDIF-3.1</w:t>
            </w:r>
          </w:p>
        </w:tc>
        <w:tc>
          <w:tcPr>
            <w:tcW w:w="5108" w:type="dxa"/>
            <w:tcBorders>
              <w:top w:val="single" w:sz="4" w:space="0" w:color="auto"/>
              <w:left w:val="single" w:sz="4" w:space="0" w:color="auto"/>
              <w:bottom w:val="single" w:sz="4" w:space="0" w:color="auto"/>
              <w:right w:val="single" w:sz="4" w:space="0" w:color="auto"/>
            </w:tcBorders>
            <w:vAlign w:val="center"/>
          </w:tcPr>
          <w:p w14:paraId="47B31CAC" w14:textId="06E621AC"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Firme de 12cm de espesor, a base de concreto reforzado F'c150kg/cm2, armada con malla electrosoldada 6-6/6-6.  Incluye trazo y nivelación de pendientes; habilitado, colocación y armado de acero de refuerzo; cimbrado, vaciado, colado, vibrado y curado de concreto hidráulico; junta de contracción mediante perfil premoldeado de plástico (50mm espesor) a una distancia no mayor a 3m y/o junta constructiva a base de poliuretano alquitrán;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D5FC5A8" w14:textId="45A66DF8"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E2E8956" w14:textId="1CD59C90"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920.00</w:t>
            </w:r>
          </w:p>
        </w:tc>
        <w:tc>
          <w:tcPr>
            <w:tcW w:w="1559" w:type="dxa"/>
            <w:tcBorders>
              <w:top w:val="single" w:sz="4" w:space="0" w:color="auto"/>
              <w:left w:val="single" w:sz="4" w:space="0" w:color="auto"/>
              <w:bottom w:val="single" w:sz="4" w:space="0" w:color="auto"/>
              <w:right w:val="single" w:sz="4" w:space="0" w:color="auto"/>
            </w:tcBorders>
            <w:vAlign w:val="center"/>
          </w:tcPr>
          <w:p w14:paraId="7A5770C5"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78E2F2E"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4B4A3B1" w14:textId="77777777" w:rsidR="005A28AB" w:rsidRPr="00E430E8" w:rsidRDefault="005A28AB" w:rsidP="00EC5615">
            <w:pPr>
              <w:rPr>
                <w:rFonts w:ascii="Noto Sans" w:hAnsi="Noto Sans" w:cs="Noto Sans"/>
                <w:sz w:val="18"/>
                <w:szCs w:val="18"/>
                <w:lang w:val="pt-BR"/>
              </w:rPr>
            </w:pPr>
          </w:p>
        </w:tc>
      </w:tr>
      <w:tr w:rsidR="005A28AB" w:rsidRPr="00E430E8" w14:paraId="041A6B3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6008A4" w14:textId="49E3EF2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EDIF-3.2</w:t>
            </w:r>
          </w:p>
        </w:tc>
        <w:tc>
          <w:tcPr>
            <w:tcW w:w="5108" w:type="dxa"/>
            <w:tcBorders>
              <w:top w:val="single" w:sz="4" w:space="0" w:color="auto"/>
              <w:left w:val="single" w:sz="4" w:space="0" w:color="auto"/>
              <w:bottom w:val="single" w:sz="4" w:space="0" w:color="auto"/>
              <w:right w:val="single" w:sz="4" w:space="0" w:color="auto"/>
            </w:tcBorders>
            <w:vAlign w:val="center"/>
          </w:tcPr>
          <w:p w14:paraId="52387F00" w14:textId="5E76093B"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Rampa para </w:t>
            </w:r>
            <w:r w:rsidR="00421C9A" w:rsidRPr="00E430E8">
              <w:rPr>
                <w:rFonts w:ascii="Noto Sans" w:hAnsi="Noto Sans" w:cs="Noto Sans"/>
                <w:color w:val="000000"/>
                <w:sz w:val="18"/>
                <w:szCs w:val="18"/>
              </w:rPr>
              <w:t>escalones, a</w:t>
            </w:r>
            <w:r w:rsidRPr="00E430E8">
              <w:rPr>
                <w:rFonts w:ascii="Noto Sans" w:hAnsi="Noto Sans" w:cs="Noto Sans"/>
                <w:color w:val="000000"/>
                <w:sz w:val="18"/>
                <w:szCs w:val="18"/>
              </w:rPr>
              <w:t xml:space="preserve"> base de concreto reforzado F'c150kg/cm2, de 12cm de espesor, armada con malla electrosoldada 6-6/6-6.  Incluye la construcción de escalones (huella 30cm / peralte 18cm) con concreto hidráulico F'c150kg/cm2;  trazo y nivelación de pendientes; habilitado, colocación y armado de acero de refuerzo; cimbrado, vaciado, colado, vibrado, descimbrado, y curado de concreto hidráulico; junta de contracción mediante perfil premoldeado de plástico (50mm espesor) a una distancia no mayor a 3m y/o junta constructiva a base de poliuretano alquitrán;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C6D13EA" w14:textId="45737341"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FA1EDF1" w14:textId="791961F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62323301"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DBA241"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EC58E1" w14:textId="77777777" w:rsidR="005A28AB" w:rsidRPr="00E430E8" w:rsidRDefault="005A28AB" w:rsidP="00EC5615">
            <w:pPr>
              <w:rPr>
                <w:rFonts w:ascii="Noto Sans" w:hAnsi="Noto Sans" w:cs="Noto Sans"/>
                <w:sz w:val="18"/>
                <w:szCs w:val="18"/>
                <w:lang w:val="pt-BR"/>
              </w:rPr>
            </w:pPr>
          </w:p>
        </w:tc>
      </w:tr>
      <w:tr w:rsidR="005A28AB" w:rsidRPr="00E430E8" w14:paraId="1C4C9E6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49098D2" w14:textId="5DD073BC"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EDIF-3.3</w:t>
            </w:r>
          </w:p>
        </w:tc>
        <w:tc>
          <w:tcPr>
            <w:tcW w:w="5108" w:type="dxa"/>
            <w:tcBorders>
              <w:top w:val="single" w:sz="4" w:space="0" w:color="auto"/>
              <w:left w:val="single" w:sz="4" w:space="0" w:color="auto"/>
              <w:bottom w:val="single" w:sz="4" w:space="0" w:color="auto"/>
              <w:right w:val="single" w:sz="4" w:space="0" w:color="auto"/>
            </w:tcBorders>
            <w:vAlign w:val="center"/>
          </w:tcPr>
          <w:p w14:paraId="3A43505C" w14:textId="20F4CAE4"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Dentellón (ancho 12cm con 60cm de altura) para contención de escalones, a base de concreto reforzado F'c150kg/cm2, armado con v#3@30cm (sentido vertical) + 3v#3 (sentido horizontal). Incluye trazo y nivelación de pendientes; habilitado, colocación y armado de acero de refuerzo; cimbrado, vaciado, colado, vibrado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36EA95F" w14:textId="6A184D44"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7647416" w14:textId="41590BA2"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85.00</w:t>
            </w:r>
          </w:p>
        </w:tc>
        <w:tc>
          <w:tcPr>
            <w:tcW w:w="1559" w:type="dxa"/>
            <w:tcBorders>
              <w:top w:val="single" w:sz="4" w:space="0" w:color="auto"/>
              <w:left w:val="single" w:sz="4" w:space="0" w:color="auto"/>
              <w:bottom w:val="single" w:sz="4" w:space="0" w:color="auto"/>
              <w:right w:val="single" w:sz="4" w:space="0" w:color="auto"/>
            </w:tcBorders>
            <w:vAlign w:val="center"/>
          </w:tcPr>
          <w:p w14:paraId="33C629EA"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42B925"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C590B1" w14:textId="77777777" w:rsidR="005A28AB" w:rsidRPr="00E430E8" w:rsidRDefault="005A28AB" w:rsidP="00EC5615">
            <w:pPr>
              <w:rPr>
                <w:rFonts w:ascii="Noto Sans" w:hAnsi="Noto Sans" w:cs="Noto Sans"/>
                <w:sz w:val="18"/>
                <w:szCs w:val="18"/>
                <w:lang w:val="pt-BR"/>
              </w:rPr>
            </w:pPr>
          </w:p>
        </w:tc>
      </w:tr>
      <w:tr w:rsidR="005A28AB" w:rsidRPr="00E430E8" w14:paraId="276EBDC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F0D3E6" w14:textId="10202F3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EDIF-3.4</w:t>
            </w:r>
          </w:p>
        </w:tc>
        <w:tc>
          <w:tcPr>
            <w:tcW w:w="5108" w:type="dxa"/>
            <w:tcBorders>
              <w:top w:val="single" w:sz="4" w:space="0" w:color="auto"/>
              <w:left w:val="single" w:sz="4" w:space="0" w:color="auto"/>
              <w:bottom w:val="single" w:sz="4" w:space="0" w:color="auto"/>
              <w:right w:val="single" w:sz="4" w:space="0" w:color="auto"/>
            </w:tcBorders>
            <w:vAlign w:val="center"/>
          </w:tcPr>
          <w:p w14:paraId="05FDFC4B" w14:textId="3DBFA034"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vertedero en cuarto de limpieza, de dimensiones interiores 50x85x60cm, a base de muro de block 10x15x20cm. Incluye zarpeo interior y exterior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 impermeabilizante integral; materiales, mano de obra,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BC485A3" w14:textId="7B71BB36" w:rsidR="005A28AB" w:rsidRPr="00E430E8" w:rsidRDefault="005A28AB"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47A77D" w14:textId="5527FC07"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0F14832"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36B5B37"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97178A" w14:textId="77777777" w:rsidR="005A28AB" w:rsidRPr="00E430E8" w:rsidRDefault="005A28AB" w:rsidP="00EC5615">
            <w:pPr>
              <w:rPr>
                <w:rFonts w:ascii="Noto Sans" w:hAnsi="Noto Sans" w:cs="Noto Sans"/>
                <w:sz w:val="18"/>
                <w:szCs w:val="18"/>
                <w:lang w:val="pt-BR"/>
              </w:rPr>
            </w:pPr>
          </w:p>
        </w:tc>
      </w:tr>
      <w:tr w:rsidR="005A28AB" w:rsidRPr="00E430E8" w14:paraId="25DD5F4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747C46" w14:textId="79FC8AA8"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EDIF-3.5</w:t>
            </w:r>
          </w:p>
        </w:tc>
        <w:tc>
          <w:tcPr>
            <w:tcW w:w="5108" w:type="dxa"/>
            <w:tcBorders>
              <w:top w:val="single" w:sz="4" w:space="0" w:color="auto"/>
              <w:left w:val="single" w:sz="4" w:space="0" w:color="auto"/>
              <w:bottom w:val="single" w:sz="4" w:space="0" w:color="auto"/>
              <w:right w:val="single" w:sz="4" w:space="0" w:color="auto"/>
            </w:tcBorders>
            <w:vAlign w:val="center"/>
          </w:tcPr>
          <w:p w14:paraId="35D06D9C" w14:textId="5119F10A"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barra de cocina, a base de concreto reforzado F'c150kg/cm2 de 12cm de espesor armado con v#3@15cm en ambos sentidos.  Incluye trazo y nivelación; habilitado, colocación y armado de acero de refuerzo; cimbrado, vaciado, colado, vibrado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809CDE5" w14:textId="4FB8BA8B"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B2C83F6" w14:textId="7CD948F3"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5CF4FEF"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D3A35F3"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D3498F9" w14:textId="77777777" w:rsidR="005A28AB" w:rsidRPr="00E430E8" w:rsidRDefault="005A28AB" w:rsidP="00EC5615">
            <w:pPr>
              <w:rPr>
                <w:rFonts w:ascii="Noto Sans" w:hAnsi="Noto Sans" w:cs="Noto Sans"/>
                <w:sz w:val="18"/>
                <w:szCs w:val="18"/>
                <w:lang w:val="pt-BR"/>
              </w:rPr>
            </w:pPr>
          </w:p>
        </w:tc>
      </w:tr>
      <w:tr w:rsidR="005A28AB" w:rsidRPr="00E430E8" w14:paraId="1B1DCE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89DD474" w14:textId="36D0860B"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EDIF-3.6</w:t>
            </w:r>
          </w:p>
        </w:tc>
        <w:tc>
          <w:tcPr>
            <w:tcW w:w="5108" w:type="dxa"/>
            <w:tcBorders>
              <w:top w:val="single" w:sz="4" w:space="0" w:color="auto"/>
              <w:left w:val="single" w:sz="4" w:space="0" w:color="auto"/>
              <w:bottom w:val="single" w:sz="4" w:space="0" w:color="auto"/>
              <w:right w:val="single" w:sz="4" w:space="0" w:color="auto"/>
            </w:tcBorders>
            <w:vAlign w:val="center"/>
          </w:tcPr>
          <w:p w14:paraId="19EC4AEC" w14:textId="34E35B50"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sobre firme para </w:t>
            </w:r>
            <w:r w:rsidR="00421C9A" w:rsidRPr="00E430E8">
              <w:rPr>
                <w:rFonts w:ascii="Noto Sans" w:hAnsi="Noto Sans" w:cs="Noto Sans"/>
                <w:color w:val="000000"/>
                <w:sz w:val="18"/>
                <w:szCs w:val="18"/>
              </w:rPr>
              <w:t>cocina, a</w:t>
            </w:r>
            <w:r w:rsidRPr="00E430E8">
              <w:rPr>
                <w:rFonts w:ascii="Noto Sans" w:hAnsi="Noto Sans" w:cs="Noto Sans"/>
                <w:color w:val="000000"/>
                <w:sz w:val="18"/>
                <w:szCs w:val="18"/>
              </w:rPr>
              <w:t xml:space="preserve"> base de concreto reforzado F'c150kg/cm2 de 12cm de espesor, armado con malla electrosoldada 10/10-10/10.  Incluye trazo y nivelación; habilitado, colocación y armado de acero de refuerzo; cimbrado, vaciado, colado, vibrado y curado de </w:t>
            </w:r>
            <w:r w:rsidRPr="00E430E8">
              <w:rPr>
                <w:rFonts w:ascii="Noto Sans" w:hAnsi="Noto Sans" w:cs="Noto Sans"/>
                <w:color w:val="000000"/>
                <w:sz w:val="18"/>
                <w:szCs w:val="18"/>
              </w:rPr>
              <w:lastRenderedPageBreak/>
              <w:t>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902FEFA" w14:textId="0ADB947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2FC7BFD" w14:textId="24DB983C"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B2D511B"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48D5B7E"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DFBACB7" w14:textId="77777777" w:rsidR="005A28AB" w:rsidRPr="00E430E8" w:rsidRDefault="005A28AB" w:rsidP="00EC5615">
            <w:pPr>
              <w:rPr>
                <w:rFonts w:ascii="Noto Sans" w:hAnsi="Noto Sans" w:cs="Noto Sans"/>
                <w:sz w:val="18"/>
                <w:szCs w:val="18"/>
                <w:lang w:val="pt-BR"/>
              </w:rPr>
            </w:pPr>
          </w:p>
        </w:tc>
      </w:tr>
      <w:tr w:rsidR="005A28AB" w:rsidRPr="00E430E8" w14:paraId="2CF0BAC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D643BF" w14:textId="176C0B11"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EDIF-3.7</w:t>
            </w:r>
          </w:p>
        </w:tc>
        <w:tc>
          <w:tcPr>
            <w:tcW w:w="5108" w:type="dxa"/>
            <w:tcBorders>
              <w:top w:val="single" w:sz="4" w:space="0" w:color="auto"/>
              <w:left w:val="single" w:sz="4" w:space="0" w:color="auto"/>
              <w:bottom w:val="single" w:sz="4" w:space="0" w:color="auto"/>
              <w:right w:val="single" w:sz="4" w:space="0" w:color="auto"/>
            </w:tcBorders>
            <w:vAlign w:val="center"/>
          </w:tcPr>
          <w:p w14:paraId="71F1E102" w14:textId="26F159C7"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castillo con sección transversal de 15x15cm, en muro divisorio de auditorio;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751F5D9" w14:textId="140DEF87"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E5163DE" w14:textId="75AAC569"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9.45</w:t>
            </w:r>
          </w:p>
        </w:tc>
        <w:tc>
          <w:tcPr>
            <w:tcW w:w="1559" w:type="dxa"/>
            <w:tcBorders>
              <w:top w:val="single" w:sz="4" w:space="0" w:color="auto"/>
              <w:left w:val="single" w:sz="4" w:space="0" w:color="auto"/>
              <w:bottom w:val="single" w:sz="4" w:space="0" w:color="auto"/>
              <w:right w:val="single" w:sz="4" w:space="0" w:color="auto"/>
            </w:tcBorders>
            <w:vAlign w:val="center"/>
          </w:tcPr>
          <w:p w14:paraId="237113EB"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415D0CC"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F80551" w14:textId="77777777" w:rsidR="005A28AB" w:rsidRPr="00E430E8" w:rsidRDefault="005A28AB" w:rsidP="00EC5615">
            <w:pPr>
              <w:rPr>
                <w:rFonts w:ascii="Noto Sans" w:hAnsi="Noto Sans" w:cs="Noto Sans"/>
                <w:sz w:val="18"/>
                <w:szCs w:val="18"/>
                <w:lang w:val="pt-BR"/>
              </w:rPr>
            </w:pPr>
          </w:p>
        </w:tc>
      </w:tr>
      <w:tr w:rsidR="005A28AB" w:rsidRPr="00E430E8" w14:paraId="12264D5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D079C2" w14:textId="33645644"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EDIF-3.8</w:t>
            </w:r>
          </w:p>
        </w:tc>
        <w:tc>
          <w:tcPr>
            <w:tcW w:w="5108" w:type="dxa"/>
            <w:tcBorders>
              <w:top w:val="single" w:sz="4" w:space="0" w:color="auto"/>
              <w:left w:val="single" w:sz="4" w:space="0" w:color="auto"/>
              <w:bottom w:val="single" w:sz="4" w:space="0" w:color="auto"/>
              <w:right w:val="single" w:sz="4" w:space="0" w:color="auto"/>
            </w:tcBorders>
            <w:vAlign w:val="center"/>
          </w:tcPr>
          <w:p w14:paraId="62DBC045" w14:textId="2B4E31C4"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15x20x40cm,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en muro divisorio de auditorio.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36C0B22" w14:textId="71D7F57B"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2F3D8B1" w14:textId="04F16241"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13.00</w:t>
            </w:r>
          </w:p>
        </w:tc>
        <w:tc>
          <w:tcPr>
            <w:tcW w:w="1559" w:type="dxa"/>
            <w:tcBorders>
              <w:top w:val="single" w:sz="4" w:space="0" w:color="auto"/>
              <w:left w:val="single" w:sz="4" w:space="0" w:color="auto"/>
              <w:bottom w:val="single" w:sz="4" w:space="0" w:color="auto"/>
              <w:right w:val="single" w:sz="4" w:space="0" w:color="auto"/>
            </w:tcBorders>
            <w:vAlign w:val="center"/>
          </w:tcPr>
          <w:p w14:paraId="5FCCC0C3"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D0BD71A"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A47DE41" w14:textId="77777777" w:rsidR="005A28AB" w:rsidRPr="00E430E8" w:rsidRDefault="005A28AB" w:rsidP="00EC5615">
            <w:pPr>
              <w:rPr>
                <w:rFonts w:ascii="Noto Sans" w:hAnsi="Noto Sans" w:cs="Noto Sans"/>
                <w:sz w:val="18"/>
                <w:szCs w:val="18"/>
                <w:lang w:val="pt-BR"/>
              </w:rPr>
            </w:pPr>
          </w:p>
        </w:tc>
      </w:tr>
      <w:tr w:rsidR="005A28AB" w:rsidRPr="00E430E8" w14:paraId="1D6FD43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367764" w14:textId="3B5300C0" w:rsidR="005A28AB" w:rsidRPr="00195D28" w:rsidRDefault="005A28A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EDIF-3.9</w:t>
            </w:r>
          </w:p>
        </w:tc>
        <w:tc>
          <w:tcPr>
            <w:tcW w:w="5108" w:type="dxa"/>
            <w:tcBorders>
              <w:top w:val="single" w:sz="4" w:space="0" w:color="auto"/>
              <w:left w:val="single" w:sz="4" w:space="0" w:color="auto"/>
              <w:bottom w:val="single" w:sz="4" w:space="0" w:color="auto"/>
              <w:right w:val="single" w:sz="4" w:space="0" w:color="auto"/>
            </w:tcBorders>
            <w:vAlign w:val="center"/>
          </w:tcPr>
          <w:p w14:paraId="6E8EF4FE" w14:textId="7A5094DF" w:rsidR="005A28AB" w:rsidRPr="00E430E8" w:rsidRDefault="005A28AB"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dala de cerramiento con sección transversal de 15x20cm, a base de concreto reforzado F'c150kg/cm2, armado con 4v#3 y e#2@15cm, en muro divisorio de auditorio.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D59A0EB" w14:textId="006C2806"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27F3FE5" w14:textId="50482F24" w:rsidR="005A28AB" w:rsidRPr="00E430E8" w:rsidRDefault="005A28AB"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16C31D05" w14:textId="77777777" w:rsidR="005A28AB" w:rsidRPr="00E430E8" w:rsidRDefault="005A28A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63D00C9" w14:textId="77777777" w:rsidR="005A28AB" w:rsidRPr="00E430E8" w:rsidRDefault="005A28A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D541328" w14:textId="77777777" w:rsidR="005A28AB" w:rsidRPr="00E430E8" w:rsidRDefault="005A28AB" w:rsidP="00EC5615">
            <w:pPr>
              <w:rPr>
                <w:rFonts w:ascii="Noto Sans" w:hAnsi="Noto Sans" w:cs="Noto Sans"/>
                <w:sz w:val="18"/>
                <w:szCs w:val="18"/>
                <w:lang w:val="pt-BR"/>
              </w:rPr>
            </w:pPr>
          </w:p>
        </w:tc>
      </w:tr>
      <w:tr w:rsidR="008243F6" w:rsidRPr="00E430E8" w14:paraId="0AAF34A8" w14:textId="77777777" w:rsidTr="00F6780B">
        <w:trPr>
          <w:trHeight w:val="300"/>
        </w:trPr>
        <w:tc>
          <w:tcPr>
            <w:tcW w:w="1413" w:type="dxa"/>
            <w:tcBorders>
              <w:top w:val="single" w:sz="4" w:space="0" w:color="auto"/>
              <w:left w:val="single" w:sz="4" w:space="0" w:color="auto"/>
              <w:bottom w:val="single" w:sz="4" w:space="0" w:color="auto"/>
              <w:right w:val="single" w:sz="4" w:space="0" w:color="auto"/>
            </w:tcBorders>
          </w:tcPr>
          <w:p w14:paraId="2EAB77B8" w14:textId="2926789B"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b/>
                <w:color w:val="0070C0"/>
                <w:sz w:val="18"/>
                <w:szCs w:val="18"/>
              </w:rPr>
              <w:t>EDIF-4</w:t>
            </w:r>
          </w:p>
        </w:tc>
        <w:tc>
          <w:tcPr>
            <w:tcW w:w="5108" w:type="dxa"/>
            <w:tcBorders>
              <w:top w:val="single" w:sz="4" w:space="0" w:color="auto"/>
              <w:left w:val="single" w:sz="4" w:space="0" w:color="auto"/>
              <w:bottom w:val="single" w:sz="4" w:space="0" w:color="auto"/>
              <w:right w:val="single" w:sz="4" w:space="0" w:color="auto"/>
            </w:tcBorders>
          </w:tcPr>
          <w:p w14:paraId="031C9721" w14:textId="18E8D03B" w:rsidR="008243F6" w:rsidRPr="00E430E8" w:rsidRDefault="008243F6" w:rsidP="00EC5615">
            <w:pPr>
              <w:jc w:val="both"/>
              <w:rPr>
                <w:rFonts w:ascii="Noto Sans" w:hAnsi="Noto Sans" w:cs="Noto Sans"/>
                <w:color w:val="000000"/>
                <w:sz w:val="18"/>
                <w:szCs w:val="18"/>
              </w:rPr>
            </w:pPr>
            <w:r w:rsidRPr="00E430E8">
              <w:rPr>
                <w:rFonts w:ascii="Noto Sans" w:hAnsi="Noto Sans" w:cs="Noto Sans"/>
                <w:b/>
                <w:color w:val="0070C0"/>
                <w:sz w:val="18"/>
                <w:szCs w:val="18"/>
              </w:rPr>
              <w:t>ESTRUCTURAL SALAS DE REUNIONES</w:t>
            </w:r>
          </w:p>
        </w:tc>
        <w:tc>
          <w:tcPr>
            <w:tcW w:w="1417" w:type="dxa"/>
            <w:tcBorders>
              <w:top w:val="single" w:sz="4" w:space="0" w:color="auto"/>
              <w:left w:val="single" w:sz="4" w:space="0" w:color="auto"/>
              <w:bottom w:val="single" w:sz="4" w:space="0" w:color="auto"/>
              <w:right w:val="single" w:sz="4" w:space="0" w:color="auto"/>
            </w:tcBorders>
            <w:vAlign w:val="center"/>
          </w:tcPr>
          <w:p w14:paraId="7ADE72D3"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E7FE71"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191449"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22C0931"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695A04" w14:textId="77777777" w:rsidR="008243F6" w:rsidRPr="00E430E8" w:rsidRDefault="008243F6" w:rsidP="00EC5615">
            <w:pPr>
              <w:rPr>
                <w:rFonts w:ascii="Noto Sans" w:hAnsi="Noto Sans" w:cs="Noto Sans"/>
                <w:sz w:val="18"/>
                <w:szCs w:val="18"/>
                <w:lang w:val="pt-BR"/>
              </w:rPr>
            </w:pPr>
          </w:p>
        </w:tc>
      </w:tr>
      <w:tr w:rsidR="008243F6" w:rsidRPr="00E430E8" w14:paraId="0ADF703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5661063" w14:textId="7E887FC8" w:rsidR="008243F6" w:rsidRPr="00195D28" w:rsidRDefault="008243F6" w:rsidP="00EC5615">
            <w:pPr>
              <w:spacing w:line="0" w:lineRule="atLeast"/>
              <w:jc w:val="center"/>
              <w:rPr>
                <w:rFonts w:ascii="Noto Sans" w:hAnsi="Noto Sans" w:cs="Noto Sans"/>
                <w:b/>
                <w:color w:val="0070C0"/>
                <w:sz w:val="18"/>
                <w:szCs w:val="18"/>
              </w:rPr>
            </w:pPr>
            <w:r w:rsidRPr="00195D28">
              <w:rPr>
                <w:rFonts w:ascii="Noto Sans" w:hAnsi="Noto Sans" w:cs="Noto Sans"/>
                <w:b/>
                <w:sz w:val="18"/>
                <w:szCs w:val="18"/>
              </w:rPr>
              <w:lastRenderedPageBreak/>
              <w:t>EDIF-4.1</w:t>
            </w:r>
          </w:p>
        </w:tc>
        <w:tc>
          <w:tcPr>
            <w:tcW w:w="5108" w:type="dxa"/>
            <w:tcBorders>
              <w:top w:val="single" w:sz="4" w:space="0" w:color="auto"/>
              <w:left w:val="single" w:sz="4" w:space="0" w:color="auto"/>
              <w:bottom w:val="single" w:sz="4" w:space="0" w:color="auto"/>
              <w:right w:val="single" w:sz="4" w:space="0" w:color="auto"/>
            </w:tcBorders>
          </w:tcPr>
          <w:p w14:paraId="61F5F9EF" w14:textId="77777777" w:rsidR="008243F6" w:rsidRPr="00E430E8" w:rsidRDefault="008243F6" w:rsidP="00EC5615">
            <w:pPr>
              <w:jc w:val="both"/>
              <w:rPr>
                <w:rFonts w:ascii="Noto Sans" w:hAnsi="Noto Sans" w:cs="Noto Sans"/>
                <w:b/>
                <w:sz w:val="18"/>
                <w:szCs w:val="18"/>
              </w:rPr>
            </w:pPr>
            <w:r w:rsidRPr="00E430E8">
              <w:rPr>
                <w:rFonts w:ascii="Noto Sans" w:hAnsi="Noto Sans" w:cs="Noto Sans"/>
                <w:b/>
                <w:sz w:val="18"/>
                <w:szCs w:val="18"/>
              </w:rPr>
              <w:t>Columnas y castillos</w:t>
            </w:r>
          </w:p>
          <w:p w14:paraId="278F6701" w14:textId="10CFFF2E" w:rsidR="008243F6" w:rsidRPr="00E430E8" w:rsidRDefault="008243F6" w:rsidP="00EC5615">
            <w:pPr>
              <w:jc w:val="both"/>
              <w:rPr>
                <w:rFonts w:ascii="Noto Sans" w:hAnsi="Noto Sans" w:cs="Noto Sans"/>
                <w:bCs/>
                <w:i/>
                <w:iCs/>
                <w:color w:val="0070C0"/>
                <w:sz w:val="18"/>
                <w:szCs w:val="18"/>
              </w:rPr>
            </w:pPr>
            <w:r w:rsidRPr="00E430E8">
              <w:rPr>
                <w:rFonts w:ascii="Noto Sans" w:hAnsi="Noto Sans" w:cs="Noto Sans"/>
                <w:bCs/>
                <w:i/>
                <w:iCs/>
                <w:sz w:val="18"/>
                <w:szCs w:val="18"/>
              </w:rPr>
              <w:t>Construcción de Columnas y/o castillos (de NPT a Cubierta), a base de concreto reforzado F'c200kg/cm2.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36F5E51"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8211CF"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F1F781"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B110BD"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DC0CAE" w14:textId="77777777" w:rsidR="008243F6" w:rsidRPr="00E430E8" w:rsidRDefault="008243F6" w:rsidP="00EC5615">
            <w:pPr>
              <w:rPr>
                <w:rFonts w:ascii="Noto Sans" w:hAnsi="Noto Sans" w:cs="Noto Sans"/>
                <w:sz w:val="18"/>
                <w:szCs w:val="18"/>
                <w:lang w:val="pt-BR"/>
              </w:rPr>
            </w:pPr>
          </w:p>
        </w:tc>
      </w:tr>
      <w:tr w:rsidR="008243F6" w:rsidRPr="00E430E8" w14:paraId="73EEBF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E7B11B" w14:textId="02A098F3"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EDIF-4.1.1</w:t>
            </w:r>
          </w:p>
        </w:tc>
        <w:tc>
          <w:tcPr>
            <w:tcW w:w="5108" w:type="dxa"/>
            <w:tcBorders>
              <w:top w:val="single" w:sz="4" w:space="0" w:color="auto"/>
              <w:left w:val="single" w:sz="4" w:space="0" w:color="auto"/>
              <w:bottom w:val="single" w:sz="4" w:space="0" w:color="auto"/>
              <w:right w:val="single" w:sz="4" w:space="0" w:color="auto"/>
            </w:tcBorders>
            <w:vAlign w:val="center"/>
          </w:tcPr>
          <w:p w14:paraId="1F8225B0" w14:textId="66185DC5"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Columna C1-C13. Sección Transversal Rectangular 20x40cm. 8v#4 y 2e#3@20cm.</w:t>
            </w:r>
          </w:p>
        </w:tc>
        <w:tc>
          <w:tcPr>
            <w:tcW w:w="1417" w:type="dxa"/>
            <w:tcBorders>
              <w:top w:val="single" w:sz="4" w:space="0" w:color="auto"/>
              <w:left w:val="single" w:sz="4" w:space="0" w:color="auto"/>
              <w:bottom w:val="single" w:sz="4" w:space="0" w:color="auto"/>
              <w:right w:val="single" w:sz="4" w:space="0" w:color="auto"/>
            </w:tcBorders>
            <w:vAlign w:val="center"/>
          </w:tcPr>
          <w:p w14:paraId="5EEC9259" w14:textId="4FD230F3"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4B75020" w14:textId="4DACB7B6"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67.60</w:t>
            </w:r>
          </w:p>
        </w:tc>
        <w:tc>
          <w:tcPr>
            <w:tcW w:w="1559" w:type="dxa"/>
            <w:tcBorders>
              <w:top w:val="single" w:sz="4" w:space="0" w:color="auto"/>
              <w:left w:val="single" w:sz="4" w:space="0" w:color="auto"/>
              <w:bottom w:val="single" w:sz="4" w:space="0" w:color="auto"/>
              <w:right w:val="single" w:sz="4" w:space="0" w:color="auto"/>
            </w:tcBorders>
            <w:vAlign w:val="center"/>
          </w:tcPr>
          <w:p w14:paraId="7789B5C3"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90EE762"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BCF8A05" w14:textId="77777777" w:rsidR="008243F6" w:rsidRPr="00E430E8" w:rsidRDefault="008243F6" w:rsidP="00EC5615">
            <w:pPr>
              <w:rPr>
                <w:rFonts w:ascii="Noto Sans" w:hAnsi="Noto Sans" w:cs="Noto Sans"/>
                <w:sz w:val="18"/>
                <w:szCs w:val="18"/>
                <w:lang w:val="pt-BR"/>
              </w:rPr>
            </w:pPr>
          </w:p>
        </w:tc>
      </w:tr>
      <w:tr w:rsidR="008243F6" w:rsidRPr="00E430E8" w14:paraId="1CB26E5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AE27480" w14:textId="7610AE5C"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EDIF-4.1.2</w:t>
            </w:r>
          </w:p>
        </w:tc>
        <w:tc>
          <w:tcPr>
            <w:tcW w:w="5108" w:type="dxa"/>
            <w:tcBorders>
              <w:top w:val="single" w:sz="4" w:space="0" w:color="auto"/>
              <w:left w:val="single" w:sz="4" w:space="0" w:color="auto"/>
              <w:bottom w:val="single" w:sz="4" w:space="0" w:color="auto"/>
              <w:right w:val="single" w:sz="4" w:space="0" w:color="auto"/>
            </w:tcBorders>
            <w:vAlign w:val="center"/>
          </w:tcPr>
          <w:p w14:paraId="5C9C45F7" w14:textId="78FDF92D"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Columna CE1-CE6. Sección Transversal L 20x40x50cm. 6v#4 y 2e#3@20cm.</w:t>
            </w:r>
          </w:p>
        </w:tc>
        <w:tc>
          <w:tcPr>
            <w:tcW w:w="1417" w:type="dxa"/>
            <w:tcBorders>
              <w:top w:val="single" w:sz="4" w:space="0" w:color="auto"/>
              <w:left w:val="single" w:sz="4" w:space="0" w:color="auto"/>
              <w:bottom w:val="single" w:sz="4" w:space="0" w:color="auto"/>
              <w:right w:val="single" w:sz="4" w:space="0" w:color="auto"/>
            </w:tcBorders>
            <w:vAlign w:val="center"/>
          </w:tcPr>
          <w:p w14:paraId="7234EB1F" w14:textId="424D39F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32CEEA8" w14:textId="27B6AED9"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31.20</w:t>
            </w:r>
          </w:p>
        </w:tc>
        <w:tc>
          <w:tcPr>
            <w:tcW w:w="1559" w:type="dxa"/>
            <w:tcBorders>
              <w:top w:val="single" w:sz="4" w:space="0" w:color="auto"/>
              <w:left w:val="single" w:sz="4" w:space="0" w:color="auto"/>
              <w:bottom w:val="single" w:sz="4" w:space="0" w:color="auto"/>
              <w:right w:val="single" w:sz="4" w:space="0" w:color="auto"/>
            </w:tcBorders>
            <w:vAlign w:val="center"/>
          </w:tcPr>
          <w:p w14:paraId="1DCCA08A"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378B33"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E3FECA" w14:textId="77777777" w:rsidR="008243F6" w:rsidRPr="00E430E8" w:rsidRDefault="008243F6" w:rsidP="00EC5615">
            <w:pPr>
              <w:rPr>
                <w:rFonts w:ascii="Noto Sans" w:hAnsi="Noto Sans" w:cs="Noto Sans"/>
                <w:sz w:val="18"/>
                <w:szCs w:val="18"/>
                <w:lang w:val="pt-BR"/>
              </w:rPr>
            </w:pPr>
          </w:p>
        </w:tc>
      </w:tr>
      <w:tr w:rsidR="008243F6" w:rsidRPr="00E430E8" w14:paraId="0F16C0A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0758D0" w14:textId="265E920D"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EDIF-4.1.3</w:t>
            </w:r>
          </w:p>
        </w:tc>
        <w:tc>
          <w:tcPr>
            <w:tcW w:w="5108" w:type="dxa"/>
            <w:tcBorders>
              <w:top w:val="single" w:sz="4" w:space="0" w:color="auto"/>
              <w:left w:val="single" w:sz="4" w:space="0" w:color="auto"/>
              <w:bottom w:val="single" w:sz="4" w:space="0" w:color="auto"/>
              <w:right w:val="single" w:sz="4" w:space="0" w:color="auto"/>
            </w:tcBorders>
            <w:vAlign w:val="center"/>
          </w:tcPr>
          <w:p w14:paraId="2FE6E2E1" w14:textId="1515C0B0"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Columna CE7. Sección Transversal L, 8v#4 y 2e#3@20cm., según indica plano de proyecto.</w:t>
            </w:r>
          </w:p>
        </w:tc>
        <w:tc>
          <w:tcPr>
            <w:tcW w:w="1417" w:type="dxa"/>
            <w:tcBorders>
              <w:top w:val="single" w:sz="4" w:space="0" w:color="auto"/>
              <w:left w:val="single" w:sz="4" w:space="0" w:color="auto"/>
              <w:bottom w:val="single" w:sz="4" w:space="0" w:color="auto"/>
              <w:right w:val="single" w:sz="4" w:space="0" w:color="auto"/>
            </w:tcBorders>
            <w:vAlign w:val="center"/>
          </w:tcPr>
          <w:p w14:paraId="479A97DF" w14:textId="7E8DC9B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0C12074" w14:textId="20818BDD"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5C06BED5"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9D3D02B"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E5AC7C" w14:textId="77777777" w:rsidR="008243F6" w:rsidRPr="00E430E8" w:rsidRDefault="008243F6" w:rsidP="00EC5615">
            <w:pPr>
              <w:rPr>
                <w:rFonts w:ascii="Noto Sans" w:hAnsi="Noto Sans" w:cs="Noto Sans"/>
                <w:sz w:val="18"/>
                <w:szCs w:val="18"/>
                <w:lang w:val="pt-BR"/>
              </w:rPr>
            </w:pPr>
          </w:p>
        </w:tc>
      </w:tr>
      <w:tr w:rsidR="008243F6" w:rsidRPr="00E430E8" w14:paraId="58E45FF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BBFE8D" w14:textId="24DF7148"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EDIF-4.1.4</w:t>
            </w:r>
          </w:p>
        </w:tc>
        <w:tc>
          <w:tcPr>
            <w:tcW w:w="5108" w:type="dxa"/>
            <w:tcBorders>
              <w:top w:val="single" w:sz="4" w:space="0" w:color="auto"/>
              <w:left w:val="single" w:sz="4" w:space="0" w:color="auto"/>
              <w:bottom w:val="single" w:sz="4" w:space="0" w:color="auto"/>
              <w:right w:val="single" w:sz="4" w:space="0" w:color="auto"/>
            </w:tcBorders>
            <w:vAlign w:val="center"/>
          </w:tcPr>
          <w:p w14:paraId="64213FC9" w14:textId="2B09A263"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Castillo k-1-k25. Sección Transversal 20x20cm. 4v#4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6A98F6AE" w14:textId="2BA77187"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93C6A4C" w14:textId="51BB1F69"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130.00</w:t>
            </w:r>
          </w:p>
        </w:tc>
        <w:tc>
          <w:tcPr>
            <w:tcW w:w="1559" w:type="dxa"/>
            <w:tcBorders>
              <w:top w:val="single" w:sz="4" w:space="0" w:color="auto"/>
              <w:left w:val="single" w:sz="4" w:space="0" w:color="auto"/>
              <w:bottom w:val="single" w:sz="4" w:space="0" w:color="auto"/>
              <w:right w:val="single" w:sz="4" w:space="0" w:color="auto"/>
            </w:tcBorders>
            <w:vAlign w:val="center"/>
          </w:tcPr>
          <w:p w14:paraId="6DC6AD77"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9F98F7C"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027F8E" w14:textId="77777777" w:rsidR="008243F6" w:rsidRPr="00E430E8" w:rsidRDefault="008243F6" w:rsidP="00EC5615">
            <w:pPr>
              <w:rPr>
                <w:rFonts w:ascii="Noto Sans" w:hAnsi="Noto Sans" w:cs="Noto Sans"/>
                <w:sz w:val="18"/>
                <w:szCs w:val="18"/>
                <w:lang w:val="pt-BR"/>
              </w:rPr>
            </w:pPr>
          </w:p>
        </w:tc>
      </w:tr>
      <w:tr w:rsidR="008243F6" w:rsidRPr="00E430E8" w14:paraId="350C172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D4C793" w14:textId="12B0D10B"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EDIF-4.1.5</w:t>
            </w:r>
          </w:p>
        </w:tc>
        <w:tc>
          <w:tcPr>
            <w:tcW w:w="5108" w:type="dxa"/>
            <w:tcBorders>
              <w:top w:val="single" w:sz="4" w:space="0" w:color="auto"/>
              <w:left w:val="single" w:sz="4" w:space="0" w:color="auto"/>
              <w:bottom w:val="single" w:sz="4" w:space="0" w:color="auto"/>
              <w:right w:val="single" w:sz="4" w:space="0" w:color="auto"/>
            </w:tcBorders>
            <w:vAlign w:val="center"/>
          </w:tcPr>
          <w:p w14:paraId="49F92A85" w14:textId="24505AEE"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Castillo KB. Sección Transversal 20x20cm. 4v#4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76E0FB2B" w14:textId="39BD1E53"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0108C12" w14:textId="2741230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38.40</w:t>
            </w:r>
          </w:p>
        </w:tc>
        <w:tc>
          <w:tcPr>
            <w:tcW w:w="1559" w:type="dxa"/>
            <w:tcBorders>
              <w:top w:val="single" w:sz="4" w:space="0" w:color="auto"/>
              <w:left w:val="single" w:sz="4" w:space="0" w:color="auto"/>
              <w:bottom w:val="single" w:sz="4" w:space="0" w:color="auto"/>
              <w:right w:val="single" w:sz="4" w:space="0" w:color="auto"/>
            </w:tcBorders>
            <w:vAlign w:val="center"/>
          </w:tcPr>
          <w:p w14:paraId="05DA544D"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E0C592"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1084357" w14:textId="77777777" w:rsidR="008243F6" w:rsidRPr="00E430E8" w:rsidRDefault="008243F6" w:rsidP="00EC5615">
            <w:pPr>
              <w:rPr>
                <w:rFonts w:ascii="Noto Sans" w:hAnsi="Noto Sans" w:cs="Noto Sans"/>
                <w:sz w:val="18"/>
                <w:szCs w:val="18"/>
                <w:lang w:val="pt-BR"/>
              </w:rPr>
            </w:pPr>
          </w:p>
        </w:tc>
      </w:tr>
      <w:tr w:rsidR="008243F6" w:rsidRPr="00E430E8" w14:paraId="1374DA2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2E7C7B3" w14:textId="09B99CA2"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b/>
                <w:sz w:val="18"/>
                <w:szCs w:val="18"/>
              </w:rPr>
              <w:t>EDIF-4.2</w:t>
            </w:r>
          </w:p>
        </w:tc>
        <w:tc>
          <w:tcPr>
            <w:tcW w:w="5108" w:type="dxa"/>
            <w:tcBorders>
              <w:top w:val="single" w:sz="4" w:space="0" w:color="auto"/>
              <w:left w:val="single" w:sz="4" w:space="0" w:color="auto"/>
              <w:bottom w:val="single" w:sz="4" w:space="0" w:color="auto"/>
              <w:right w:val="single" w:sz="4" w:space="0" w:color="auto"/>
            </w:tcBorders>
          </w:tcPr>
          <w:p w14:paraId="4890BF1F" w14:textId="3E901807" w:rsidR="008243F6" w:rsidRPr="00E430E8" w:rsidRDefault="008243F6" w:rsidP="00EC5615">
            <w:pPr>
              <w:jc w:val="both"/>
              <w:rPr>
                <w:rFonts w:ascii="Noto Sans" w:hAnsi="Noto Sans" w:cs="Noto Sans"/>
                <w:b/>
                <w:sz w:val="18"/>
                <w:szCs w:val="18"/>
              </w:rPr>
            </w:pPr>
            <w:r w:rsidRPr="00E430E8">
              <w:rPr>
                <w:rFonts w:ascii="Noto Sans" w:hAnsi="Noto Sans" w:cs="Noto Sans"/>
                <w:b/>
                <w:sz w:val="18"/>
                <w:szCs w:val="18"/>
              </w:rPr>
              <w:t>Vigas</w:t>
            </w:r>
          </w:p>
          <w:p w14:paraId="10E4D46E" w14:textId="567681F2" w:rsidR="008243F6" w:rsidRPr="00E430E8" w:rsidRDefault="008243F6" w:rsidP="00EC5615">
            <w:pPr>
              <w:jc w:val="both"/>
              <w:rPr>
                <w:rFonts w:ascii="Noto Sans" w:hAnsi="Noto Sans" w:cs="Noto Sans"/>
                <w:color w:val="000000"/>
                <w:sz w:val="18"/>
                <w:szCs w:val="18"/>
              </w:rPr>
            </w:pPr>
            <w:r w:rsidRPr="00E430E8">
              <w:rPr>
                <w:rFonts w:ascii="Noto Sans" w:hAnsi="Noto Sans" w:cs="Noto Sans"/>
                <w:bCs/>
                <w:i/>
                <w:iCs/>
                <w:sz w:val="18"/>
                <w:szCs w:val="18"/>
              </w:rPr>
              <w:t xml:space="preserve">Construcción de Vigas, a base de concreto reforzado F'c200kg/cm2.  Incluye trazo y nivelación; habilitado, colocación y armado de acero de refuerzo según indica proyecto; traslapes, bastones de refuerzo, anclajes de acero de refuerzo, desperdicios, cortes; cimbrado, vaciado, colado, vibrado, descimbrado y curado de concreto hidráulico; </w:t>
            </w:r>
            <w:r w:rsidRPr="00E430E8">
              <w:rPr>
                <w:rFonts w:ascii="Noto Sans" w:hAnsi="Noto Sans" w:cs="Noto Sans"/>
                <w:bCs/>
                <w:i/>
                <w:iCs/>
                <w:sz w:val="18"/>
                <w:szCs w:val="18"/>
              </w:rPr>
              <w:lastRenderedPageBreak/>
              <w:t>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5B62E7F"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2280E6"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B7CB53"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000BD7"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DD30508" w14:textId="77777777" w:rsidR="008243F6" w:rsidRPr="00E430E8" w:rsidRDefault="008243F6" w:rsidP="00EC5615">
            <w:pPr>
              <w:rPr>
                <w:rFonts w:ascii="Noto Sans" w:hAnsi="Noto Sans" w:cs="Noto Sans"/>
                <w:sz w:val="18"/>
                <w:szCs w:val="18"/>
                <w:lang w:val="pt-BR"/>
              </w:rPr>
            </w:pPr>
          </w:p>
        </w:tc>
      </w:tr>
      <w:tr w:rsidR="008243F6" w:rsidRPr="00E430E8" w14:paraId="617362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43AACB" w14:textId="78DCCB9C"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EDIF-4.2.1</w:t>
            </w:r>
          </w:p>
        </w:tc>
        <w:tc>
          <w:tcPr>
            <w:tcW w:w="5108" w:type="dxa"/>
            <w:tcBorders>
              <w:top w:val="single" w:sz="4" w:space="0" w:color="auto"/>
              <w:left w:val="single" w:sz="4" w:space="0" w:color="auto"/>
              <w:bottom w:val="single" w:sz="4" w:space="0" w:color="auto"/>
              <w:right w:val="single" w:sz="4" w:space="0" w:color="auto"/>
            </w:tcBorders>
            <w:vAlign w:val="center"/>
          </w:tcPr>
          <w:p w14:paraId="21FC1081" w14:textId="497C0F04" w:rsidR="008243F6" w:rsidRPr="00892E77" w:rsidRDefault="008243F6" w:rsidP="00EC5615">
            <w:pPr>
              <w:jc w:val="both"/>
              <w:rPr>
                <w:rFonts w:ascii="Noto Sans" w:hAnsi="Noto Sans" w:cs="Noto Sans"/>
                <w:color w:val="000000"/>
                <w:sz w:val="18"/>
                <w:szCs w:val="18"/>
                <w:lang w:val="it-IT"/>
              </w:rPr>
            </w:pPr>
            <w:r w:rsidRPr="00E430E8">
              <w:rPr>
                <w:rFonts w:ascii="Noto Sans" w:hAnsi="Noto Sans" w:cs="Noto Sans"/>
                <w:color w:val="000000"/>
                <w:sz w:val="18"/>
                <w:szCs w:val="18"/>
              </w:rPr>
              <w:t xml:space="preserve">Viga sección transversal Rectangular 20x60cm. </w:t>
            </w:r>
            <w:r w:rsidRPr="00892E77">
              <w:rPr>
                <w:rFonts w:ascii="Noto Sans" w:hAnsi="Noto Sans" w:cs="Noto Sans"/>
                <w:color w:val="000000"/>
                <w:sz w:val="18"/>
                <w:szCs w:val="18"/>
                <w:lang w:val="it-IT"/>
              </w:rPr>
              <w:t>4v#5 (LS/LI) + 2v#4 (piel) + e#3@15cm.</w:t>
            </w:r>
          </w:p>
        </w:tc>
        <w:tc>
          <w:tcPr>
            <w:tcW w:w="1417" w:type="dxa"/>
            <w:tcBorders>
              <w:top w:val="single" w:sz="4" w:space="0" w:color="auto"/>
              <w:left w:val="single" w:sz="4" w:space="0" w:color="auto"/>
              <w:bottom w:val="single" w:sz="4" w:space="0" w:color="auto"/>
              <w:right w:val="single" w:sz="4" w:space="0" w:color="auto"/>
            </w:tcBorders>
            <w:vAlign w:val="center"/>
          </w:tcPr>
          <w:p w14:paraId="5E11E7C6" w14:textId="3758E34C"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FF578A2" w14:textId="6814A217"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125.00</w:t>
            </w:r>
          </w:p>
        </w:tc>
        <w:tc>
          <w:tcPr>
            <w:tcW w:w="1559" w:type="dxa"/>
            <w:tcBorders>
              <w:top w:val="single" w:sz="4" w:space="0" w:color="auto"/>
              <w:left w:val="single" w:sz="4" w:space="0" w:color="auto"/>
              <w:bottom w:val="single" w:sz="4" w:space="0" w:color="auto"/>
              <w:right w:val="single" w:sz="4" w:space="0" w:color="auto"/>
            </w:tcBorders>
            <w:vAlign w:val="center"/>
          </w:tcPr>
          <w:p w14:paraId="3721D9A9"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8A7F725"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C11C9C" w14:textId="77777777" w:rsidR="008243F6" w:rsidRPr="00E430E8" w:rsidRDefault="008243F6" w:rsidP="00EC5615">
            <w:pPr>
              <w:rPr>
                <w:rFonts w:ascii="Noto Sans" w:hAnsi="Noto Sans" w:cs="Noto Sans"/>
                <w:sz w:val="18"/>
                <w:szCs w:val="18"/>
                <w:lang w:val="pt-BR"/>
              </w:rPr>
            </w:pPr>
          </w:p>
        </w:tc>
      </w:tr>
      <w:tr w:rsidR="008243F6" w:rsidRPr="00E430E8" w14:paraId="119BB48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289C8C4" w14:textId="7A9B3121"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EDIF-4.2.2</w:t>
            </w:r>
          </w:p>
        </w:tc>
        <w:tc>
          <w:tcPr>
            <w:tcW w:w="5108" w:type="dxa"/>
            <w:tcBorders>
              <w:top w:val="single" w:sz="4" w:space="0" w:color="auto"/>
              <w:left w:val="single" w:sz="4" w:space="0" w:color="auto"/>
              <w:bottom w:val="single" w:sz="4" w:space="0" w:color="auto"/>
              <w:right w:val="single" w:sz="4" w:space="0" w:color="auto"/>
            </w:tcBorders>
            <w:vAlign w:val="center"/>
          </w:tcPr>
          <w:p w14:paraId="1AE7C313" w14:textId="2EB8CAF5" w:rsidR="008243F6" w:rsidRPr="00892E77" w:rsidRDefault="008243F6" w:rsidP="00EC5615">
            <w:pPr>
              <w:jc w:val="both"/>
              <w:rPr>
                <w:rFonts w:ascii="Noto Sans" w:hAnsi="Noto Sans" w:cs="Noto Sans"/>
                <w:color w:val="000000"/>
                <w:sz w:val="18"/>
                <w:szCs w:val="18"/>
                <w:lang w:val="it-IT"/>
              </w:rPr>
            </w:pPr>
            <w:r w:rsidRPr="00E430E8">
              <w:rPr>
                <w:rFonts w:ascii="Noto Sans" w:hAnsi="Noto Sans" w:cs="Noto Sans"/>
                <w:color w:val="000000"/>
                <w:sz w:val="18"/>
                <w:szCs w:val="18"/>
              </w:rPr>
              <w:t xml:space="preserve">Viga sección transversal Rectangular 20x60cm. </w:t>
            </w:r>
            <w:r w:rsidRPr="00892E77">
              <w:rPr>
                <w:rFonts w:ascii="Noto Sans" w:hAnsi="Noto Sans" w:cs="Noto Sans"/>
                <w:color w:val="000000"/>
                <w:sz w:val="18"/>
                <w:szCs w:val="18"/>
                <w:lang w:val="it-IT"/>
              </w:rPr>
              <w:t>4v#4 (LS/LI) + 2v#4 (piel) + e#3@15cm.</w:t>
            </w:r>
          </w:p>
        </w:tc>
        <w:tc>
          <w:tcPr>
            <w:tcW w:w="1417" w:type="dxa"/>
            <w:tcBorders>
              <w:top w:val="single" w:sz="4" w:space="0" w:color="auto"/>
              <w:left w:val="single" w:sz="4" w:space="0" w:color="auto"/>
              <w:bottom w:val="single" w:sz="4" w:space="0" w:color="auto"/>
              <w:right w:val="single" w:sz="4" w:space="0" w:color="auto"/>
            </w:tcBorders>
            <w:vAlign w:val="center"/>
          </w:tcPr>
          <w:p w14:paraId="48336866" w14:textId="024ED82C"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738E93E" w14:textId="25C7C82F"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5D58E7B5"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6BDF215"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FFCD59D" w14:textId="77777777" w:rsidR="008243F6" w:rsidRPr="00E430E8" w:rsidRDefault="008243F6" w:rsidP="00EC5615">
            <w:pPr>
              <w:rPr>
                <w:rFonts w:ascii="Noto Sans" w:hAnsi="Noto Sans" w:cs="Noto Sans"/>
                <w:sz w:val="18"/>
                <w:szCs w:val="18"/>
                <w:lang w:val="pt-BR"/>
              </w:rPr>
            </w:pPr>
          </w:p>
        </w:tc>
      </w:tr>
      <w:tr w:rsidR="008243F6" w:rsidRPr="00E430E8" w14:paraId="09EAB27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047FF8" w14:textId="7C576F64"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EDIF-4.2.3</w:t>
            </w:r>
          </w:p>
        </w:tc>
        <w:tc>
          <w:tcPr>
            <w:tcW w:w="5108" w:type="dxa"/>
            <w:tcBorders>
              <w:top w:val="single" w:sz="4" w:space="0" w:color="auto"/>
              <w:left w:val="single" w:sz="4" w:space="0" w:color="auto"/>
              <w:bottom w:val="single" w:sz="4" w:space="0" w:color="auto"/>
              <w:right w:val="single" w:sz="4" w:space="0" w:color="auto"/>
            </w:tcBorders>
            <w:vAlign w:val="center"/>
          </w:tcPr>
          <w:p w14:paraId="6FAE2608" w14:textId="415948A3" w:rsidR="008243F6" w:rsidRPr="00892E77" w:rsidRDefault="008243F6" w:rsidP="00EC5615">
            <w:pPr>
              <w:jc w:val="both"/>
              <w:rPr>
                <w:rFonts w:ascii="Noto Sans" w:hAnsi="Noto Sans" w:cs="Noto Sans"/>
                <w:color w:val="000000"/>
                <w:sz w:val="18"/>
                <w:szCs w:val="18"/>
                <w:lang w:val="it-IT"/>
              </w:rPr>
            </w:pPr>
            <w:r w:rsidRPr="00E430E8">
              <w:rPr>
                <w:rFonts w:ascii="Noto Sans" w:hAnsi="Noto Sans" w:cs="Noto Sans"/>
                <w:color w:val="000000"/>
                <w:sz w:val="18"/>
                <w:szCs w:val="18"/>
              </w:rPr>
              <w:t xml:space="preserve">Viga sección transversal Rectangular 20x80cm. </w:t>
            </w:r>
            <w:r w:rsidRPr="00892E77">
              <w:rPr>
                <w:rFonts w:ascii="Noto Sans" w:hAnsi="Noto Sans" w:cs="Noto Sans"/>
                <w:color w:val="000000"/>
                <w:sz w:val="18"/>
                <w:szCs w:val="18"/>
                <w:lang w:val="it-IT"/>
              </w:rPr>
              <w:t>6v#4 (LS/LI) + 4v#4 (piel) + e#3@15cm.</w:t>
            </w:r>
          </w:p>
        </w:tc>
        <w:tc>
          <w:tcPr>
            <w:tcW w:w="1417" w:type="dxa"/>
            <w:tcBorders>
              <w:top w:val="single" w:sz="4" w:space="0" w:color="auto"/>
              <w:left w:val="single" w:sz="4" w:space="0" w:color="auto"/>
              <w:bottom w:val="single" w:sz="4" w:space="0" w:color="auto"/>
              <w:right w:val="single" w:sz="4" w:space="0" w:color="auto"/>
            </w:tcBorders>
            <w:vAlign w:val="center"/>
          </w:tcPr>
          <w:p w14:paraId="06F5F20D" w14:textId="1944720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4539AFD" w14:textId="71D83895"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366DB394"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98EFC2D"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6D01CB" w14:textId="77777777" w:rsidR="008243F6" w:rsidRPr="00E430E8" w:rsidRDefault="008243F6" w:rsidP="00EC5615">
            <w:pPr>
              <w:rPr>
                <w:rFonts w:ascii="Noto Sans" w:hAnsi="Noto Sans" w:cs="Noto Sans"/>
                <w:sz w:val="18"/>
                <w:szCs w:val="18"/>
                <w:lang w:val="pt-BR"/>
              </w:rPr>
            </w:pPr>
          </w:p>
        </w:tc>
      </w:tr>
      <w:tr w:rsidR="008243F6" w:rsidRPr="00E430E8" w14:paraId="4BF34EA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CD8AD3" w14:textId="0EFFA07F"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EDIF-4.2.4</w:t>
            </w:r>
          </w:p>
        </w:tc>
        <w:tc>
          <w:tcPr>
            <w:tcW w:w="5108" w:type="dxa"/>
            <w:tcBorders>
              <w:top w:val="single" w:sz="4" w:space="0" w:color="auto"/>
              <w:left w:val="single" w:sz="4" w:space="0" w:color="auto"/>
              <w:bottom w:val="single" w:sz="4" w:space="0" w:color="auto"/>
              <w:right w:val="single" w:sz="4" w:space="0" w:color="auto"/>
            </w:tcBorders>
            <w:vAlign w:val="center"/>
          </w:tcPr>
          <w:p w14:paraId="67538356" w14:textId="7FBCDF0E"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Cerramiento sección transversal Rectangular 15x20cm 4v#3 (LS/LI) + e#3@15cm.</w:t>
            </w:r>
          </w:p>
        </w:tc>
        <w:tc>
          <w:tcPr>
            <w:tcW w:w="1417" w:type="dxa"/>
            <w:tcBorders>
              <w:top w:val="single" w:sz="4" w:space="0" w:color="auto"/>
              <w:left w:val="single" w:sz="4" w:space="0" w:color="auto"/>
              <w:bottom w:val="single" w:sz="4" w:space="0" w:color="auto"/>
              <w:right w:val="single" w:sz="4" w:space="0" w:color="auto"/>
            </w:tcBorders>
            <w:vAlign w:val="center"/>
          </w:tcPr>
          <w:p w14:paraId="09E26D69" w14:textId="0BC621C3"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E8C0F97" w14:textId="4B09EB1D"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6E3EE167"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D5A2C8B"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76BC1B7" w14:textId="77777777" w:rsidR="008243F6" w:rsidRPr="00E430E8" w:rsidRDefault="008243F6" w:rsidP="00EC5615">
            <w:pPr>
              <w:rPr>
                <w:rFonts w:ascii="Noto Sans" w:hAnsi="Noto Sans" w:cs="Noto Sans"/>
                <w:sz w:val="18"/>
                <w:szCs w:val="18"/>
                <w:lang w:val="pt-BR"/>
              </w:rPr>
            </w:pPr>
          </w:p>
        </w:tc>
      </w:tr>
      <w:tr w:rsidR="008243F6" w:rsidRPr="00E430E8" w14:paraId="7E0FCF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3D3C32" w14:textId="568D96FE"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EDIF-4.3</w:t>
            </w:r>
          </w:p>
        </w:tc>
        <w:tc>
          <w:tcPr>
            <w:tcW w:w="5108" w:type="dxa"/>
            <w:tcBorders>
              <w:top w:val="single" w:sz="4" w:space="0" w:color="auto"/>
              <w:left w:val="single" w:sz="4" w:space="0" w:color="auto"/>
              <w:bottom w:val="single" w:sz="4" w:space="0" w:color="auto"/>
              <w:right w:val="single" w:sz="4" w:space="0" w:color="auto"/>
            </w:tcBorders>
            <w:vAlign w:val="center"/>
          </w:tcPr>
          <w:p w14:paraId="3D3B3B62" w14:textId="10E677DA"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DC-2 con sección transversal de 20x20cm,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461E3C3" w14:textId="7490970C"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A6B7C6A" w14:textId="69FF91A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6890E0C5"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0BE5D9"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87D681B" w14:textId="77777777" w:rsidR="008243F6" w:rsidRPr="00E430E8" w:rsidRDefault="008243F6" w:rsidP="00EC5615">
            <w:pPr>
              <w:rPr>
                <w:rFonts w:ascii="Noto Sans" w:hAnsi="Noto Sans" w:cs="Noto Sans"/>
                <w:sz w:val="18"/>
                <w:szCs w:val="18"/>
                <w:lang w:val="pt-BR"/>
              </w:rPr>
            </w:pPr>
          </w:p>
        </w:tc>
      </w:tr>
      <w:tr w:rsidR="008243F6" w:rsidRPr="00E430E8" w14:paraId="733FA96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95F0CD" w14:textId="0C84B6D3"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EDIF-4.4</w:t>
            </w:r>
          </w:p>
        </w:tc>
        <w:tc>
          <w:tcPr>
            <w:tcW w:w="5108" w:type="dxa"/>
            <w:tcBorders>
              <w:top w:val="single" w:sz="4" w:space="0" w:color="auto"/>
              <w:left w:val="single" w:sz="4" w:space="0" w:color="auto"/>
              <w:bottom w:val="single" w:sz="4" w:space="0" w:color="auto"/>
              <w:right w:val="single" w:sz="4" w:space="0" w:color="auto"/>
            </w:tcBorders>
            <w:vAlign w:val="center"/>
          </w:tcPr>
          <w:p w14:paraId="7643BEB6" w14:textId="5A6684BB"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20x20x40cm,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FF84EF2" w14:textId="29FEF019"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3F95316" w14:textId="344DB3B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450.00</w:t>
            </w:r>
          </w:p>
        </w:tc>
        <w:tc>
          <w:tcPr>
            <w:tcW w:w="1559" w:type="dxa"/>
            <w:tcBorders>
              <w:top w:val="single" w:sz="4" w:space="0" w:color="auto"/>
              <w:left w:val="single" w:sz="4" w:space="0" w:color="auto"/>
              <w:bottom w:val="single" w:sz="4" w:space="0" w:color="auto"/>
              <w:right w:val="single" w:sz="4" w:space="0" w:color="auto"/>
            </w:tcBorders>
            <w:vAlign w:val="center"/>
          </w:tcPr>
          <w:p w14:paraId="5EF53D2B"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1389416"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95ADF6" w14:textId="77777777" w:rsidR="008243F6" w:rsidRPr="00E430E8" w:rsidRDefault="008243F6" w:rsidP="00EC5615">
            <w:pPr>
              <w:rPr>
                <w:rFonts w:ascii="Noto Sans" w:hAnsi="Noto Sans" w:cs="Noto Sans"/>
                <w:sz w:val="18"/>
                <w:szCs w:val="18"/>
                <w:lang w:val="pt-BR"/>
              </w:rPr>
            </w:pPr>
          </w:p>
        </w:tc>
      </w:tr>
      <w:tr w:rsidR="008243F6" w:rsidRPr="00E430E8" w14:paraId="487492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4EB017" w14:textId="23F45C02"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EDIF-4.5</w:t>
            </w:r>
          </w:p>
        </w:tc>
        <w:tc>
          <w:tcPr>
            <w:tcW w:w="5108" w:type="dxa"/>
            <w:tcBorders>
              <w:top w:val="single" w:sz="4" w:space="0" w:color="auto"/>
              <w:left w:val="single" w:sz="4" w:space="0" w:color="auto"/>
              <w:bottom w:val="single" w:sz="4" w:space="0" w:color="auto"/>
              <w:right w:val="single" w:sz="4" w:space="0" w:color="auto"/>
            </w:tcBorders>
            <w:vAlign w:val="center"/>
          </w:tcPr>
          <w:p w14:paraId="62C621BE" w14:textId="233E6BF9"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losa aligerada de 20cm de espesor a base de concreto reforzado F'c200kg/cm2, nervaduras de 10cm, </w:t>
            </w:r>
            <w:r w:rsidRPr="00E430E8">
              <w:rPr>
                <w:rFonts w:ascii="Noto Sans" w:hAnsi="Noto Sans" w:cs="Noto Sans"/>
                <w:color w:val="000000"/>
                <w:sz w:val="18"/>
                <w:szCs w:val="18"/>
              </w:rPr>
              <w:lastRenderedPageBreak/>
              <w:t xml:space="preserve">aligerante casetón poliestireno 40x40x15cm, armado con 2v#4 y e#2@15cm, en ambos sentidos y lechos, malla electrosoldada 6-6/6-6. Incluye trazo y nivelación; habilitado, colocación y armado de acero de refuerzo según indica proyecto; traslapes, bastones de refuerzo, anclajes de acero de refuerzo, desperdicios, </w:t>
            </w:r>
            <w:r w:rsidR="007D6049" w:rsidRPr="00E430E8">
              <w:rPr>
                <w:rFonts w:ascii="Noto Sans" w:hAnsi="Noto Sans" w:cs="Noto Sans"/>
                <w:color w:val="000000"/>
                <w:sz w:val="18"/>
                <w:szCs w:val="18"/>
              </w:rPr>
              <w:t>cortes; cimbrado</w:t>
            </w:r>
            <w:r w:rsidRPr="00E430E8">
              <w:rPr>
                <w:rFonts w:ascii="Noto Sans" w:hAnsi="Noto Sans" w:cs="Noto Sans"/>
                <w:color w:val="000000"/>
                <w:sz w:val="18"/>
                <w:szCs w:val="18"/>
              </w:rPr>
              <w:t>,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609697C" w14:textId="25D1DED4"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220B6BB" w14:textId="7F5E3604"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340.00</w:t>
            </w:r>
          </w:p>
        </w:tc>
        <w:tc>
          <w:tcPr>
            <w:tcW w:w="1559" w:type="dxa"/>
            <w:tcBorders>
              <w:top w:val="single" w:sz="4" w:space="0" w:color="auto"/>
              <w:left w:val="single" w:sz="4" w:space="0" w:color="auto"/>
              <w:bottom w:val="single" w:sz="4" w:space="0" w:color="auto"/>
              <w:right w:val="single" w:sz="4" w:space="0" w:color="auto"/>
            </w:tcBorders>
            <w:vAlign w:val="center"/>
          </w:tcPr>
          <w:p w14:paraId="0C0EE101"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1DA9844"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102552" w14:textId="77777777" w:rsidR="008243F6" w:rsidRPr="00E430E8" w:rsidRDefault="008243F6" w:rsidP="00EC5615">
            <w:pPr>
              <w:rPr>
                <w:rFonts w:ascii="Noto Sans" w:hAnsi="Noto Sans" w:cs="Noto Sans"/>
                <w:sz w:val="18"/>
                <w:szCs w:val="18"/>
                <w:lang w:val="pt-BR"/>
              </w:rPr>
            </w:pPr>
          </w:p>
        </w:tc>
      </w:tr>
      <w:tr w:rsidR="008243F6" w:rsidRPr="00E430E8" w14:paraId="32148AF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402BA5" w14:textId="5C4B30D6"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EDIF-4.6</w:t>
            </w:r>
          </w:p>
        </w:tc>
        <w:tc>
          <w:tcPr>
            <w:tcW w:w="5108" w:type="dxa"/>
            <w:tcBorders>
              <w:top w:val="single" w:sz="4" w:space="0" w:color="auto"/>
              <w:left w:val="single" w:sz="4" w:space="0" w:color="auto"/>
              <w:bottom w:val="single" w:sz="4" w:space="0" w:color="auto"/>
              <w:right w:val="single" w:sz="4" w:space="0" w:color="auto"/>
            </w:tcBorders>
            <w:vAlign w:val="center"/>
          </w:tcPr>
          <w:p w14:paraId="52D7394C" w14:textId="4B9D6579"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pretil a base de block 20x20x40cm,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5BE0914" w14:textId="704AA3BA"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66F1066" w14:textId="7A780F6D" w:rsidR="008243F6" w:rsidRPr="00E430E8" w:rsidRDefault="008243F6" w:rsidP="00EC5615">
            <w:pPr>
              <w:jc w:val="center"/>
              <w:rPr>
                <w:rFonts w:ascii="Noto Sans" w:hAnsi="Noto Sans" w:cs="Noto Sans"/>
                <w:color w:val="000000"/>
                <w:sz w:val="18"/>
                <w:szCs w:val="18"/>
              </w:rPr>
            </w:pPr>
            <w:r w:rsidRPr="00E430E8">
              <w:rPr>
                <w:rFonts w:ascii="Noto Sans" w:hAnsi="Noto Sans" w:cs="Noto Sans"/>
                <w:color w:val="000000"/>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6DD4BB25"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51C6D16"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E91952B" w14:textId="77777777" w:rsidR="008243F6" w:rsidRPr="00E430E8" w:rsidRDefault="008243F6" w:rsidP="00EC5615">
            <w:pPr>
              <w:rPr>
                <w:rFonts w:ascii="Noto Sans" w:hAnsi="Noto Sans" w:cs="Noto Sans"/>
                <w:sz w:val="18"/>
                <w:szCs w:val="18"/>
                <w:lang w:val="pt-BR"/>
              </w:rPr>
            </w:pPr>
          </w:p>
        </w:tc>
      </w:tr>
      <w:tr w:rsidR="000A0405" w:rsidRPr="00E430E8" w14:paraId="14D5302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7753F096" w14:textId="57A7B05B" w:rsidR="000A0405" w:rsidRPr="00195D28" w:rsidRDefault="000A0405"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EDIF-4.7</w:t>
            </w:r>
          </w:p>
        </w:tc>
        <w:tc>
          <w:tcPr>
            <w:tcW w:w="5108" w:type="dxa"/>
            <w:tcBorders>
              <w:top w:val="single" w:sz="4" w:space="0" w:color="auto"/>
              <w:left w:val="single" w:sz="4" w:space="0" w:color="auto"/>
              <w:bottom w:val="single" w:sz="4" w:space="0" w:color="auto"/>
              <w:right w:val="single" w:sz="4" w:space="0" w:color="auto"/>
            </w:tcBorders>
          </w:tcPr>
          <w:p w14:paraId="6A41A765" w14:textId="57256973" w:rsidR="000A0405" w:rsidRPr="00E430E8" w:rsidRDefault="000A0405" w:rsidP="00EC5615">
            <w:pPr>
              <w:jc w:val="both"/>
              <w:rPr>
                <w:rFonts w:ascii="Noto Sans" w:hAnsi="Noto Sans" w:cs="Noto Sans"/>
                <w:color w:val="000000"/>
                <w:sz w:val="18"/>
                <w:szCs w:val="18"/>
              </w:rPr>
            </w:pPr>
            <w:r w:rsidRPr="000A0405">
              <w:rPr>
                <w:rFonts w:ascii="Noto Sans" w:hAnsi="Noto Sans" w:cs="Noto Sans"/>
                <w:color w:val="000000"/>
                <w:sz w:val="18"/>
                <w:szCs w:val="18"/>
              </w:rPr>
              <w:t>Construcción de cadena de cerramiento DC-2 de muro pretil con sección transversal de 20x20cm,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73BFC619" w14:textId="514B4B2D" w:rsidR="000A0405" w:rsidRPr="00E430E8" w:rsidRDefault="000A0405" w:rsidP="00EC5615">
            <w:pPr>
              <w:jc w:val="center"/>
              <w:rPr>
                <w:rFonts w:ascii="Noto Sans" w:hAnsi="Noto Sans" w:cs="Noto Sans"/>
                <w:color w:val="000000"/>
                <w:sz w:val="18"/>
                <w:szCs w:val="18"/>
              </w:rPr>
            </w:pPr>
            <w:r w:rsidRPr="000A0405">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F1FA951" w14:textId="508FD47D" w:rsidR="000A0405" w:rsidRPr="00E430E8" w:rsidRDefault="000A0405" w:rsidP="00EC5615">
            <w:pPr>
              <w:jc w:val="center"/>
              <w:rPr>
                <w:rFonts w:ascii="Noto Sans" w:hAnsi="Noto Sans" w:cs="Noto Sans"/>
                <w:color w:val="000000"/>
                <w:sz w:val="18"/>
                <w:szCs w:val="18"/>
              </w:rPr>
            </w:pPr>
            <w:r w:rsidRPr="000A0405">
              <w:rPr>
                <w:rFonts w:ascii="Noto Sans" w:hAnsi="Noto Sans" w:cs="Noto Sans"/>
                <w:color w:val="000000"/>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1CAF4233" w14:textId="77777777" w:rsidR="000A0405" w:rsidRPr="00E430E8" w:rsidRDefault="000A0405"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8B53BB" w14:textId="77777777" w:rsidR="000A0405" w:rsidRPr="00E430E8" w:rsidRDefault="000A0405"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17DF10" w14:textId="77777777" w:rsidR="000A0405" w:rsidRPr="00E430E8" w:rsidRDefault="000A0405" w:rsidP="00EC5615">
            <w:pPr>
              <w:rPr>
                <w:rFonts w:ascii="Noto Sans" w:hAnsi="Noto Sans" w:cs="Noto Sans"/>
                <w:sz w:val="18"/>
                <w:szCs w:val="18"/>
                <w:lang w:val="pt-BR"/>
              </w:rPr>
            </w:pPr>
          </w:p>
        </w:tc>
      </w:tr>
      <w:tr w:rsidR="008243F6" w:rsidRPr="00E430E8" w14:paraId="6D7FFD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5D5992DD" w14:textId="1CB6106E"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b/>
                <w:color w:val="0070C0"/>
                <w:sz w:val="18"/>
                <w:szCs w:val="18"/>
              </w:rPr>
              <w:t>EDIF-5</w:t>
            </w:r>
          </w:p>
        </w:tc>
        <w:tc>
          <w:tcPr>
            <w:tcW w:w="5108" w:type="dxa"/>
            <w:tcBorders>
              <w:top w:val="single" w:sz="4" w:space="0" w:color="auto"/>
              <w:left w:val="single" w:sz="4" w:space="0" w:color="auto"/>
              <w:bottom w:val="single" w:sz="4" w:space="0" w:color="auto"/>
              <w:right w:val="single" w:sz="4" w:space="0" w:color="auto"/>
            </w:tcBorders>
          </w:tcPr>
          <w:p w14:paraId="50642125" w14:textId="01CBA862" w:rsidR="008243F6" w:rsidRPr="00E430E8" w:rsidRDefault="008243F6" w:rsidP="00EC5615">
            <w:pPr>
              <w:jc w:val="both"/>
              <w:rPr>
                <w:rFonts w:ascii="Noto Sans" w:hAnsi="Noto Sans" w:cs="Noto Sans"/>
                <w:color w:val="000000"/>
                <w:sz w:val="18"/>
                <w:szCs w:val="18"/>
              </w:rPr>
            </w:pPr>
            <w:r w:rsidRPr="00E430E8">
              <w:rPr>
                <w:rFonts w:ascii="Noto Sans" w:hAnsi="Noto Sans" w:cs="Noto Sans"/>
                <w:b/>
                <w:color w:val="0070C0"/>
                <w:sz w:val="18"/>
                <w:szCs w:val="18"/>
              </w:rPr>
              <w:t>ESTRUCTURAL EXPOSICIONES Y FACHADA PRINCIPAL</w:t>
            </w:r>
          </w:p>
        </w:tc>
        <w:tc>
          <w:tcPr>
            <w:tcW w:w="1417" w:type="dxa"/>
            <w:tcBorders>
              <w:top w:val="single" w:sz="4" w:space="0" w:color="auto"/>
              <w:left w:val="single" w:sz="4" w:space="0" w:color="auto"/>
              <w:bottom w:val="single" w:sz="4" w:space="0" w:color="auto"/>
              <w:right w:val="single" w:sz="4" w:space="0" w:color="auto"/>
            </w:tcBorders>
            <w:vAlign w:val="center"/>
          </w:tcPr>
          <w:p w14:paraId="2C5861C2"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AB16BB"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F93FA2C"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F13597"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A19FE5" w14:textId="77777777" w:rsidR="008243F6" w:rsidRPr="00E430E8" w:rsidRDefault="008243F6" w:rsidP="00EC5615">
            <w:pPr>
              <w:rPr>
                <w:rFonts w:ascii="Noto Sans" w:hAnsi="Noto Sans" w:cs="Noto Sans"/>
                <w:sz w:val="18"/>
                <w:szCs w:val="18"/>
                <w:lang w:val="pt-BR"/>
              </w:rPr>
            </w:pPr>
          </w:p>
        </w:tc>
      </w:tr>
      <w:tr w:rsidR="008243F6" w:rsidRPr="00E430E8" w14:paraId="45F9A3D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4ED6AC" w14:textId="42BA17F8" w:rsidR="008243F6" w:rsidRPr="00195D28" w:rsidRDefault="008243F6" w:rsidP="00EC5615">
            <w:pPr>
              <w:spacing w:line="0" w:lineRule="atLeast"/>
              <w:jc w:val="center"/>
              <w:rPr>
                <w:rFonts w:ascii="Noto Sans" w:hAnsi="Noto Sans" w:cs="Noto Sans"/>
                <w:b/>
                <w:bCs/>
                <w:color w:val="000000"/>
                <w:sz w:val="18"/>
                <w:szCs w:val="18"/>
              </w:rPr>
            </w:pPr>
            <w:r w:rsidRPr="00195D28">
              <w:rPr>
                <w:rFonts w:ascii="Noto Sans" w:hAnsi="Noto Sans" w:cs="Noto Sans"/>
                <w:b/>
                <w:bCs/>
                <w:color w:val="000000"/>
                <w:sz w:val="18"/>
                <w:szCs w:val="18"/>
              </w:rPr>
              <w:t>EDIF-5.1</w:t>
            </w:r>
          </w:p>
        </w:tc>
        <w:tc>
          <w:tcPr>
            <w:tcW w:w="5108" w:type="dxa"/>
            <w:tcBorders>
              <w:top w:val="single" w:sz="4" w:space="0" w:color="auto"/>
              <w:left w:val="single" w:sz="4" w:space="0" w:color="auto"/>
              <w:bottom w:val="single" w:sz="4" w:space="0" w:color="auto"/>
              <w:right w:val="single" w:sz="4" w:space="0" w:color="auto"/>
            </w:tcBorders>
            <w:vAlign w:val="center"/>
          </w:tcPr>
          <w:p w14:paraId="274A7B04" w14:textId="77777777" w:rsidR="008243F6" w:rsidRPr="00E430E8" w:rsidRDefault="008243F6"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Columnas y castillos</w:t>
            </w:r>
          </w:p>
          <w:p w14:paraId="4C8E593A" w14:textId="4E4C45B3" w:rsidR="008243F6" w:rsidRPr="00E430E8" w:rsidRDefault="008243F6" w:rsidP="00EC5615">
            <w:pPr>
              <w:jc w:val="both"/>
              <w:rPr>
                <w:rFonts w:ascii="Noto Sans" w:hAnsi="Noto Sans" w:cs="Noto Sans"/>
                <w:color w:val="000000"/>
                <w:sz w:val="18"/>
                <w:szCs w:val="18"/>
              </w:rPr>
            </w:pPr>
            <w:r w:rsidRPr="00E430E8">
              <w:rPr>
                <w:rFonts w:ascii="Noto Sans" w:hAnsi="Noto Sans" w:cs="Noto Sans"/>
                <w:bCs/>
                <w:i/>
                <w:iCs/>
                <w:sz w:val="18"/>
                <w:szCs w:val="18"/>
              </w:rPr>
              <w:lastRenderedPageBreak/>
              <w:t xml:space="preserve">Construcción de Columnas y/o castillos (de NPT a Cubierta), a </w:t>
            </w:r>
            <w:r w:rsidRPr="00B535DB">
              <w:rPr>
                <w:rFonts w:ascii="Noto Sans" w:hAnsi="Noto Sans" w:cs="Noto Sans"/>
                <w:bCs/>
                <w:i/>
                <w:iCs/>
                <w:sz w:val="18"/>
                <w:szCs w:val="18"/>
              </w:rPr>
              <w:t>base de concreto reforzado F'c200kg/cm2.</w:t>
            </w:r>
            <w:r w:rsidRPr="00E430E8">
              <w:rPr>
                <w:rFonts w:ascii="Noto Sans" w:hAnsi="Noto Sans" w:cs="Noto Sans"/>
                <w:bCs/>
                <w:i/>
                <w:iCs/>
                <w:sz w:val="18"/>
                <w:szCs w:val="18"/>
              </w:rPr>
              <w:t xml:space="preserve">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C01F09F"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78C27A"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C99D6F"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A9805E"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EAE7635" w14:textId="77777777" w:rsidR="008243F6" w:rsidRPr="00E430E8" w:rsidRDefault="008243F6" w:rsidP="00EC5615">
            <w:pPr>
              <w:rPr>
                <w:rFonts w:ascii="Noto Sans" w:hAnsi="Noto Sans" w:cs="Noto Sans"/>
                <w:sz w:val="18"/>
                <w:szCs w:val="18"/>
                <w:lang w:val="pt-BR"/>
              </w:rPr>
            </w:pPr>
          </w:p>
        </w:tc>
      </w:tr>
      <w:tr w:rsidR="00B535DB" w:rsidRPr="00E430E8" w14:paraId="6FCF99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B0BA6B0" w14:textId="63FC46DA"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EDIF-5.1.1</w:t>
            </w:r>
          </w:p>
        </w:tc>
        <w:tc>
          <w:tcPr>
            <w:tcW w:w="5108" w:type="dxa"/>
            <w:tcBorders>
              <w:top w:val="single" w:sz="4" w:space="0" w:color="auto"/>
              <w:left w:val="single" w:sz="4" w:space="0" w:color="auto"/>
              <w:bottom w:val="single" w:sz="4" w:space="0" w:color="auto"/>
              <w:right w:val="single" w:sz="4" w:space="0" w:color="auto"/>
            </w:tcBorders>
          </w:tcPr>
          <w:p w14:paraId="59066801" w14:textId="603702FE"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 xml:space="preserve">Columna CC-1. Sección Transversal 45cm </w:t>
            </w:r>
            <w:proofErr w:type="spellStart"/>
            <w:r w:rsidRPr="00B535DB">
              <w:rPr>
                <w:rFonts w:ascii="Noto Sans" w:hAnsi="Noto Sans" w:cs="Noto Sans"/>
                <w:color w:val="000000"/>
                <w:sz w:val="18"/>
                <w:szCs w:val="18"/>
              </w:rPr>
              <w:t>diam</w:t>
            </w:r>
            <w:proofErr w:type="spellEnd"/>
            <w:r w:rsidRPr="00B535DB">
              <w:rPr>
                <w:rFonts w:ascii="Noto Sans" w:hAnsi="Noto Sans" w:cs="Noto Sans"/>
                <w:color w:val="000000"/>
                <w:sz w:val="18"/>
                <w:szCs w:val="18"/>
              </w:rPr>
              <w:t>. 8v#6 y e#3@20cm.</w:t>
            </w:r>
          </w:p>
        </w:tc>
        <w:tc>
          <w:tcPr>
            <w:tcW w:w="1417" w:type="dxa"/>
            <w:tcBorders>
              <w:top w:val="single" w:sz="4" w:space="0" w:color="auto"/>
              <w:left w:val="single" w:sz="4" w:space="0" w:color="auto"/>
              <w:bottom w:val="single" w:sz="4" w:space="0" w:color="auto"/>
              <w:right w:val="single" w:sz="4" w:space="0" w:color="auto"/>
            </w:tcBorders>
          </w:tcPr>
          <w:p w14:paraId="65D0E5CC" w14:textId="397AC1DC"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A0CB17B" w14:textId="356BEADE"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52.80</w:t>
            </w:r>
          </w:p>
        </w:tc>
        <w:tc>
          <w:tcPr>
            <w:tcW w:w="1559" w:type="dxa"/>
            <w:tcBorders>
              <w:top w:val="single" w:sz="4" w:space="0" w:color="auto"/>
              <w:left w:val="single" w:sz="4" w:space="0" w:color="auto"/>
              <w:bottom w:val="single" w:sz="4" w:space="0" w:color="auto"/>
              <w:right w:val="single" w:sz="4" w:space="0" w:color="auto"/>
            </w:tcBorders>
            <w:vAlign w:val="center"/>
          </w:tcPr>
          <w:p w14:paraId="74018483"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94584B5"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B00FBFA" w14:textId="77777777" w:rsidR="00B535DB" w:rsidRPr="00E430E8" w:rsidRDefault="00B535DB" w:rsidP="00EC5615">
            <w:pPr>
              <w:rPr>
                <w:rFonts w:ascii="Noto Sans" w:hAnsi="Noto Sans" w:cs="Noto Sans"/>
                <w:sz w:val="18"/>
                <w:szCs w:val="18"/>
                <w:lang w:val="pt-BR"/>
              </w:rPr>
            </w:pPr>
          </w:p>
        </w:tc>
      </w:tr>
      <w:tr w:rsidR="00B535DB" w:rsidRPr="00E430E8" w14:paraId="2F77B0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D874633" w14:textId="081E073E"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EDIF-5.1.2</w:t>
            </w:r>
          </w:p>
        </w:tc>
        <w:tc>
          <w:tcPr>
            <w:tcW w:w="5108" w:type="dxa"/>
            <w:tcBorders>
              <w:top w:val="single" w:sz="4" w:space="0" w:color="auto"/>
              <w:left w:val="single" w:sz="4" w:space="0" w:color="auto"/>
              <w:bottom w:val="single" w:sz="4" w:space="0" w:color="auto"/>
              <w:right w:val="single" w:sz="4" w:space="0" w:color="auto"/>
            </w:tcBorders>
          </w:tcPr>
          <w:p w14:paraId="599CE64C" w14:textId="030878AB"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 xml:space="preserve">Columna CC-2. Sección Transversal 60cm </w:t>
            </w:r>
            <w:proofErr w:type="spellStart"/>
            <w:r w:rsidRPr="00B535DB">
              <w:rPr>
                <w:rFonts w:ascii="Noto Sans" w:hAnsi="Noto Sans" w:cs="Noto Sans"/>
                <w:color w:val="000000"/>
                <w:sz w:val="18"/>
                <w:szCs w:val="18"/>
              </w:rPr>
              <w:t>diam</w:t>
            </w:r>
            <w:proofErr w:type="spellEnd"/>
            <w:r w:rsidRPr="00B535DB">
              <w:rPr>
                <w:rFonts w:ascii="Noto Sans" w:hAnsi="Noto Sans" w:cs="Noto Sans"/>
                <w:color w:val="000000"/>
                <w:sz w:val="18"/>
                <w:szCs w:val="18"/>
              </w:rPr>
              <w:t>. 12v#6 y e#3@20cm.</w:t>
            </w:r>
          </w:p>
        </w:tc>
        <w:tc>
          <w:tcPr>
            <w:tcW w:w="1417" w:type="dxa"/>
            <w:tcBorders>
              <w:top w:val="single" w:sz="4" w:space="0" w:color="auto"/>
              <w:left w:val="single" w:sz="4" w:space="0" w:color="auto"/>
              <w:bottom w:val="single" w:sz="4" w:space="0" w:color="auto"/>
              <w:right w:val="single" w:sz="4" w:space="0" w:color="auto"/>
            </w:tcBorders>
          </w:tcPr>
          <w:p w14:paraId="733BCE4B" w14:textId="7709F2DD"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8660789" w14:textId="53B6F1B6"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14.40</w:t>
            </w:r>
          </w:p>
        </w:tc>
        <w:tc>
          <w:tcPr>
            <w:tcW w:w="1559" w:type="dxa"/>
            <w:tcBorders>
              <w:top w:val="single" w:sz="4" w:space="0" w:color="auto"/>
              <w:left w:val="single" w:sz="4" w:space="0" w:color="auto"/>
              <w:bottom w:val="single" w:sz="4" w:space="0" w:color="auto"/>
              <w:right w:val="single" w:sz="4" w:space="0" w:color="auto"/>
            </w:tcBorders>
            <w:vAlign w:val="center"/>
          </w:tcPr>
          <w:p w14:paraId="5D3BE903"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E66F48D"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C0A49C" w14:textId="77777777" w:rsidR="00B535DB" w:rsidRPr="00E430E8" w:rsidRDefault="00B535DB" w:rsidP="00EC5615">
            <w:pPr>
              <w:rPr>
                <w:rFonts w:ascii="Noto Sans" w:hAnsi="Noto Sans" w:cs="Noto Sans"/>
                <w:sz w:val="18"/>
                <w:szCs w:val="18"/>
                <w:lang w:val="pt-BR"/>
              </w:rPr>
            </w:pPr>
          </w:p>
        </w:tc>
      </w:tr>
      <w:tr w:rsidR="00B535DB" w:rsidRPr="00E430E8" w14:paraId="67202E6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FD69ABE" w14:textId="2C63B367"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EDIF-5.1.3</w:t>
            </w:r>
          </w:p>
        </w:tc>
        <w:tc>
          <w:tcPr>
            <w:tcW w:w="5108" w:type="dxa"/>
            <w:tcBorders>
              <w:top w:val="single" w:sz="4" w:space="0" w:color="auto"/>
              <w:left w:val="single" w:sz="4" w:space="0" w:color="auto"/>
              <w:bottom w:val="single" w:sz="4" w:space="0" w:color="auto"/>
              <w:right w:val="single" w:sz="4" w:space="0" w:color="auto"/>
            </w:tcBorders>
          </w:tcPr>
          <w:p w14:paraId="16FB52BA" w14:textId="07E6398F"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Columna C14. Sección Transversal L. 14v#4 y 2e#3@20cm., según indica plano de proyecto.</w:t>
            </w:r>
          </w:p>
        </w:tc>
        <w:tc>
          <w:tcPr>
            <w:tcW w:w="1417" w:type="dxa"/>
            <w:tcBorders>
              <w:top w:val="single" w:sz="4" w:space="0" w:color="auto"/>
              <w:left w:val="single" w:sz="4" w:space="0" w:color="auto"/>
              <w:bottom w:val="single" w:sz="4" w:space="0" w:color="auto"/>
              <w:right w:val="single" w:sz="4" w:space="0" w:color="auto"/>
            </w:tcBorders>
          </w:tcPr>
          <w:p w14:paraId="42A16C08" w14:textId="263ACCD6"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5BA4D2B" w14:textId="38D0F5D3"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72F316E"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8881564"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7A95B4B" w14:textId="77777777" w:rsidR="00B535DB" w:rsidRPr="00E430E8" w:rsidRDefault="00B535DB" w:rsidP="00EC5615">
            <w:pPr>
              <w:rPr>
                <w:rFonts w:ascii="Noto Sans" w:hAnsi="Noto Sans" w:cs="Noto Sans"/>
                <w:sz w:val="18"/>
                <w:szCs w:val="18"/>
                <w:lang w:val="pt-BR"/>
              </w:rPr>
            </w:pPr>
          </w:p>
        </w:tc>
      </w:tr>
      <w:tr w:rsidR="00B535DB" w:rsidRPr="00E430E8" w14:paraId="4F9955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58A0FD4F" w14:textId="43736F73"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EDIF-5.1.4</w:t>
            </w:r>
          </w:p>
        </w:tc>
        <w:tc>
          <w:tcPr>
            <w:tcW w:w="5108" w:type="dxa"/>
            <w:tcBorders>
              <w:top w:val="single" w:sz="4" w:space="0" w:color="auto"/>
              <w:left w:val="single" w:sz="4" w:space="0" w:color="auto"/>
              <w:bottom w:val="single" w:sz="4" w:space="0" w:color="auto"/>
              <w:right w:val="single" w:sz="4" w:space="0" w:color="auto"/>
            </w:tcBorders>
          </w:tcPr>
          <w:p w14:paraId="33229C03" w14:textId="3E8779C6"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Columna C15. Sección Transversal L. 14v#4 y 2e#3@20cm., según indica plano de proyecto.</w:t>
            </w:r>
          </w:p>
        </w:tc>
        <w:tc>
          <w:tcPr>
            <w:tcW w:w="1417" w:type="dxa"/>
            <w:tcBorders>
              <w:top w:val="single" w:sz="4" w:space="0" w:color="auto"/>
              <w:left w:val="single" w:sz="4" w:space="0" w:color="auto"/>
              <w:bottom w:val="single" w:sz="4" w:space="0" w:color="auto"/>
              <w:right w:val="single" w:sz="4" w:space="0" w:color="auto"/>
            </w:tcBorders>
          </w:tcPr>
          <w:p w14:paraId="51C7F089" w14:textId="6E578974"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E63A29D" w14:textId="2F410FE4"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4F6261FC"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C55F19E"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822F18B" w14:textId="77777777" w:rsidR="00B535DB" w:rsidRPr="00E430E8" w:rsidRDefault="00B535DB" w:rsidP="00EC5615">
            <w:pPr>
              <w:rPr>
                <w:rFonts w:ascii="Noto Sans" w:hAnsi="Noto Sans" w:cs="Noto Sans"/>
                <w:sz w:val="18"/>
                <w:szCs w:val="18"/>
                <w:lang w:val="pt-BR"/>
              </w:rPr>
            </w:pPr>
          </w:p>
        </w:tc>
      </w:tr>
      <w:tr w:rsidR="00B535DB" w:rsidRPr="00E430E8" w14:paraId="5B49AB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521B9E58" w14:textId="6E0B7544"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EDIF-5.1.5</w:t>
            </w:r>
          </w:p>
        </w:tc>
        <w:tc>
          <w:tcPr>
            <w:tcW w:w="5108" w:type="dxa"/>
            <w:tcBorders>
              <w:top w:val="single" w:sz="4" w:space="0" w:color="auto"/>
              <w:left w:val="single" w:sz="4" w:space="0" w:color="auto"/>
              <w:bottom w:val="single" w:sz="4" w:space="0" w:color="auto"/>
              <w:right w:val="single" w:sz="4" w:space="0" w:color="auto"/>
            </w:tcBorders>
          </w:tcPr>
          <w:p w14:paraId="08968504" w14:textId="489EB0EE"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Columna C16. Sección Transversal L. 12v#4 y 3e#3@20cm., según indica plano de proyecto.</w:t>
            </w:r>
          </w:p>
        </w:tc>
        <w:tc>
          <w:tcPr>
            <w:tcW w:w="1417" w:type="dxa"/>
            <w:tcBorders>
              <w:top w:val="single" w:sz="4" w:space="0" w:color="auto"/>
              <w:left w:val="single" w:sz="4" w:space="0" w:color="auto"/>
              <w:bottom w:val="single" w:sz="4" w:space="0" w:color="auto"/>
              <w:right w:val="single" w:sz="4" w:space="0" w:color="auto"/>
            </w:tcBorders>
          </w:tcPr>
          <w:p w14:paraId="1179A546" w14:textId="0AF684CA"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2C63877" w14:textId="2E50E332"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970CC08"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4FF51F"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17B8928" w14:textId="77777777" w:rsidR="00B535DB" w:rsidRPr="00E430E8" w:rsidRDefault="00B535DB" w:rsidP="00EC5615">
            <w:pPr>
              <w:rPr>
                <w:rFonts w:ascii="Noto Sans" w:hAnsi="Noto Sans" w:cs="Noto Sans"/>
                <w:sz w:val="18"/>
                <w:szCs w:val="18"/>
                <w:lang w:val="pt-BR"/>
              </w:rPr>
            </w:pPr>
          </w:p>
        </w:tc>
      </w:tr>
      <w:tr w:rsidR="00B535DB" w:rsidRPr="00E430E8" w14:paraId="0F5EA7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4437EDF" w14:textId="7028B646" w:rsidR="00B535DB" w:rsidRPr="00195D28" w:rsidRDefault="00B535DB" w:rsidP="00EC5615">
            <w:pPr>
              <w:spacing w:line="0" w:lineRule="atLeast"/>
              <w:jc w:val="center"/>
              <w:rPr>
                <w:rFonts w:ascii="Noto Sans" w:hAnsi="Noto Sans" w:cs="Noto Sans"/>
                <w:b/>
                <w:bCs/>
                <w:color w:val="000000"/>
                <w:sz w:val="18"/>
                <w:szCs w:val="18"/>
              </w:rPr>
            </w:pPr>
            <w:r w:rsidRPr="00195D28">
              <w:rPr>
                <w:rFonts w:ascii="Noto Sans" w:hAnsi="Noto Sans" w:cs="Noto Sans"/>
                <w:color w:val="000000"/>
                <w:sz w:val="18"/>
                <w:szCs w:val="18"/>
              </w:rPr>
              <w:t>EDIF-5.1.6</w:t>
            </w:r>
          </w:p>
        </w:tc>
        <w:tc>
          <w:tcPr>
            <w:tcW w:w="5108" w:type="dxa"/>
            <w:tcBorders>
              <w:top w:val="single" w:sz="4" w:space="0" w:color="auto"/>
              <w:left w:val="single" w:sz="4" w:space="0" w:color="auto"/>
              <w:bottom w:val="single" w:sz="4" w:space="0" w:color="auto"/>
              <w:right w:val="single" w:sz="4" w:space="0" w:color="auto"/>
            </w:tcBorders>
          </w:tcPr>
          <w:p w14:paraId="1C6702E9" w14:textId="64E595B6" w:rsidR="00B535DB" w:rsidRPr="00E430E8" w:rsidRDefault="00B535DB" w:rsidP="00EC5615">
            <w:pPr>
              <w:jc w:val="both"/>
              <w:rPr>
                <w:rFonts w:ascii="Noto Sans" w:hAnsi="Noto Sans" w:cs="Noto Sans"/>
                <w:b/>
                <w:bCs/>
                <w:color w:val="000000"/>
                <w:sz w:val="18"/>
                <w:szCs w:val="18"/>
              </w:rPr>
            </w:pPr>
            <w:r w:rsidRPr="00B535DB">
              <w:rPr>
                <w:rFonts w:ascii="Noto Sans" w:hAnsi="Noto Sans" w:cs="Noto Sans"/>
                <w:color w:val="000000"/>
                <w:sz w:val="18"/>
                <w:szCs w:val="18"/>
              </w:rPr>
              <w:t>Castillo KB. Sección Transversal 20x20cm. 4v#4 y e#3@20cm.</w:t>
            </w:r>
          </w:p>
        </w:tc>
        <w:tc>
          <w:tcPr>
            <w:tcW w:w="1417" w:type="dxa"/>
            <w:tcBorders>
              <w:top w:val="single" w:sz="4" w:space="0" w:color="auto"/>
              <w:left w:val="single" w:sz="4" w:space="0" w:color="auto"/>
              <w:bottom w:val="single" w:sz="4" w:space="0" w:color="auto"/>
              <w:right w:val="single" w:sz="4" w:space="0" w:color="auto"/>
            </w:tcBorders>
          </w:tcPr>
          <w:p w14:paraId="36E76C94" w14:textId="56AD51BD"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73D2BA0" w14:textId="5225ABB5" w:rsidR="00B535DB" w:rsidRPr="00B535DB" w:rsidRDefault="00B535DB" w:rsidP="00EC5615">
            <w:pPr>
              <w:jc w:val="center"/>
              <w:rPr>
                <w:rFonts w:ascii="Noto Sans" w:hAnsi="Noto Sans" w:cs="Noto Sans"/>
                <w:sz w:val="18"/>
                <w:szCs w:val="18"/>
              </w:rPr>
            </w:pPr>
            <w:r w:rsidRPr="00B535DB">
              <w:rPr>
                <w:rFonts w:ascii="Noto Sans" w:hAnsi="Noto Sans" w:cs="Noto Sans"/>
                <w:sz w:val="18"/>
                <w:szCs w:val="18"/>
              </w:rPr>
              <w:t>38.00</w:t>
            </w:r>
          </w:p>
        </w:tc>
        <w:tc>
          <w:tcPr>
            <w:tcW w:w="1559" w:type="dxa"/>
            <w:tcBorders>
              <w:top w:val="single" w:sz="4" w:space="0" w:color="auto"/>
              <w:left w:val="single" w:sz="4" w:space="0" w:color="auto"/>
              <w:bottom w:val="single" w:sz="4" w:space="0" w:color="auto"/>
              <w:right w:val="single" w:sz="4" w:space="0" w:color="auto"/>
            </w:tcBorders>
            <w:vAlign w:val="center"/>
          </w:tcPr>
          <w:p w14:paraId="30BF8C5E"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F78B390"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48D64BF" w14:textId="77777777" w:rsidR="00B535DB" w:rsidRPr="00E430E8" w:rsidRDefault="00B535DB" w:rsidP="00EC5615">
            <w:pPr>
              <w:rPr>
                <w:rFonts w:ascii="Noto Sans" w:hAnsi="Noto Sans" w:cs="Noto Sans"/>
                <w:sz w:val="18"/>
                <w:szCs w:val="18"/>
                <w:lang w:val="pt-BR"/>
              </w:rPr>
            </w:pPr>
          </w:p>
        </w:tc>
      </w:tr>
      <w:tr w:rsidR="00B535DB" w:rsidRPr="00E430E8" w14:paraId="73C1B25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1AC165B" w14:textId="41A33B5B"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b/>
                <w:bCs/>
                <w:color w:val="000000"/>
                <w:sz w:val="18"/>
                <w:szCs w:val="18"/>
              </w:rPr>
              <w:t>EDIF-5.2</w:t>
            </w:r>
          </w:p>
        </w:tc>
        <w:tc>
          <w:tcPr>
            <w:tcW w:w="5108" w:type="dxa"/>
            <w:tcBorders>
              <w:top w:val="single" w:sz="4" w:space="0" w:color="auto"/>
              <w:left w:val="single" w:sz="4" w:space="0" w:color="auto"/>
              <w:bottom w:val="single" w:sz="4" w:space="0" w:color="auto"/>
              <w:right w:val="single" w:sz="4" w:space="0" w:color="auto"/>
            </w:tcBorders>
          </w:tcPr>
          <w:p w14:paraId="66FE77D6" w14:textId="77777777" w:rsidR="00B535DB" w:rsidRDefault="00B535DB" w:rsidP="00EC5615">
            <w:pPr>
              <w:jc w:val="both"/>
              <w:rPr>
                <w:rFonts w:ascii="Noto Sans" w:hAnsi="Noto Sans" w:cs="Noto Sans"/>
                <w:b/>
                <w:bCs/>
                <w:color w:val="000000"/>
                <w:sz w:val="18"/>
                <w:szCs w:val="18"/>
              </w:rPr>
            </w:pPr>
            <w:r w:rsidRPr="00B535DB">
              <w:rPr>
                <w:rFonts w:ascii="Noto Sans" w:hAnsi="Noto Sans" w:cs="Noto Sans"/>
                <w:b/>
                <w:bCs/>
                <w:color w:val="000000"/>
                <w:sz w:val="18"/>
                <w:szCs w:val="18"/>
              </w:rPr>
              <w:t xml:space="preserve">Acero formado en frío A53 </w:t>
            </w:r>
            <w:proofErr w:type="spellStart"/>
            <w:r w:rsidRPr="00B535DB">
              <w:rPr>
                <w:rFonts w:ascii="Noto Sans" w:hAnsi="Noto Sans" w:cs="Noto Sans"/>
                <w:b/>
                <w:bCs/>
                <w:color w:val="000000"/>
                <w:sz w:val="18"/>
                <w:szCs w:val="18"/>
              </w:rPr>
              <w:t>GrB</w:t>
            </w:r>
            <w:proofErr w:type="spellEnd"/>
            <w:r w:rsidRPr="00B535DB">
              <w:rPr>
                <w:rFonts w:ascii="Noto Sans" w:hAnsi="Noto Sans" w:cs="Noto Sans"/>
                <w:b/>
                <w:bCs/>
                <w:color w:val="000000"/>
                <w:sz w:val="18"/>
                <w:szCs w:val="18"/>
              </w:rPr>
              <w:t xml:space="preserve"> / A1008 Gr50</w:t>
            </w:r>
          </w:p>
          <w:p w14:paraId="31E26086" w14:textId="0E763987" w:rsidR="00B535DB" w:rsidRPr="00B535DB" w:rsidRDefault="00B535DB" w:rsidP="00EC5615">
            <w:pPr>
              <w:jc w:val="both"/>
              <w:rPr>
                <w:rFonts w:ascii="Noto Sans" w:hAnsi="Noto Sans" w:cs="Noto Sans"/>
                <w:color w:val="000000"/>
                <w:sz w:val="18"/>
                <w:szCs w:val="18"/>
              </w:rPr>
            </w:pPr>
            <w:r w:rsidRPr="00B535DB">
              <w:rPr>
                <w:rFonts w:ascii="Noto Sans" w:hAnsi="Noto Sans" w:cs="Noto Sans"/>
                <w:bCs/>
                <w:i/>
                <w:iCs/>
                <w:sz w:val="18"/>
                <w:szCs w:val="18"/>
              </w:rPr>
              <w:t xml:space="preserve">Suministro, fabricación y colocación de acero formado en frío ASTM A53 </w:t>
            </w:r>
            <w:proofErr w:type="spellStart"/>
            <w:r w:rsidRPr="00B535DB">
              <w:rPr>
                <w:rFonts w:ascii="Noto Sans" w:hAnsi="Noto Sans" w:cs="Noto Sans"/>
                <w:bCs/>
                <w:i/>
                <w:iCs/>
                <w:sz w:val="18"/>
                <w:szCs w:val="18"/>
              </w:rPr>
              <w:t>GrB</w:t>
            </w:r>
            <w:proofErr w:type="spellEnd"/>
            <w:r w:rsidRPr="00B535DB">
              <w:rPr>
                <w:rFonts w:ascii="Noto Sans" w:hAnsi="Noto Sans" w:cs="Noto Sans"/>
                <w:bCs/>
                <w:i/>
                <w:iCs/>
                <w:sz w:val="18"/>
                <w:szCs w:val="18"/>
              </w:rPr>
              <w:t xml:space="preserve"> y A1008 Gr50. Incluye limpieza mecánica, aplicación de primario anticorrosivo y pintura acabado esmalte; trazo, cortes, soldaduras, conexiones, </w:t>
            </w:r>
            <w:proofErr w:type="spellStart"/>
            <w:r w:rsidRPr="00B535DB">
              <w:rPr>
                <w:rFonts w:ascii="Noto Sans" w:hAnsi="Noto Sans" w:cs="Noto Sans"/>
                <w:bCs/>
                <w:i/>
                <w:iCs/>
                <w:sz w:val="18"/>
                <w:szCs w:val="18"/>
              </w:rPr>
              <w:t>izajes</w:t>
            </w:r>
            <w:proofErr w:type="spellEnd"/>
            <w:r w:rsidRPr="00B535DB">
              <w:rPr>
                <w:rFonts w:ascii="Noto Sans" w:hAnsi="Noto Sans" w:cs="Noto Sans"/>
                <w:bCs/>
                <w:i/>
                <w:iCs/>
                <w:sz w:val="18"/>
                <w:szCs w:val="18"/>
              </w:rPr>
              <w:t>, maniobras, andamiajes,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549DC8C0" w14:textId="77777777" w:rsidR="00B535DB" w:rsidRPr="00B535DB" w:rsidRDefault="00B535DB"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2B3FF2" w14:textId="77777777" w:rsidR="00B535DB" w:rsidRPr="00B535DB" w:rsidRDefault="00B535DB"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410AB8"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C450C96"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00A4DE" w14:textId="77777777" w:rsidR="00B535DB" w:rsidRPr="00E430E8" w:rsidRDefault="00B535DB" w:rsidP="00EC5615">
            <w:pPr>
              <w:rPr>
                <w:rFonts w:ascii="Noto Sans" w:hAnsi="Noto Sans" w:cs="Noto Sans"/>
                <w:sz w:val="18"/>
                <w:szCs w:val="18"/>
                <w:lang w:val="pt-BR"/>
              </w:rPr>
            </w:pPr>
          </w:p>
        </w:tc>
      </w:tr>
      <w:tr w:rsidR="008243F6" w:rsidRPr="00E430E8" w14:paraId="3FAC625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B2C87D" w14:textId="5D6D2394"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EDIF-5.2.1</w:t>
            </w:r>
          </w:p>
        </w:tc>
        <w:tc>
          <w:tcPr>
            <w:tcW w:w="5108" w:type="dxa"/>
            <w:tcBorders>
              <w:top w:val="single" w:sz="4" w:space="0" w:color="auto"/>
              <w:left w:val="single" w:sz="4" w:space="0" w:color="auto"/>
              <w:bottom w:val="single" w:sz="4" w:space="0" w:color="auto"/>
              <w:right w:val="single" w:sz="4" w:space="0" w:color="auto"/>
            </w:tcBorders>
            <w:vAlign w:val="center"/>
          </w:tcPr>
          <w:p w14:paraId="2EC24F15" w14:textId="3EFAD229"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Perfil estructural tubular tipo OC 219x7.04</w:t>
            </w:r>
          </w:p>
        </w:tc>
        <w:tc>
          <w:tcPr>
            <w:tcW w:w="1417" w:type="dxa"/>
            <w:tcBorders>
              <w:top w:val="single" w:sz="4" w:space="0" w:color="auto"/>
              <w:left w:val="single" w:sz="4" w:space="0" w:color="auto"/>
              <w:bottom w:val="single" w:sz="4" w:space="0" w:color="auto"/>
              <w:right w:val="single" w:sz="4" w:space="0" w:color="auto"/>
            </w:tcBorders>
            <w:vAlign w:val="center"/>
          </w:tcPr>
          <w:p w14:paraId="6F60B324" w14:textId="375D503A"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6BC55619" w14:textId="11DB990A"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4646.25</w:t>
            </w:r>
          </w:p>
        </w:tc>
        <w:tc>
          <w:tcPr>
            <w:tcW w:w="1559" w:type="dxa"/>
            <w:tcBorders>
              <w:top w:val="single" w:sz="4" w:space="0" w:color="auto"/>
              <w:left w:val="single" w:sz="4" w:space="0" w:color="auto"/>
              <w:bottom w:val="single" w:sz="4" w:space="0" w:color="auto"/>
              <w:right w:val="single" w:sz="4" w:space="0" w:color="auto"/>
            </w:tcBorders>
            <w:vAlign w:val="center"/>
          </w:tcPr>
          <w:p w14:paraId="0C84FE30"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51829B6"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B0526BF" w14:textId="77777777" w:rsidR="008243F6" w:rsidRPr="00E430E8" w:rsidRDefault="008243F6" w:rsidP="00EC5615">
            <w:pPr>
              <w:rPr>
                <w:rFonts w:ascii="Noto Sans" w:hAnsi="Noto Sans" w:cs="Noto Sans"/>
                <w:sz w:val="18"/>
                <w:szCs w:val="18"/>
                <w:lang w:val="pt-BR"/>
              </w:rPr>
            </w:pPr>
          </w:p>
        </w:tc>
      </w:tr>
      <w:tr w:rsidR="008243F6" w:rsidRPr="00E430E8" w14:paraId="5D131FA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45DF00" w14:textId="308AD18D"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EDIF-5.2.2</w:t>
            </w:r>
          </w:p>
        </w:tc>
        <w:tc>
          <w:tcPr>
            <w:tcW w:w="5108" w:type="dxa"/>
            <w:tcBorders>
              <w:top w:val="single" w:sz="4" w:space="0" w:color="auto"/>
              <w:left w:val="single" w:sz="4" w:space="0" w:color="auto"/>
              <w:bottom w:val="single" w:sz="4" w:space="0" w:color="auto"/>
              <w:right w:val="single" w:sz="4" w:space="0" w:color="auto"/>
            </w:tcBorders>
            <w:vAlign w:val="center"/>
          </w:tcPr>
          <w:p w14:paraId="3A88E7B4" w14:textId="5895DB8C"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Perfil estructural tubular tipo OC 102x5.74</w:t>
            </w:r>
          </w:p>
        </w:tc>
        <w:tc>
          <w:tcPr>
            <w:tcW w:w="1417" w:type="dxa"/>
            <w:tcBorders>
              <w:top w:val="single" w:sz="4" w:space="0" w:color="auto"/>
              <w:left w:val="single" w:sz="4" w:space="0" w:color="auto"/>
              <w:bottom w:val="single" w:sz="4" w:space="0" w:color="auto"/>
              <w:right w:val="single" w:sz="4" w:space="0" w:color="auto"/>
            </w:tcBorders>
            <w:vAlign w:val="center"/>
          </w:tcPr>
          <w:p w14:paraId="312DC307" w14:textId="08147516"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439FA6D4" w14:textId="13DC7DB3"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3097.50</w:t>
            </w:r>
          </w:p>
        </w:tc>
        <w:tc>
          <w:tcPr>
            <w:tcW w:w="1559" w:type="dxa"/>
            <w:tcBorders>
              <w:top w:val="single" w:sz="4" w:space="0" w:color="auto"/>
              <w:left w:val="single" w:sz="4" w:space="0" w:color="auto"/>
              <w:bottom w:val="single" w:sz="4" w:space="0" w:color="auto"/>
              <w:right w:val="single" w:sz="4" w:space="0" w:color="auto"/>
            </w:tcBorders>
            <w:vAlign w:val="center"/>
          </w:tcPr>
          <w:p w14:paraId="5ECFF133"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A6517BA"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4C317B" w14:textId="77777777" w:rsidR="008243F6" w:rsidRPr="00E430E8" w:rsidRDefault="008243F6" w:rsidP="00EC5615">
            <w:pPr>
              <w:rPr>
                <w:rFonts w:ascii="Noto Sans" w:hAnsi="Noto Sans" w:cs="Noto Sans"/>
                <w:sz w:val="18"/>
                <w:szCs w:val="18"/>
                <w:lang w:val="pt-BR"/>
              </w:rPr>
            </w:pPr>
          </w:p>
        </w:tc>
      </w:tr>
      <w:tr w:rsidR="008243F6" w:rsidRPr="00E430E8" w14:paraId="1FC78C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B195E5" w14:textId="0CCEF20E"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EDIF-5.2.3</w:t>
            </w:r>
          </w:p>
        </w:tc>
        <w:tc>
          <w:tcPr>
            <w:tcW w:w="5108" w:type="dxa"/>
            <w:tcBorders>
              <w:top w:val="single" w:sz="4" w:space="0" w:color="auto"/>
              <w:left w:val="single" w:sz="4" w:space="0" w:color="auto"/>
              <w:bottom w:val="single" w:sz="4" w:space="0" w:color="auto"/>
              <w:right w:val="single" w:sz="4" w:space="0" w:color="auto"/>
            </w:tcBorders>
            <w:vAlign w:val="center"/>
          </w:tcPr>
          <w:p w14:paraId="54D03853" w14:textId="7A28B523"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Perfil estructural tubular tipo OC 89x5.49</w:t>
            </w:r>
          </w:p>
        </w:tc>
        <w:tc>
          <w:tcPr>
            <w:tcW w:w="1417" w:type="dxa"/>
            <w:tcBorders>
              <w:top w:val="single" w:sz="4" w:space="0" w:color="auto"/>
              <w:left w:val="single" w:sz="4" w:space="0" w:color="auto"/>
              <w:bottom w:val="single" w:sz="4" w:space="0" w:color="auto"/>
              <w:right w:val="single" w:sz="4" w:space="0" w:color="auto"/>
            </w:tcBorders>
            <w:vAlign w:val="center"/>
          </w:tcPr>
          <w:p w14:paraId="530DA297" w14:textId="06B9E672"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4D235DE9" w14:textId="24CA5817"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3113.25</w:t>
            </w:r>
          </w:p>
        </w:tc>
        <w:tc>
          <w:tcPr>
            <w:tcW w:w="1559" w:type="dxa"/>
            <w:tcBorders>
              <w:top w:val="single" w:sz="4" w:space="0" w:color="auto"/>
              <w:left w:val="single" w:sz="4" w:space="0" w:color="auto"/>
              <w:bottom w:val="single" w:sz="4" w:space="0" w:color="auto"/>
              <w:right w:val="single" w:sz="4" w:space="0" w:color="auto"/>
            </w:tcBorders>
            <w:vAlign w:val="center"/>
          </w:tcPr>
          <w:p w14:paraId="60D6926D"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2BC572F"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697C05" w14:textId="77777777" w:rsidR="008243F6" w:rsidRPr="00E430E8" w:rsidRDefault="008243F6" w:rsidP="00EC5615">
            <w:pPr>
              <w:rPr>
                <w:rFonts w:ascii="Noto Sans" w:hAnsi="Noto Sans" w:cs="Noto Sans"/>
                <w:sz w:val="18"/>
                <w:szCs w:val="18"/>
                <w:lang w:val="pt-BR"/>
              </w:rPr>
            </w:pPr>
          </w:p>
        </w:tc>
      </w:tr>
      <w:tr w:rsidR="008243F6" w:rsidRPr="00E430E8" w14:paraId="75F87442" w14:textId="77777777" w:rsidTr="00EC5615">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FF8D67" w14:textId="01A2386F" w:rsidR="008243F6" w:rsidRPr="00E430E8" w:rsidRDefault="008243F6" w:rsidP="00EC5615">
            <w:pPr>
              <w:spacing w:line="0" w:lineRule="atLeast"/>
              <w:jc w:val="center"/>
              <w:rPr>
                <w:rFonts w:ascii="Noto Sans" w:hAnsi="Noto Sans" w:cs="Noto Sans"/>
                <w:color w:val="000000"/>
                <w:sz w:val="18"/>
                <w:szCs w:val="18"/>
              </w:rPr>
            </w:pPr>
            <w:r w:rsidRPr="00EC5615">
              <w:rPr>
                <w:rFonts w:ascii="Noto Sans" w:hAnsi="Noto Sans" w:cs="Noto Sans"/>
                <w:color w:val="000000"/>
                <w:sz w:val="18"/>
                <w:szCs w:val="18"/>
              </w:rPr>
              <w:t>EDIF-5.2.4</w:t>
            </w:r>
          </w:p>
        </w:tc>
        <w:tc>
          <w:tcPr>
            <w:tcW w:w="5108" w:type="dxa"/>
            <w:tcBorders>
              <w:top w:val="single" w:sz="4" w:space="0" w:color="auto"/>
              <w:left w:val="single" w:sz="4" w:space="0" w:color="auto"/>
              <w:bottom w:val="single" w:sz="4" w:space="0" w:color="auto"/>
              <w:right w:val="single" w:sz="4" w:space="0" w:color="auto"/>
            </w:tcBorders>
            <w:vAlign w:val="center"/>
          </w:tcPr>
          <w:p w14:paraId="71E04DA8" w14:textId="475BB824"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Perfil estructural tubular tipo CF 254x12 (doble en cajón soldado)</w:t>
            </w:r>
          </w:p>
        </w:tc>
        <w:tc>
          <w:tcPr>
            <w:tcW w:w="1417" w:type="dxa"/>
            <w:tcBorders>
              <w:top w:val="single" w:sz="4" w:space="0" w:color="auto"/>
              <w:left w:val="single" w:sz="4" w:space="0" w:color="auto"/>
              <w:bottom w:val="single" w:sz="4" w:space="0" w:color="auto"/>
              <w:right w:val="single" w:sz="4" w:space="0" w:color="auto"/>
            </w:tcBorders>
            <w:vAlign w:val="center"/>
          </w:tcPr>
          <w:p w14:paraId="45100A6F" w14:textId="24B4114D"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136D2D74" w14:textId="2B087C35"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3564.75</w:t>
            </w:r>
          </w:p>
        </w:tc>
        <w:tc>
          <w:tcPr>
            <w:tcW w:w="1559" w:type="dxa"/>
            <w:tcBorders>
              <w:top w:val="single" w:sz="4" w:space="0" w:color="auto"/>
              <w:left w:val="single" w:sz="4" w:space="0" w:color="auto"/>
              <w:bottom w:val="single" w:sz="4" w:space="0" w:color="auto"/>
              <w:right w:val="single" w:sz="4" w:space="0" w:color="auto"/>
            </w:tcBorders>
            <w:vAlign w:val="center"/>
          </w:tcPr>
          <w:p w14:paraId="5E75688C"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9389F8B"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4D8BC8" w14:textId="77777777" w:rsidR="008243F6" w:rsidRPr="00E430E8" w:rsidRDefault="008243F6" w:rsidP="00EC5615">
            <w:pPr>
              <w:rPr>
                <w:rFonts w:ascii="Noto Sans" w:hAnsi="Noto Sans" w:cs="Noto Sans"/>
                <w:sz w:val="18"/>
                <w:szCs w:val="18"/>
                <w:lang w:val="pt-BR"/>
              </w:rPr>
            </w:pPr>
          </w:p>
        </w:tc>
      </w:tr>
      <w:tr w:rsidR="008243F6" w:rsidRPr="00E430E8" w14:paraId="55E6CB4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910AE0" w14:textId="7F91D0CC"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EDIF-5.3</w:t>
            </w:r>
          </w:p>
        </w:tc>
        <w:tc>
          <w:tcPr>
            <w:tcW w:w="5108" w:type="dxa"/>
            <w:tcBorders>
              <w:top w:val="single" w:sz="4" w:space="0" w:color="auto"/>
              <w:left w:val="single" w:sz="4" w:space="0" w:color="auto"/>
              <w:bottom w:val="single" w:sz="4" w:space="0" w:color="auto"/>
              <w:right w:val="single" w:sz="4" w:space="0" w:color="auto"/>
            </w:tcBorders>
            <w:vAlign w:val="center"/>
          </w:tcPr>
          <w:p w14:paraId="725B19CD" w14:textId="18041042"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Fabricación y colocación de anclaje de estructura metálica a columnas de concreto reforzado según indica proyecto, con placa base de acero al carbón A36 de 1" de espesor con sección transversal de 335x335mm, cartabones rigidizadores 1/2"espesor, y 4 pernos lisos de 1"diam de acero A307 (120cm longitud desarrollo). Deberá considerarse limpieza mecánica, aplicación de primario anticorrosivo y pintura acabado esmalte; cortes, soldaduras,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BF9B2ED" w14:textId="6EF0680D" w:rsidR="008243F6" w:rsidRPr="00E430E8" w:rsidRDefault="008243F6" w:rsidP="00EC5615">
            <w:pPr>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5205D7" w14:textId="17D49DC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56B6D77B"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F756360"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5721D9D" w14:textId="77777777" w:rsidR="008243F6" w:rsidRPr="00E430E8" w:rsidRDefault="008243F6" w:rsidP="00EC5615">
            <w:pPr>
              <w:rPr>
                <w:rFonts w:ascii="Noto Sans" w:hAnsi="Noto Sans" w:cs="Noto Sans"/>
                <w:sz w:val="18"/>
                <w:szCs w:val="18"/>
                <w:lang w:val="pt-BR"/>
              </w:rPr>
            </w:pPr>
          </w:p>
        </w:tc>
      </w:tr>
      <w:tr w:rsidR="008243F6" w:rsidRPr="00E430E8" w14:paraId="67BCACB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123CD1" w14:textId="52B5BA3A"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EDIF-5.4</w:t>
            </w:r>
          </w:p>
        </w:tc>
        <w:tc>
          <w:tcPr>
            <w:tcW w:w="5108" w:type="dxa"/>
            <w:tcBorders>
              <w:top w:val="single" w:sz="4" w:space="0" w:color="auto"/>
              <w:left w:val="single" w:sz="4" w:space="0" w:color="auto"/>
              <w:bottom w:val="single" w:sz="4" w:space="0" w:color="auto"/>
              <w:right w:val="single" w:sz="4" w:space="0" w:color="auto"/>
            </w:tcBorders>
            <w:vAlign w:val="center"/>
          </w:tcPr>
          <w:p w14:paraId="60B3CA5B" w14:textId="20B6223B"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mortero autonivelante Grout de alta resistencia en un espesor de 25mm, en espacio libre formado entre placa base (335x335mm) de estructura metálica y columna concreto. Incluye suministros al sitio de los trabajos, cimbrado, desperdicios;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C66FA3E" w14:textId="064BFF23" w:rsidR="008243F6" w:rsidRPr="00E430E8" w:rsidRDefault="008243F6" w:rsidP="00EC5615">
            <w:pPr>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59B2006" w14:textId="2C87A30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6B2857A0"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5B67FFA"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5584E32" w14:textId="77777777" w:rsidR="008243F6" w:rsidRPr="00E430E8" w:rsidRDefault="008243F6" w:rsidP="00EC5615">
            <w:pPr>
              <w:rPr>
                <w:rFonts w:ascii="Noto Sans" w:hAnsi="Noto Sans" w:cs="Noto Sans"/>
                <w:sz w:val="18"/>
                <w:szCs w:val="18"/>
                <w:lang w:val="pt-BR"/>
              </w:rPr>
            </w:pPr>
          </w:p>
        </w:tc>
      </w:tr>
      <w:tr w:rsidR="008243F6" w:rsidRPr="00E430E8" w14:paraId="18606E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805D74" w14:textId="6A87128C"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EDIF-5.5</w:t>
            </w:r>
          </w:p>
        </w:tc>
        <w:tc>
          <w:tcPr>
            <w:tcW w:w="5108" w:type="dxa"/>
            <w:tcBorders>
              <w:top w:val="single" w:sz="4" w:space="0" w:color="auto"/>
              <w:left w:val="single" w:sz="4" w:space="0" w:color="auto"/>
              <w:bottom w:val="single" w:sz="4" w:space="0" w:color="auto"/>
              <w:right w:val="single" w:sz="4" w:space="0" w:color="auto"/>
            </w:tcBorders>
            <w:vAlign w:val="center"/>
          </w:tcPr>
          <w:p w14:paraId="438E20EE" w14:textId="5ADF631E"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Fabricación y colocación de anclaje de elementos metálicos (</w:t>
            </w:r>
            <w:proofErr w:type="spellStart"/>
            <w:r w:rsidRPr="00E430E8">
              <w:rPr>
                <w:rFonts w:ascii="Noto Sans" w:hAnsi="Noto Sans" w:cs="Noto Sans"/>
                <w:color w:val="000000"/>
                <w:sz w:val="18"/>
                <w:szCs w:val="18"/>
              </w:rPr>
              <w:t>Montén</w:t>
            </w:r>
            <w:proofErr w:type="spellEnd"/>
            <w:r w:rsidRPr="00E430E8">
              <w:rPr>
                <w:rFonts w:ascii="Noto Sans" w:hAnsi="Noto Sans" w:cs="Noto Sans"/>
                <w:color w:val="000000"/>
                <w:sz w:val="18"/>
                <w:szCs w:val="18"/>
              </w:rPr>
              <w:t xml:space="preserve"> CF) a estructura metálica principal (armadura) </w:t>
            </w:r>
            <w:r w:rsidRPr="00E430E8">
              <w:rPr>
                <w:rFonts w:ascii="Noto Sans" w:hAnsi="Noto Sans" w:cs="Noto Sans"/>
                <w:color w:val="000000"/>
                <w:sz w:val="18"/>
                <w:szCs w:val="18"/>
              </w:rPr>
              <w:lastRenderedPageBreak/>
              <w:t xml:space="preserve">según indica proyecto, con placa base de acero al carbón A36 de 1/2" de espesor con sección transversal de 200x200mm, cartabones rigidizadores 1/2"espesor y (4) tornillos 1/2" </w:t>
            </w:r>
            <w:proofErr w:type="spellStart"/>
            <w:r w:rsidRPr="00E430E8">
              <w:rPr>
                <w:rFonts w:ascii="Noto Sans" w:hAnsi="Noto Sans" w:cs="Noto Sans"/>
                <w:color w:val="000000"/>
                <w:sz w:val="18"/>
                <w:szCs w:val="18"/>
              </w:rPr>
              <w:t>diam</w:t>
            </w:r>
            <w:proofErr w:type="spellEnd"/>
            <w:r w:rsidRPr="00E430E8">
              <w:rPr>
                <w:rFonts w:ascii="Noto Sans" w:hAnsi="Noto Sans" w:cs="Noto Sans"/>
                <w:color w:val="000000"/>
                <w:sz w:val="18"/>
                <w:szCs w:val="18"/>
              </w:rPr>
              <w:t xml:space="preserve"> de alta resistencia. Deberá considerarse limpieza mecánica, aplicación de primario anticorrosivo y pintura acabado esmalte; tornillos y arandelas de alta resistencia; cortes, soldaduras,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E92129E" w14:textId="46EA6312"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lastRenderedPageBreak/>
              <w:t>kg</w:t>
            </w:r>
          </w:p>
        </w:tc>
        <w:tc>
          <w:tcPr>
            <w:tcW w:w="1418" w:type="dxa"/>
            <w:tcBorders>
              <w:top w:val="single" w:sz="4" w:space="0" w:color="auto"/>
              <w:left w:val="single" w:sz="4" w:space="0" w:color="auto"/>
              <w:bottom w:val="single" w:sz="4" w:space="0" w:color="auto"/>
              <w:right w:val="single" w:sz="4" w:space="0" w:color="auto"/>
            </w:tcBorders>
            <w:vAlign w:val="center"/>
          </w:tcPr>
          <w:p w14:paraId="04E10E2B" w14:textId="28E775F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1650.00</w:t>
            </w:r>
          </w:p>
        </w:tc>
        <w:tc>
          <w:tcPr>
            <w:tcW w:w="1559" w:type="dxa"/>
            <w:tcBorders>
              <w:top w:val="single" w:sz="4" w:space="0" w:color="auto"/>
              <w:left w:val="single" w:sz="4" w:space="0" w:color="auto"/>
              <w:bottom w:val="single" w:sz="4" w:space="0" w:color="auto"/>
              <w:right w:val="single" w:sz="4" w:space="0" w:color="auto"/>
            </w:tcBorders>
            <w:vAlign w:val="center"/>
          </w:tcPr>
          <w:p w14:paraId="48E94822"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8812940"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18617A" w14:textId="77777777" w:rsidR="008243F6" w:rsidRPr="00E430E8" w:rsidRDefault="008243F6" w:rsidP="00EC5615">
            <w:pPr>
              <w:rPr>
                <w:rFonts w:ascii="Noto Sans" w:hAnsi="Noto Sans" w:cs="Noto Sans"/>
                <w:sz w:val="18"/>
                <w:szCs w:val="18"/>
                <w:lang w:val="pt-BR"/>
              </w:rPr>
            </w:pPr>
          </w:p>
        </w:tc>
      </w:tr>
      <w:tr w:rsidR="008243F6" w:rsidRPr="00E430E8" w14:paraId="70DC6E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76FF50" w14:textId="52A5690F"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EDIF-5.6</w:t>
            </w:r>
          </w:p>
        </w:tc>
        <w:tc>
          <w:tcPr>
            <w:tcW w:w="5108" w:type="dxa"/>
            <w:tcBorders>
              <w:top w:val="single" w:sz="4" w:space="0" w:color="auto"/>
              <w:left w:val="single" w:sz="4" w:space="0" w:color="auto"/>
              <w:bottom w:val="single" w:sz="4" w:space="0" w:color="auto"/>
              <w:right w:val="single" w:sz="4" w:space="0" w:color="auto"/>
            </w:tcBorders>
            <w:vAlign w:val="center"/>
          </w:tcPr>
          <w:p w14:paraId="5E2D80DE" w14:textId="2EBC469B"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cubierta a base de panel prefabricado MULTY TECHO TERNIUM 4" o similar en calidad y características, formado con lámina de acero galvanizado tipo G60 cal26 (ambas caras) con núcleo de espuma rígida de poliuretano. Incluye elementos de sujeción y anclaje a estructura metálica, </w:t>
            </w:r>
            <w:proofErr w:type="spellStart"/>
            <w:r w:rsidRPr="00E430E8">
              <w:rPr>
                <w:rFonts w:ascii="Noto Sans" w:hAnsi="Noto Sans" w:cs="Noto Sans"/>
                <w:color w:val="000000"/>
                <w:sz w:val="18"/>
                <w:szCs w:val="18"/>
              </w:rPr>
              <w:t>izaje</w:t>
            </w:r>
            <w:proofErr w:type="spellEnd"/>
            <w:r w:rsidRPr="00E430E8">
              <w:rPr>
                <w:rFonts w:ascii="Noto Sans" w:hAnsi="Noto Sans" w:cs="Noto Sans"/>
                <w:color w:val="000000"/>
                <w:sz w:val="18"/>
                <w:szCs w:val="18"/>
              </w:rPr>
              <w:t xml:space="preserve">, montaje, cortes, desperdicios, sellado de juntas con sellador elástico, botaguas y tapaderas en conexión con pretiles perimetrales con lámina galvanizada cal26, </w:t>
            </w:r>
            <w:proofErr w:type="spellStart"/>
            <w:r w:rsidRPr="00E430E8">
              <w:rPr>
                <w:rFonts w:ascii="Noto Sans" w:hAnsi="Noto Sans" w:cs="Noto Sans"/>
                <w:color w:val="000000"/>
                <w:sz w:val="18"/>
                <w:szCs w:val="18"/>
              </w:rPr>
              <w:t>closures</w:t>
            </w:r>
            <w:proofErr w:type="spellEnd"/>
            <w:r w:rsidRPr="00E430E8">
              <w:rPr>
                <w:rFonts w:ascii="Noto Sans" w:hAnsi="Noto Sans" w:cs="Noto Sans"/>
                <w:color w:val="000000"/>
                <w:sz w:val="18"/>
                <w:szCs w:val="18"/>
              </w:rPr>
              <w:t xml:space="preserve"> de espuma rígida, cinta de butilo en juntas y traslapes, goterones;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2B5B891" w14:textId="07ED8034"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60764613" w14:textId="3D5C00D7"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360.00</w:t>
            </w:r>
          </w:p>
        </w:tc>
        <w:tc>
          <w:tcPr>
            <w:tcW w:w="1559" w:type="dxa"/>
            <w:tcBorders>
              <w:top w:val="single" w:sz="4" w:space="0" w:color="auto"/>
              <w:left w:val="single" w:sz="4" w:space="0" w:color="auto"/>
              <w:bottom w:val="single" w:sz="4" w:space="0" w:color="auto"/>
              <w:right w:val="single" w:sz="4" w:space="0" w:color="auto"/>
            </w:tcBorders>
            <w:vAlign w:val="center"/>
          </w:tcPr>
          <w:p w14:paraId="346B37F8"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04F029C"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223C229" w14:textId="77777777" w:rsidR="008243F6" w:rsidRPr="00E430E8" w:rsidRDefault="008243F6" w:rsidP="00EC5615">
            <w:pPr>
              <w:rPr>
                <w:rFonts w:ascii="Noto Sans" w:hAnsi="Noto Sans" w:cs="Noto Sans"/>
                <w:sz w:val="18"/>
                <w:szCs w:val="18"/>
                <w:lang w:val="pt-BR"/>
              </w:rPr>
            </w:pPr>
          </w:p>
        </w:tc>
      </w:tr>
      <w:tr w:rsidR="008243F6" w:rsidRPr="00E430E8" w14:paraId="3BD7815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7B4834" w14:textId="0D99098E"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EDIF-5.7</w:t>
            </w:r>
          </w:p>
        </w:tc>
        <w:tc>
          <w:tcPr>
            <w:tcW w:w="5108" w:type="dxa"/>
            <w:tcBorders>
              <w:top w:val="single" w:sz="4" w:space="0" w:color="auto"/>
              <w:left w:val="single" w:sz="4" w:space="0" w:color="auto"/>
              <w:bottom w:val="single" w:sz="4" w:space="0" w:color="auto"/>
              <w:right w:val="single" w:sz="4" w:space="0" w:color="auto"/>
            </w:tcBorders>
            <w:vAlign w:val="center"/>
          </w:tcPr>
          <w:p w14:paraId="3B8DD1FA" w14:textId="43105112"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Viga sección transversal Rectangular 20x60cm. 4v#5 (LS/LI) + 2v#4 (piel) + e#3@15cm., a base de concreto reforzado F'c200kg/cm2.  Incluye trazo y nivelación; habilitado, colocación y armado de acero de </w:t>
            </w:r>
            <w:r w:rsidRPr="00E430E8">
              <w:rPr>
                <w:rFonts w:ascii="Noto Sans" w:hAnsi="Noto Sans" w:cs="Noto Sans"/>
                <w:color w:val="000000"/>
                <w:sz w:val="18"/>
                <w:szCs w:val="18"/>
              </w:rPr>
              <w:lastRenderedPageBreak/>
              <w:t xml:space="preserve">refuerzo según indica proyecto; traslapes, bastones de refuerzo, anclajes de acero de refuerzo, desperdicios, </w:t>
            </w:r>
            <w:proofErr w:type="spellStart"/>
            <w:proofErr w:type="gramStart"/>
            <w:r w:rsidRPr="00E430E8">
              <w:rPr>
                <w:rFonts w:ascii="Noto Sans" w:hAnsi="Noto Sans" w:cs="Noto Sans"/>
                <w:color w:val="000000"/>
                <w:sz w:val="18"/>
                <w:szCs w:val="18"/>
              </w:rPr>
              <w:t>cortes;cimbrado</w:t>
            </w:r>
            <w:proofErr w:type="spellEnd"/>
            <w:proofErr w:type="gramEnd"/>
            <w:r w:rsidRPr="00E430E8">
              <w:rPr>
                <w:rFonts w:ascii="Noto Sans" w:hAnsi="Noto Sans" w:cs="Noto Sans"/>
                <w:color w:val="000000"/>
                <w:sz w:val="18"/>
                <w:szCs w:val="18"/>
              </w:rPr>
              <w:t>,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ABD2A8D" w14:textId="6402FA20"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56164F0B" w14:textId="61428E9D"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45.00</w:t>
            </w:r>
          </w:p>
        </w:tc>
        <w:tc>
          <w:tcPr>
            <w:tcW w:w="1559" w:type="dxa"/>
            <w:tcBorders>
              <w:top w:val="single" w:sz="4" w:space="0" w:color="auto"/>
              <w:left w:val="single" w:sz="4" w:space="0" w:color="auto"/>
              <w:bottom w:val="single" w:sz="4" w:space="0" w:color="auto"/>
              <w:right w:val="single" w:sz="4" w:space="0" w:color="auto"/>
            </w:tcBorders>
            <w:vAlign w:val="center"/>
          </w:tcPr>
          <w:p w14:paraId="30E34173"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529433"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00C1D94" w14:textId="77777777" w:rsidR="008243F6" w:rsidRPr="00E430E8" w:rsidRDefault="008243F6" w:rsidP="00EC5615">
            <w:pPr>
              <w:rPr>
                <w:rFonts w:ascii="Noto Sans" w:hAnsi="Noto Sans" w:cs="Noto Sans"/>
                <w:sz w:val="18"/>
                <w:szCs w:val="18"/>
                <w:lang w:val="pt-BR"/>
              </w:rPr>
            </w:pPr>
          </w:p>
        </w:tc>
      </w:tr>
      <w:tr w:rsidR="008243F6" w:rsidRPr="00E430E8" w14:paraId="5A965E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76A282" w14:textId="516619F1"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EDIF-5.8</w:t>
            </w:r>
          </w:p>
        </w:tc>
        <w:tc>
          <w:tcPr>
            <w:tcW w:w="5108" w:type="dxa"/>
            <w:tcBorders>
              <w:top w:val="single" w:sz="4" w:space="0" w:color="auto"/>
              <w:left w:val="single" w:sz="4" w:space="0" w:color="auto"/>
              <w:bottom w:val="single" w:sz="4" w:space="0" w:color="auto"/>
              <w:right w:val="single" w:sz="4" w:space="0" w:color="auto"/>
            </w:tcBorders>
            <w:vAlign w:val="center"/>
          </w:tcPr>
          <w:p w14:paraId="294543E6" w14:textId="54FE0485"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20x20x40cm,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14A8CF8" w14:textId="30005795"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040EEBB3" w14:textId="182CACDF"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4B74F131"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055C35C"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534831A" w14:textId="77777777" w:rsidR="008243F6" w:rsidRPr="00E430E8" w:rsidRDefault="008243F6" w:rsidP="00EC5615">
            <w:pPr>
              <w:rPr>
                <w:rFonts w:ascii="Noto Sans" w:hAnsi="Noto Sans" w:cs="Noto Sans"/>
                <w:sz w:val="18"/>
                <w:szCs w:val="18"/>
                <w:lang w:val="pt-BR"/>
              </w:rPr>
            </w:pPr>
          </w:p>
        </w:tc>
      </w:tr>
      <w:tr w:rsidR="008243F6" w:rsidRPr="00E430E8" w14:paraId="5D67E70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BDD194" w14:textId="04F0B444"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EDIF-5.9</w:t>
            </w:r>
          </w:p>
        </w:tc>
        <w:tc>
          <w:tcPr>
            <w:tcW w:w="5108" w:type="dxa"/>
            <w:tcBorders>
              <w:top w:val="single" w:sz="4" w:space="0" w:color="auto"/>
              <w:left w:val="single" w:sz="4" w:space="0" w:color="auto"/>
              <w:bottom w:val="single" w:sz="4" w:space="0" w:color="auto"/>
              <w:right w:val="single" w:sz="4" w:space="0" w:color="auto"/>
            </w:tcBorders>
            <w:vAlign w:val="center"/>
          </w:tcPr>
          <w:p w14:paraId="6E1DEED5" w14:textId="21405299"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DC-2 con sección transversal de 20x20cm,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D6059F1" w14:textId="3BAD6C6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4673011" w14:textId="0724ADCC"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45ABDAE3"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CF900B7"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9D6CE9" w14:textId="77777777" w:rsidR="008243F6" w:rsidRPr="00E430E8" w:rsidRDefault="008243F6" w:rsidP="00EC5615">
            <w:pPr>
              <w:rPr>
                <w:rFonts w:ascii="Noto Sans" w:hAnsi="Noto Sans" w:cs="Noto Sans"/>
                <w:sz w:val="18"/>
                <w:szCs w:val="18"/>
                <w:lang w:val="pt-BR"/>
              </w:rPr>
            </w:pPr>
          </w:p>
        </w:tc>
      </w:tr>
      <w:tr w:rsidR="008243F6" w:rsidRPr="00E430E8" w14:paraId="08FCC20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61612B0" w14:textId="252C20AF" w:rsidR="008243F6" w:rsidRPr="00195D28" w:rsidRDefault="008243F6" w:rsidP="00EC5615">
            <w:pPr>
              <w:spacing w:line="0" w:lineRule="atLeast"/>
              <w:jc w:val="center"/>
              <w:rPr>
                <w:rFonts w:ascii="Noto Sans" w:hAnsi="Noto Sans" w:cs="Noto Sans"/>
                <w:color w:val="000000"/>
                <w:sz w:val="18"/>
                <w:szCs w:val="18"/>
              </w:rPr>
            </w:pPr>
            <w:r w:rsidRPr="00BC1D6E">
              <w:rPr>
                <w:rFonts w:ascii="Noto Sans" w:hAnsi="Noto Sans" w:cs="Noto Sans"/>
                <w:color w:val="000000"/>
                <w:sz w:val="18"/>
                <w:szCs w:val="18"/>
                <w:highlight w:val="yellow"/>
              </w:rPr>
              <w:t>EDIF-5.10</w:t>
            </w:r>
          </w:p>
        </w:tc>
        <w:tc>
          <w:tcPr>
            <w:tcW w:w="5108" w:type="dxa"/>
            <w:tcBorders>
              <w:top w:val="single" w:sz="4" w:space="0" w:color="auto"/>
              <w:left w:val="single" w:sz="4" w:space="0" w:color="auto"/>
              <w:bottom w:val="single" w:sz="4" w:space="0" w:color="auto"/>
              <w:right w:val="single" w:sz="4" w:space="0" w:color="auto"/>
            </w:tcBorders>
            <w:vAlign w:val="center"/>
          </w:tcPr>
          <w:p w14:paraId="47D7D768" w14:textId="28EEAE8B"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cadena de cerramiento DC-L2 con sección transversal de 20x20cm, a base de concreto reforzado F'c200kg/cm2, armado con 4v#3 y e#2@15cm.  Incluye trazo y nivelación; habilitado, colocación y armado de acero de refuerzo; cimbrado, vaciado, colado, vibrado, descimbrado y curado de concreto hidráulico; suministro </w:t>
            </w:r>
            <w:r w:rsidRPr="00E430E8">
              <w:rPr>
                <w:rFonts w:ascii="Noto Sans" w:hAnsi="Noto Sans" w:cs="Noto Sans"/>
                <w:color w:val="000000"/>
                <w:sz w:val="18"/>
                <w:szCs w:val="18"/>
              </w:rPr>
              <w:lastRenderedPageBreak/>
              <w:t>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E6F9928" w14:textId="67AAE395"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5A536E58" w14:textId="21E9CA36"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4DBD0580"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788F00A"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6DA918" w14:textId="77777777" w:rsidR="008243F6" w:rsidRPr="00E430E8" w:rsidRDefault="008243F6" w:rsidP="00EC5615">
            <w:pPr>
              <w:rPr>
                <w:rFonts w:ascii="Noto Sans" w:hAnsi="Noto Sans" w:cs="Noto Sans"/>
                <w:sz w:val="18"/>
                <w:szCs w:val="18"/>
                <w:lang w:val="pt-BR"/>
              </w:rPr>
            </w:pPr>
          </w:p>
        </w:tc>
      </w:tr>
      <w:tr w:rsidR="008243F6" w:rsidRPr="00E430E8" w14:paraId="01DD97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F5D870" w14:textId="528F1905"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EDIF-5.11</w:t>
            </w:r>
          </w:p>
        </w:tc>
        <w:tc>
          <w:tcPr>
            <w:tcW w:w="5108" w:type="dxa"/>
            <w:tcBorders>
              <w:top w:val="single" w:sz="4" w:space="0" w:color="auto"/>
              <w:left w:val="single" w:sz="4" w:space="0" w:color="auto"/>
              <w:bottom w:val="single" w:sz="4" w:space="0" w:color="auto"/>
              <w:right w:val="single" w:sz="4" w:space="0" w:color="auto"/>
            </w:tcBorders>
            <w:vAlign w:val="center"/>
          </w:tcPr>
          <w:p w14:paraId="3B7D1E59" w14:textId="56BFBB04"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pretil a base de block 20x20x40cm,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A02181E" w14:textId="14767F5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4D64244B" w14:textId="2100F6BE"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65.00</w:t>
            </w:r>
          </w:p>
        </w:tc>
        <w:tc>
          <w:tcPr>
            <w:tcW w:w="1559" w:type="dxa"/>
            <w:tcBorders>
              <w:top w:val="single" w:sz="4" w:space="0" w:color="auto"/>
              <w:left w:val="single" w:sz="4" w:space="0" w:color="auto"/>
              <w:bottom w:val="single" w:sz="4" w:space="0" w:color="auto"/>
              <w:right w:val="single" w:sz="4" w:space="0" w:color="auto"/>
            </w:tcBorders>
            <w:vAlign w:val="center"/>
          </w:tcPr>
          <w:p w14:paraId="15D13295"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58E2FBC"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C9FC38" w14:textId="77777777" w:rsidR="008243F6" w:rsidRPr="00E430E8" w:rsidRDefault="008243F6" w:rsidP="00EC5615">
            <w:pPr>
              <w:rPr>
                <w:rFonts w:ascii="Noto Sans" w:hAnsi="Noto Sans" w:cs="Noto Sans"/>
                <w:sz w:val="18"/>
                <w:szCs w:val="18"/>
                <w:lang w:val="pt-BR"/>
              </w:rPr>
            </w:pPr>
          </w:p>
        </w:tc>
      </w:tr>
      <w:tr w:rsidR="008243F6" w:rsidRPr="00E430E8" w14:paraId="517B79D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B24F88" w14:textId="3D069657" w:rsidR="008243F6" w:rsidRPr="00195D28" w:rsidRDefault="008243F6"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EDIF-5.12</w:t>
            </w:r>
          </w:p>
        </w:tc>
        <w:tc>
          <w:tcPr>
            <w:tcW w:w="5108" w:type="dxa"/>
            <w:tcBorders>
              <w:top w:val="single" w:sz="4" w:space="0" w:color="auto"/>
              <w:left w:val="single" w:sz="4" w:space="0" w:color="auto"/>
              <w:bottom w:val="single" w:sz="4" w:space="0" w:color="auto"/>
              <w:right w:val="single" w:sz="4" w:space="0" w:color="auto"/>
            </w:tcBorders>
            <w:vAlign w:val="center"/>
          </w:tcPr>
          <w:p w14:paraId="0FA20E51" w14:textId="40C24DBD" w:rsidR="008243F6" w:rsidRPr="00E430E8" w:rsidRDefault="008243F6"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DC-2 de muro pretil con sección transversal de 20x20cm,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70C0148" w14:textId="792D2618"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29A086B" w14:textId="541B7023" w:rsidR="008243F6" w:rsidRPr="00E430E8" w:rsidRDefault="008243F6" w:rsidP="00EC5615">
            <w:pPr>
              <w:jc w:val="center"/>
              <w:rPr>
                <w:rFonts w:ascii="Noto Sans" w:hAnsi="Noto Sans" w:cs="Noto Sans"/>
                <w:color w:val="000000"/>
                <w:sz w:val="18"/>
                <w:szCs w:val="18"/>
              </w:rPr>
            </w:pPr>
            <w:r w:rsidRPr="00E430E8">
              <w:rPr>
                <w:rFonts w:ascii="Noto Sans" w:hAnsi="Noto Sans" w:cs="Noto Sans"/>
                <w:sz w:val="18"/>
                <w:szCs w:val="18"/>
              </w:rPr>
              <w:t>60.00</w:t>
            </w:r>
          </w:p>
        </w:tc>
        <w:tc>
          <w:tcPr>
            <w:tcW w:w="1559" w:type="dxa"/>
            <w:tcBorders>
              <w:top w:val="single" w:sz="4" w:space="0" w:color="auto"/>
              <w:left w:val="single" w:sz="4" w:space="0" w:color="auto"/>
              <w:bottom w:val="single" w:sz="4" w:space="0" w:color="auto"/>
              <w:right w:val="single" w:sz="4" w:space="0" w:color="auto"/>
            </w:tcBorders>
            <w:vAlign w:val="center"/>
          </w:tcPr>
          <w:p w14:paraId="6A419B81"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1F78B44"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A693A8" w14:textId="77777777" w:rsidR="008243F6" w:rsidRPr="00E430E8" w:rsidRDefault="008243F6" w:rsidP="00EC5615">
            <w:pPr>
              <w:rPr>
                <w:rFonts w:ascii="Noto Sans" w:hAnsi="Noto Sans" w:cs="Noto Sans"/>
                <w:sz w:val="18"/>
                <w:szCs w:val="18"/>
                <w:lang w:val="pt-BR"/>
              </w:rPr>
            </w:pPr>
          </w:p>
        </w:tc>
      </w:tr>
      <w:tr w:rsidR="008243F6" w:rsidRPr="00E430E8" w14:paraId="31FE762B"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4247B544" w14:textId="4A116AE0" w:rsidR="008243F6" w:rsidRPr="00195D28" w:rsidRDefault="008243F6" w:rsidP="00EC5615">
            <w:pPr>
              <w:spacing w:line="0" w:lineRule="atLeast"/>
              <w:jc w:val="center"/>
              <w:rPr>
                <w:rFonts w:ascii="Noto Sans" w:hAnsi="Noto Sans" w:cs="Noto Sans"/>
                <w:b/>
                <w:bCs/>
                <w:color w:val="000000"/>
                <w:sz w:val="18"/>
                <w:szCs w:val="18"/>
              </w:rPr>
            </w:pPr>
            <w:r w:rsidRPr="00195D28">
              <w:rPr>
                <w:rFonts w:ascii="Noto Sans" w:hAnsi="Noto Sans" w:cs="Noto Sans"/>
                <w:b/>
                <w:color w:val="0070C0"/>
                <w:sz w:val="18"/>
                <w:szCs w:val="18"/>
              </w:rPr>
              <w:t>EDIF-6</w:t>
            </w:r>
          </w:p>
        </w:tc>
        <w:tc>
          <w:tcPr>
            <w:tcW w:w="5108" w:type="dxa"/>
            <w:tcBorders>
              <w:top w:val="single" w:sz="4" w:space="0" w:color="auto"/>
              <w:left w:val="single" w:sz="4" w:space="0" w:color="auto"/>
              <w:bottom w:val="single" w:sz="4" w:space="0" w:color="auto"/>
              <w:right w:val="single" w:sz="4" w:space="0" w:color="auto"/>
            </w:tcBorders>
          </w:tcPr>
          <w:p w14:paraId="5401D9C7" w14:textId="625912A6" w:rsidR="008243F6" w:rsidRPr="00E430E8" w:rsidRDefault="008243F6" w:rsidP="00EC5615">
            <w:pPr>
              <w:jc w:val="both"/>
              <w:rPr>
                <w:rFonts w:ascii="Noto Sans" w:hAnsi="Noto Sans" w:cs="Noto Sans"/>
                <w:b/>
                <w:bCs/>
                <w:color w:val="000000"/>
                <w:sz w:val="18"/>
                <w:szCs w:val="18"/>
              </w:rPr>
            </w:pPr>
            <w:r w:rsidRPr="00E430E8">
              <w:rPr>
                <w:rFonts w:ascii="Noto Sans" w:hAnsi="Noto Sans" w:cs="Noto Sans"/>
                <w:b/>
                <w:color w:val="0070C0"/>
                <w:sz w:val="18"/>
                <w:szCs w:val="18"/>
              </w:rPr>
              <w:t>ESTRUCTURA AUDITORIO</w:t>
            </w:r>
          </w:p>
        </w:tc>
        <w:tc>
          <w:tcPr>
            <w:tcW w:w="1417" w:type="dxa"/>
            <w:tcBorders>
              <w:top w:val="single" w:sz="4" w:space="0" w:color="auto"/>
              <w:left w:val="single" w:sz="4" w:space="0" w:color="auto"/>
              <w:bottom w:val="single" w:sz="4" w:space="0" w:color="auto"/>
              <w:right w:val="single" w:sz="4" w:space="0" w:color="auto"/>
            </w:tcBorders>
            <w:vAlign w:val="center"/>
          </w:tcPr>
          <w:p w14:paraId="660C8C98"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A7A933D"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6F53D8"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8F0404A"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DF20E9" w14:textId="77777777" w:rsidR="008243F6" w:rsidRPr="00E430E8" w:rsidRDefault="008243F6" w:rsidP="00EC5615">
            <w:pPr>
              <w:rPr>
                <w:rFonts w:ascii="Noto Sans" w:hAnsi="Noto Sans" w:cs="Noto Sans"/>
                <w:sz w:val="18"/>
                <w:szCs w:val="18"/>
                <w:lang w:val="pt-BR"/>
              </w:rPr>
            </w:pPr>
          </w:p>
        </w:tc>
      </w:tr>
      <w:tr w:rsidR="008243F6" w:rsidRPr="00E430E8" w14:paraId="2E307BE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934E91" w14:textId="5DEC1D58" w:rsidR="008243F6" w:rsidRPr="00195D28" w:rsidRDefault="00D86D3C" w:rsidP="00EC5615">
            <w:pPr>
              <w:spacing w:line="0" w:lineRule="atLeast"/>
              <w:jc w:val="center"/>
              <w:rPr>
                <w:rFonts w:ascii="Noto Sans" w:hAnsi="Noto Sans" w:cs="Noto Sans"/>
                <w:b/>
                <w:bCs/>
                <w:color w:val="000000"/>
                <w:sz w:val="18"/>
                <w:szCs w:val="18"/>
              </w:rPr>
            </w:pPr>
            <w:r w:rsidRPr="00195D28">
              <w:rPr>
                <w:rFonts w:ascii="Noto Sans" w:hAnsi="Noto Sans" w:cs="Noto Sans"/>
                <w:b/>
                <w:bCs/>
                <w:color w:val="000000"/>
                <w:sz w:val="18"/>
                <w:szCs w:val="18"/>
              </w:rPr>
              <w:t>EDIF-6.1</w:t>
            </w:r>
          </w:p>
        </w:tc>
        <w:tc>
          <w:tcPr>
            <w:tcW w:w="5108" w:type="dxa"/>
            <w:tcBorders>
              <w:top w:val="single" w:sz="4" w:space="0" w:color="auto"/>
              <w:left w:val="single" w:sz="4" w:space="0" w:color="auto"/>
              <w:bottom w:val="single" w:sz="4" w:space="0" w:color="auto"/>
              <w:right w:val="single" w:sz="4" w:space="0" w:color="auto"/>
            </w:tcBorders>
            <w:vAlign w:val="center"/>
          </w:tcPr>
          <w:p w14:paraId="1675439C" w14:textId="4F7CFA15" w:rsidR="00D86D3C" w:rsidRPr="00E430E8" w:rsidRDefault="00D86D3C"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Columnas y castillos</w:t>
            </w:r>
          </w:p>
          <w:p w14:paraId="6A39EF4F" w14:textId="4D3C1EC5" w:rsidR="00D86D3C" w:rsidRPr="00E430E8" w:rsidRDefault="00D86D3C" w:rsidP="00EC5615">
            <w:pPr>
              <w:jc w:val="both"/>
              <w:rPr>
                <w:rFonts w:ascii="Noto Sans" w:hAnsi="Noto Sans" w:cs="Noto Sans"/>
                <w:bCs/>
                <w:i/>
                <w:iCs/>
                <w:sz w:val="18"/>
                <w:szCs w:val="18"/>
              </w:rPr>
            </w:pPr>
            <w:r w:rsidRPr="00E430E8">
              <w:rPr>
                <w:rFonts w:ascii="Noto Sans" w:hAnsi="Noto Sans" w:cs="Noto Sans"/>
                <w:bCs/>
                <w:i/>
                <w:iCs/>
                <w:sz w:val="18"/>
                <w:szCs w:val="18"/>
              </w:rPr>
              <w:t>Construcción de Columnas y/o castillos (de NPT a Cubierta), a base de concreto reforzado F'c200kg/cm2.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B9E936C" w14:textId="77777777" w:rsidR="008243F6" w:rsidRPr="00E430E8" w:rsidRDefault="008243F6"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A7B64" w14:textId="77777777" w:rsidR="008243F6" w:rsidRPr="00E430E8" w:rsidRDefault="008243F6"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4AC670B" w14:textId="77777777" w:rsidR="008243F6" w:rsidRPr="00E430E8" w:rsidRDefault="008243F6"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4FA0848" w14:textId="77777777" w:rsidR="008243F6" w:rsidRPr="00E430E8" w:rsidRDefault="008243F6"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71C9297" w14:textId="77777777" w:rsidR="008243F6" w:rsidRPr="00E430E8" w:rsidRDefault="008243F6" w:rsidP="00EC5615">
            <w:pPr>
              <w:rPr>
                <w:rFonts w:ascii="Noto Sans" w:hAnsi="Noto Sans" w:cs="Noto Sans"/>
                <w:sz w:val="18"/>
                <w:szCs w:val="18"/>
                <w:lang w:val="pt-BR"/>
              </w:rPr>
            </w:pPr>
          </w:p>
        </w:tc>
      </w:tr>
      <w:tr w:rsidR="00D86D3C" w:rsidRPr="00E430E8" w14:paraId="4AF7090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1A24D4" w14:textId="01012615" w:rsidR="00D86D3C" w:rsidRPr="00195D28" w:rsidRDefault="00D86D3C" w:rsidP="00EC5615">
            <w:pPr>
              <w:spacing w:line="0" w:lineRule="atLeast"/>
              <w:jc w:val="center"/>
              <w:rPr>
                <w:rFonts w:ascii="Noto Sans" w:hAnsi="Noto Sans" w:cs="Noto Sans"/>
                <w:b/>
                <w:bCs/>
                <w:color w:val="000000"/>
                <w:sz w:val="18"/>
                <w:szCs w:val="18"/>
              </w:rPr>
            </w:pPr>
            <w:r w:rsidRPr="00195D28">
              <w:rPr>
                <w:rFonts w:ascii="Noto Sans" w:hAnsi="Noto Sans" w:cs="Noto Sans"/>
                <w:sz w:val="18"/>
                <w:szCs w:val="18"/>
              </w:rPr>
              <w:t>EDIF-6.1.1</w:t>
            </w:r>
          </w:p>
        </w:tc>
        <w:tc>
          <w:tcPr>
            <w:tcW w:w="5108" w:type="dxa"/>
            <w:tcBorders>
              <w:top w:val="single" w:sz="4" w:space="0" w:color="auto"/>
              <w:left w:val="single" w:sz="4" w:space="0" w:color="auto"/>
              <w:bottom w:val="single" w:sz="4" w:space="0" w:color="auto"/>
              <w:right w:val="single" w:sz="4" w:space="0" w:color="auto"/>
            </w:tcBorders>
            <w:vAlign w:val="center"/>
          </w:tcPr>
          <w:p w14:paraId="7F03B3D3" w14:textId="241E95E0" w:rsidR="00D86D3C" w:rsidRPr="00E430E8" w:rsidRDefault="00D86D3C" w:rsidP="00EC5615">
            <w:pPr>
              <w:jc w:val="both"/>
              <w:rPr>
                <w:rFonts w:ascii="Noto Sans" w:hAnsi="Noto Sans" w:cs="Noto Sans"/>
                <w:b/>
                <w:bCs/>
                <w:color w:val="000000"/>
                <w:sz w:val="18"/>
                <w:szCs w:val="18"/>
              </w:rPr>
            </w:pPr>
            <w:r w:rsidRPr="00E430E8">
              <w:rPr>
                <w:rFonts w:ascii="Noto Sans" w:hAnsi="Noto Sans" w:cs="Noto Sans"/>
                <w:sz w:val="18"/>
                <w:szCs w:val="18"/>
              </w:rPr>
              <w:t>Columna CA-1. Sección Transversal 40x40cm.12v#6 y 3e@3@20cm.</w:t>
            </w:r>
          </w:p>
        </w:tc>
        <w:tc>
          <w:tcPr>
            <w:tcW w:w="1417" w:type="dxa"/>
            <w:tcBorders>
              <w:top w:val="single" w:sz="4" w:space="0" w:color="auto"/>
              <w:left w:val="single" w:sz="4" w:space="0" w:color="auto"/>
              <w:bottom w:val="single" w:sz="4" w:space="0" w:color="auto"/>
              <w:right w:val="single" w:sz="4" w:space="0" w:color="auto"/>
            </w:tcBorders>
            <w:vAlign w:val="center"/>
          </w:tcPr>
          <w:p w14:paraId="4C16AB8C" w14:textId="4468663A" w:rsidR="00D86D3C" w:rsidRPr="00E430E8" w:rsidRDefault="00D86D3C" w:rsidP="00EC5615">
            <w:pPr>
              <w:jc w:val="center"/>
              <w:rPr>
                <w:rFonts w:ascii="Noto Sans" w:hAnsi="Noto Sans" w:cs="Noto Sans"/>
                <w:color w:val="000000"/>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CC00A7B" w14:textId="742698B8" w:rsidR="00D86D3C" w:rsidRPr="00E430E8" w:rsidRDefault="00D86D3C" w:rsidP="00EC5615">
            <w:pPr>
              <w:jc w:val="center"/>
              <w:rPr>
                <w:rFonts w:ascii="Noto Sans" w:hAnsi="Noto Sans" w:cs="Noto Sans"/>
                <w:color w:val="000000"/>
                <w:sz w:val="18"/>
                <w:szCs w:val="18"/>
              </w:rPr>
            </w:pPr>
            <w:r w:rsidRPr="00E430E8">
              <w:rPr>
                <w:rFonts w:ascii="Noto Sans" w:hAnsi="Noto Sans" w:cs="Noto Sans"/>
                <w:sz w:val="18"/>
                <w:szCs w:val="18"/>
              </w:rPr>
              <w:t>34.00</w:t>
            </w:r>
          </w:p>
        </w:tc>
        <w:tc>
          <w:tcPr>
            <w:tcW w:w="1559" w:type="dxa"/>
            <w:tcBorders>
              <w:top w:val="single" w:sz="4" w:space="0" w:color="auto"/>
              <w:left w:val="single" w:sz="4" w:space="0" w:color="auto"/>
              <w:bottom w:val="single" w:sz="4" w:space="0" w:color="auto"/>
              <w:right w:val="single" w:sz="4" w:space="0" w:color="auto"/>
            </w:tcBorders>
            <w:vAlign w:val="center"/>
          </w:tcPr>
          <w:p w14:paraId="0E5EC463"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4A0CA2D"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77913BE" w14:textId="77777777" w:rsidR="00D86D3C" w:rsidRPr="00E430E8" w:rsidRDefault="00D86D3C" w:rsidP="00EC5615">
            <w:pPr>
              <w:rPr>
                <w:rFonts w:ascii="Noto Sans" w:hAnsi="Noto Sans" w:cs="Noto Sans"/>
                <w:sz w:val="18"/>
                <w:szCs w:val="18"/>
                <w:lang w:val="pt-BR"/>
              </w:rPr>
            </w:pPr>
          </w:p>
        </w:tc>
      </w:tr>
      <w:tr w:rsidR="00D86D3C" w:rsidRPr="00E430E8" w14:paraId="7F89F9F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5E68BA7" w14:textId="07BDC4AE"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EDIF-6.1.2</w:t>
            </w:r>
          </w:p>
        </w:tc>
        <w:tc>
          <w:tcPr>
            <w:tcW w:w="5108" w:type="dxa"/>
            <w:tcBorders>
              <w:top w:val="single" w:sz="4" w:space="0" w:color="auto"/>
              <w:left w:val="single" w:sz="4" w:space="0" w:color="auto"/>
              <w:bottom w:val="single" w:sz="4" w:space="0" w:color="auto"/>
              <w:right w:val="single" w:sz="4" w:space="0" w:color="auto"/>
            </w:tcBorders>
            <w:vAlign w:val="center"/>
          </w:tcPr>
          <w:p w14:paraId="7888480D" w14:textId="162F082D"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Castillo KB. Sección Transversal 20x20cm. 4v#4 y e@3@20cm.</w:t>
            </w:r>
          </w:p>
        </w:tc>
        <w:tc>
          <w:tcPr>
            <w:tcW w:w="1417" w:type="dxa"/>
            <w:tcBorders>
              <w:top w:val="single" w:sz="4" w:space="0" w:color="auto"/>
              <w:left w:val="single" w:sz="4" w:space="0" w:color="auto"/>
              <w:bottom w:val="single" w:sz="4" w:space="0" w:color="auto"/>
              <w:right w:val="single" w:sz="4" w:space="0" w:color="auto"/>
            </w:tcBorders>
            <w:vAlign w:val="center"/>
          </w:tcPr>
          <w:p w14:paraId="1F411861" w14:textId="25596C55"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F510C3E" w14:textId="729DC561"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200.00</w:t>
            </w:r>
          </w:p>
        </w:tc>
        <w:tc>
          <w:tcPr>
            <w:tcW w:w="1559" w:type="dxa"/>
            <w:tcBorders>
              <w:top w:val="single" w:sz="4" w:space="0" w:color="auto"/>
              <w:left w:val="single" w:sz="4" w:space="0" w:color="auto"/>
              <w:bottom w:val="single" w:sz="4" w:space="0" w:color="auto"/>
              <w:right w:val="single" w:sz="4" w:space="0" w:color="auto"/>
            </w:tcBorders>
            <w:vAlign w:val="center"/>
          </w:tcPr>
          <w:p w14:paraId="034F798C"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AF6AD3A"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605AD9" w14:textId="77777777" w:rsidR="00D86D3C" w:rsidRPr="00E430E8" w:rsidRDefault="00D86D3C" w:rsidP="00EC5615">
            <w:pPr>
              <w:rPr>
                <w:rFonts w:ascii="Noto Sans" w:hAnsi="Noto Sans" w:cs="Noto Sans"/>
                <w:sz w:val="18"/>
                <w:szCs w:val="18"/>
                <w:lang w:val="pt-BR"/>
              </w:rPr>
            </w:pPr>
          </w:p>
        </w:tc>
      </w:tr>
      <w:tr w:rsidR="00D86D3C" w:rsidRPr="00E430E8" w14:paraId="3D81C3E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89D0CF" w14:textId="29AA058A"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EDIF-6.2</w:t>
            </w:r>
          </w:p>
        </w:tc>
        <w:tc>
          <w:tcPr>
            <w:tcW w:w="5108" w:type="dxa"/>
            <w:tcBorders>
              <w:top w:val="single" w:sz="4" w:space="0" w:color="auto"/>
              <w:left w:val="single" w:sz="4" w:space="0" w:color="auto"/>
              <w:bottom w:val="single" w:sz="4" w:space="0" w:color="auto"/>
              <w:right w:val="single" w:sz="4" w:space="0" w:color="auto"/>
            </w:tcBorders>
            <w:vAlign w:val="center"/>
          </w:tcPr>
          <w:p w14:paraId="4B1C51E4" w14:textId="7AA336CD"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20x20x40cm,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87E769D" w14:textId="627A551A"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6993642" w14:textId="0A1F9F64"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450.00</w:t>
            </w:r>
          </w:p>
        </w:tc>
        <w:tc>
          <w:tcPr>
            <w:tcW w:w="1559" w:type="dxa"/>
            <w:tcBorders>
              <w:top w:val="single" w:sz="4" w:space="0" w:color="auto"/>
              <w:left w:val="single" w:sz="4" w:space="0" w:color="auto"/>
              <w:bottom w:val="single" w:sz="4" w:space="0" w:color="auto"/>
              <w:right w:val="single" w:sz="4" w:space="0" w:color="auto"/>
            </w:tcBorders>
            <w:vAlign w:val="center"/>
          </w:tcPr>
          <w:p w14:paraId="7EC357EA"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710B953"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7A26ECF" w14:textId="77777777" w:rsidR="00D86D3C" w:rsidRPr="00E430E8" w:rsidRDefault="00D86D3C" w:rsidP="00EC5615">
            <w:pPr>
              <w:rPr>
                <w:rFonts w:ascii="Noto Sans" w:hAnsi="Noto Sans" w:cs="Noto Sans"/>
                <w:sz w:val="18"/>
                <w:szCs w:val="18"/>
                <w:lang w:val="pt-BR"/>
              </w:rPr>
            </w:pPr>
          </w:p>
        </w:tc>
      </w:tr>
      <w:tr w:rsidR="00D86D3C" w:rsidRPr="00E430E8" w14:paraId="67BAA5A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737762" w14:textId="7A3263BD"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EDIF-6.3</w:t>
            </w:r>
          </w:p>
        </w:tc>
        <w:tc>
          <w:tcPr>
            <w:tcW w:w="5108" w:type="dxa"/>
            <w:tcBorders>
              <w:top w:val="single" w:sz="4" w:space="0" w:color="auto"/>
              <w:left w:val="single" w:sz="4" w:space="0" w:color="auto"/>
              <w:bottom w:val="single" w:sz="4" w:space="0" w:color="auto"/>
              <w:right w:val="single" w:sz="4" w:space="0" w:color="auto"/>
            </w:tcBorders>
            <w:vAlign w:val="center"/>
          </w:tcPr>
          <w:p w14:paraId="2AB7A4AC" w14:textId="7A295480"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DC-2 con sección transversal de 20x20cm,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2352B8E" w14:textId="1E9BA2AC"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CD4D4F5" w14:textId="53BC50D0"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210.00</w:t>
            </w:r>
          </w:p>
        </w:tc>
        <w:tc>
          <w:tcPr>
            <w:tcW w:w="1559" w:type="dxa"/>
            <w:tcBorders>
              <w:top w:val="single" w:sz="4" w:space="0" w:color="auto"/>
              <w:left w:val="single" w:sz="4" w:space="0" w:color="auto"/>
              <w:bottom w:val="single" w:sz="4" w:space="0" w:color="auto"/>
              <w:right w:val="single" w:sz="4" w:space="0" w:color="auto"/>
            </w:tcBorders>
            <w:vAlign w:val="center"/>
          </w:tcPr>
          <w:p w14:paraId="7BFA83D5"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A0717F"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2EFD5D" w14:textId="77777777" w:rsidR="00D86D3C" w:rsidRPr="00E430E8" w:rsidRDefault="00D86D3C" w:rsidP="00EC5615">
            <w:pPr>
              <w:rPr>
                <w:rFonts w:ascii="Noto Sans" w:hAnsi="Noto Sans" w:cs="Noto Sans"/>
                <w:sz w:val="18"/>
                <w:szCs w:val="18"/>
                <w:lang w:val="pt-BR"/>
              </w:rPr>
            </w:pPr>
          </w:p>
        </w:tc>
      </w:tr>
      <w:tr w:rsidR="00D86D3C" w:rsidRPr="00E430E8" w14:paraId="7B7696A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A5A765" w14:textId="7A751B78"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EDIF-6.4</w:t>
            </w:r>
          </w:p>
        </w:tc>
        <w:tc>
          <w:tcPr>
            <w:tcW w:w="5108" w:type="dxa"/>
            <w:tcBorders>
              <w:top w:val="single" w:sz="4" w:space="0" w:color="auto"/>
              <w:left w:val="single" w:sz="4" w:space="0" w:color="auto"/>
              <w:bottom w:val="single" w:sz="4" w:space="0" w:color="auto"/>
              <w:right w:val="single" w:sz="4" w:space="0" w:color="auto"/>
            </w:tcBorders>
            <w:vAlign w:val="center"/>
          </w:tcPr>
          <w:p w14:paraId="0013A177" w14:textId="0892CF70"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Viga de sección transversal Rectangular 20x40cm. 6v#4 (LS/LI) + e#3@15cm., a base de concreto reforzado F'c200kg/cm2.  Incluye trazo y nivelación; habilitado, colocación y armado de acero de refuerzo según indica proyecto; traslapes, bastones de refuerzo, anclajes de acero de refuerzo, desperdicios, cortes;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C26088F" w14:textId="4BAFE6F7"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A22FD84" w14:textId="363C5EFC"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60.00</w:t>
            </w:r>
          </w:p>
        </w:tc>
        <w:tc>
          <w:tcPr>
            <w:tcW w:w="1559" w:type="dxa"/>
            <w:tcBorders>
              <w:top w:val="single" w:sz="4" w:space="0" w:color="auto"/>
              <w:left w:val="single" w:sz="4" w:space="0" w:color="auto"/>
              <w:bottom w:val="single" w:sz="4" w:space="0" w:color="auto"/>
              <w:right w:val="single" w:sz="4" w:space="0" w:color="auto"/>
            </w:tcBorders>
            <w:vAlign w:val="center"/>
          </w:tcPr>
          <w:p w14:paraId="1B646E7E"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6EF8840"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4AED18" w14:textId="77777777" w:rsidR="00D86D3C" w:rsidRPr="00E430E8" w:rsidRDefault="00D86D3C" w:rsidP="00EC5615">
            <w:pPr>
              <w:rPr>
                <w:rFonts w:ascii="Noto Sans" w:hAnsi="Noto Sans" w:cs="Noto Sans"/>
                <w:sz w:val="18"/>
                <w:szCs w:val="18"/>
                <w:lang w:val="pt-BR"/>
              </w:rPr>
            </w:pPr>
          </w:p>
        </w:tc>
      </w:tr>
      <w:tr w:rsidR="00D86D3C" w:rsidRPr="00E430E8" w14:paraId="1BB4609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C2F493" w14:textId="03078BE0" w:rsidR="00D86D3C" w:rsidRPr="00195D28" w:rsidRDefault="00D86D3C" w:rsidP="00EC5615">
            <w:pPr>
              <w:spacing w:line="0" w:lineRule="atLeast"/>
              <w:jc w:val="center"/>
              <w:rPr>
                <w:rFonts w:ascii="Noto Sans" w:hAnsi="Noto Sans" w:cs="Noto Sans"/>
                <w:b/>
                <w:bCs/>
                <w:color w:val="000000"/>
                <w:sz w:val="18"/>
                <w:szCs w:val="18"/>
              </w:rPr>
            </w:pPr>
            <w:r w:rsidRPr="00195D28">
              <w:rPr>
                <w:rFonts w:ascii="Noto Sans" w:hAnsi="Noto Sans" w:cs="Noto Sans"/>
                <w:b/>
                <w:bCs/>
                <w:color w:val="000000"/>
                <w:sz w:val="18"/>
                <w:szCs w:val="18"/>
              </w:rPr>
              <w:lastRenderedPageBreak/>
              <w:t>EDIF-6.</w:t>
            </w:r>
            <w:r w:rsidR="007D6049" w:rsidRPr="00195D28">
              <w:rPr>
                <w:rFonts w:ascii="Noto Sans" w:hAnsi="Noto Sans" w:cs="Noto Sans"/>
                <w:b/>
                <w:bCs/>
                <w:color w:val="000000"/>
                <w:sz w:val="18"/>
                <w:szCs w:val="18"/>
              </w:rPr>
              <w:t>5</w:t>
            </w:r>
          </w:p>
        </w:tc>
        <w:tc>
          <w:tcPr>
            <w:tcW w:w="5108" w:type="dxa"/>
            <w:tcBorders>
              <w:top w:val="single" w:sz="4" w:space="0" w:color="auto"/>
              <w:left w:val="single" w:sz="4" w:space="0" w:color="auto"/>
              <w:bottom w:val="single" w:sz="4" w:space="0" w:color="auto"/>
              <w:right w:val="single" w:sz="4" w:space="0" w:color="auto"/>
            </w:tcBorders>
            <w:vAlign w:val="center"/>
          </w:tcPr>
          <w:p w14:paraId="2AF9F4B9" w14:textId="7284E588" w:rsidR="00D86D3C" w:rsidRPr="007F3F47" w:rsidRDefault="00D86D3C" w:rsidP="00EC5615">
            <w:pPr>
              <w:jc w:val="both"/>
              <w:rPr>
                <w:rFonts w:ascii="Noto Sans" w:hAnsi="Noto Sans" w:cs="Noto Sans"/>
                <w:b/>
                <w:bCs/>
                <w:color w:val="000000"/>
                <w:sz w:val="18"/>
                <w:szCs w:val="18"/>
              </w:rPr>
            </w:pPr>
            <w:r w:rsidRPr="007F3F47">
              <w:rPr>
                <w:rFonts w:ascii="Noto Sans" w:hAnsi="Noto Sans" w:cs="Noto Sans"/>
                <w:b/>
                <w:bCs/>
                <w:color w:val="000000"/>
                <w:sz w:val="18"/>
                <w:szCs w:val="18"/>
              </w:rPr>
              <w:t>Acero laminado A36</w:t>
            </w:r>
          </w:p>
          <w:p w14:paraId="472D9F17" w14:textId="36CF7657" w:rsidR="00D86D3C" w:rsidRPr="00E430E8" w:rsidRDefault="00D86D3C" w:rsidP="00EC5615">
            <w:pPr>
              <w:jc w:val="both"/>
              <w:rPr>
                <w:rFonts w:ascii="Noto Sans" w:hAnsi="Noto Sans" w:cs="Noto Sans"/>
                <w:b/>
                <w:bCs/>
                <w:color w:val="000000"/>
                <w:sz w:val="18"/>
                <w:szCs w:val="18"/>
              </w:rPr>
            </w:pPr>
            <w:r w:rsidRPr="007F3F47">
              <w:rPr>
                <w:rFonts w:ascii="Noto Sans" w:hAnsi="Noto Sans" w:cs="Noto Sans"/>
                <w:bCs/>
                <w:i/>
                <w:iCs/>
                <w:sz w:val="18"/>
                <w:szCs w:val="18"/>
              </w:rPr>
              <w:t>Suministro, fabricación y colocación</w:t>
            </w:r>
            <w:r w:rsidRPr="00E430E8">
              <w:rPr>
                <w:rFonts w:ascii="Noto Sans" w:hAnsi="Noto Sans" w:cs="Noto Sans"/>
                <w:bCs/>
                <w:i/>
                <w:iCs/>
                <w:sz w:val="18"/>
                <w:szCs w:val="18"/>
              </w:rPr>
              <w:t xml:space="preserve"> de acero laminado ASTM A36. Incluye limpieza mecánica, aplicación de primario anticorrosivo y pintura acabado esmalte; trazo, cortes, soldaduras, conexiones, </w:t>
            </w:r>
            <w:proofErr w:type="spellStart"/>
            <w:r w:rsidRPr="00E430E8">
              <w:rPr>
                <w:rFonts w:ascii="Noto Sans" w:hAnsi="Noto Sans" w:cs="Noto Sans"/>
                <w:bCs/>
                <w:i/>
                <w:iCs/>
                <w:sz w:val="18"/>
                <w:szCs w:val="18"/>
              </w:rPr>
              <w:t>izajes</w:t>
            </w:r>
            <w:proofErr w:type="spellEnd"/>
            <w:r w:rsidRPr="00E430E8">
              <w:rPr>
                <w:rFonts w:ascii="Noto Sans" w:hAnsi="Noto Sans" w:cs="Noto Sans"/>
                <w:bCs/>
                <w:i/>
                <w:iCs/>
                <w:sz w:val="18"/>
                <w:szCs w:val="18"/>
              </w:rPr>
              <w:t>, maniobras, andamiajes,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C3D2094" w14:textId="62BACEE0" w:rsidR="00D86D3C" w:rsidRPr="00E430E8" w:rsidRDefault="00D86D3C"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17A4D6" w14:textId="1A4EF933" w:rsidR="00D86D3C" w:rsidRPr="00E430E8" w:rsidRDefault="00D86D3C"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61B5BC3"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29C469F"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04E0221" w14:textId="77777777" w:rsidR="00D86D3C" w:rsidRPr="00E430E8" w:rsidRDefault="00D86D3C" w:rsidP="00EC5615">
            <w:pPr>
              <w:rPr>
                <w:rFonts w:ascii="Noto Sans" w:hAnsi="Noto Sans" w:cs="Noto Sans"/>
                <w:sz w:val="18"/>
                <w:szCs w:val="18"/>
                <w:lang w:val="pt-BR"/>
              </w:rPr>
            </w:pPr>
          </w:p>
        </w:tc>
      </w:tr>
      <w:tr w:rsidR="00D86D3C" w:rsidRPr="00E430E8" w14:paraId="1664CF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D7AD3C" w14:textId="3CE5996D"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7F3F47" w:rsidRPr="00195D28">
              <w:rPr>
                <w:rFonts w:ascii="Noto Sans" w:hAnsi="Noto Sans" w:cs="Noto Sans"/>
                <w:color w:val="000000"/>
                <w:sz w:val="18"/>
                <w:szCs w:val="18"/>
              </w:rPr>
              <w:t>5</w:t>
            </w:r>
            <w:r w:rsidRPr="00195D28">
              <w:rPr>
                <w:rFonts w:ascii="Noto Sans" w:hAnsi="Noto Sans" w:cs="Noto Sans"/>
                <w:color w:val="000000"/>
                <w:sz w:val="18"/>
                <w:szCs w:val="18"/>
              </w:rPr>
              <w:t>.1</w:t>
            </w:r>
          </w:p>
        </w:tc>
        <w:tc>
          <w:tcPr>
            <w:tcW w:w="5108" w:type="dxa"/>
            <w:tcBorders>
              <w:top w:val="single" w:sz="4" w:space="0" w:color="auto"/>
              <w:left w:val="single" w:sz="4" w:space="0" w:color="auto"/>
              <w:bottom w:val="single" w:sz="4" w:space="0" w:color="auto"/>
              <w:right w:val="single" w:sz="4" w:space="0" w:color="auto"/>
            </w:tcBorders>
            <w:vAlign w:val="center"/>
          </w:tcPr>
          <w:p w14:paraId="1A1D9511" w14:textId="4468D442"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Perfil estructural ángulo lados iguales LI 51x3</w:t>
            </w:r>
          </w:p>
        </w:tc>
        <w:tc>
          <w:tcPr>
            <w:tcW w:w="1417" w:type="dxa"/>
            <w:tcBorders>
              <w:top w:val="single" w:sz="4" w:space="0" w:color="auto"/>
              <w:left w:val="single" w:sz="4" w:space="0" w:color="auto"/>
              <w:bottom w:val="single" w:sz="4" w:space="0" w:color="auto"/>
              <w:right w:val="single" w:sz="4" w:space="0" w:color="auto"/>
            </w:tcBorders>
            <w:vAlign w:val="center"/>
          </w:tcPr>
          <w:p w14:paraId="7BEC5E7A" w14:textId="04A3B4EF"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35F15C17" w14:textId="1760D6D8"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1942.50</w:t>
            </w:r>
          </w:p>
        </w:tc>
        <w:tc>
          <w:tcPr>
            <w:tcW w:w="1559" w:type="dxa"/>
            <w:tcBorders>
              <w:top w:val="single" w:sz="4" w:space="0" w:color="auto"/>
              <w:left w:val="single" w:sz="4" w:space="0" w:color="auto"/>
              <w:bottom w:val="single" w:sz="4" w:space="0" w:color="auto"/>
              <w:right w:val="single" w:sz="4" w:space="0" w:color="auto"/>
            </w:tcBorders>
            <w:vAlign w:val="center"/>
          </w:tcPr>
          <w:p w14:paraId="0766BC3F"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B5060DB"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A06C3B" w14:textId="77777777" w:rsidR="00D86D3C" w:rsidRPr="00E430E8" w:rsidRDefault="00D86D3C" w:rsidP="00EC5615">
            <w:pPr>
              <w:rPr>
                <w:rFonts w:ascii="Noto Sans" w:hAnsi="Noto Sans" w:cs="Noto Sans"/>
                <w:sz w:val="18"/>
                <w:szCs w:val="18"/>
                <w:lang w:val="pt-BR"/>
              </w:rPr>
            </w:pPr>
          </w:p>
        </w:tc>
      </w:tr>
      <w:tr w:rsidR="00D86D3C" w:rsidRPr="00E430E8" w14:paraId="1F966EA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5E639B" w14:textId="4378A806"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7F3F47" w:rsidRPr="00195D28">
              <w:rPr>
                <w:rFonts w:ascii="Noto Sans" w:hAnsi="Noto Sans" w:cs="Noto Sans"/>
                <w:color w:val="000000"/>
                <w:sz w:val="18"/>
                <w:szCs w:val="18"/>
              </w:rPr>
              <w:t>6</w:t>
            </w:r>
          </w:p>
        </w:tc>
        <w:tc>
          <w:tcPr>
            <w:tcW w:w="5108" w:type="dxa"/>
            <w:tcBorders>
              <w:top w:val="single" w:sz="4" w:space="0" w:color="auto"/>
              <w:left w:val="single" w:sz="4" w:space="0" w:color="auto"/>
              <w:bottom w:val="single" w:sz="4" w:space="0" w:color="auto"/>
              <w:right w:val="single" w:sz="4" w:space="0" w:color="auto"/>
            </w:tcBorders>
            <w:vAlign w:val="center"/>
          </w:tcPr>
          <w:p w14:paraId="45201A6F" w14:textId="30C869CF"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Fabricación y colocación de anclaje de elementos metálicos (ángulos LI) a elemento de concreto reforzado según indica proyecto, con placa base de acero al carbón A36 de 1/2" de espesor con sección transversal de 200x200mm, anclaje redondo liso. Deberá considerarse limpieza mecánica, aplicación de primario anticorrosivo y pintura acabado esmalte; cortes, soldaduras,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BA2E817" w14:textId="138FEDDD"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33AEBD68" w14:textId="13A4EB97"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480.00</w:t>
            </w:r>
          </w:p>
        </w:tc>
        <w:tc>
          <w:tcPr>
            <w:tcW w:w="1559" w:type="dxa"/>
            <w:tcBorders>
              <w:top w:val="single" w:sz="4" w:space="0" w:color="auto"/>
              <w:left w:val="single" w:sz="4" w:space="0" w:color="auto"/>
              <w:bottom w:val="single" w:sz="4" w:space="0" w:color="auto"/>
              <w:right w:val="single" w:sz="4" w:space="0" w:color="auto"/>
            </w:tcBorders>
            <w:vAlign w:val="center"/>
          </w:tcPr>
          <w:p w14:paraId="51A50CC8"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3E831DE"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DCDE9FD" w14:textId="77777777" w:rsidR="00D86D3C" w:rsidRPr="00E430E8" w:rsidRDefault="00D86D3C" w:rsidP="00EC5615">
            <w:pPr>
              <w:rPr>
                <w:rFonts w:ascii="Noto Sans" w:hAnsi="Noto Sans" w:cs="Noto Sans"/>
                <w:sz w:val="18"/>
                <w:szCs w:val="18"/>
                <w:lang w:val="pt-BR"/>
              </w:rPr>
            </w:pPr>
          </w:p>
        </w:tc>
      </w:tr>
      <w:tr w:rsidR="00D86D3C" w:rsidRPr="00E430E8" w14:paraId="5EEC0E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B5F918" w14:textId="5DBAEBB9"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7F3F47" w:rsidRPr="00195D28">
              <w:rPr>
                <w:rFonts w:ascii="Noto Sans" w:hAnsi="Noto Sans" w:cs="Noto Sans"/>
                <w:color w:val="000000"/>
                <w:sz w:val="18"/>
                <w:szCs w:val="18"/>
              </w:rPr>
              <w:t>7</w:t>
            </w:r>
          </w:p>
        </w:tc>
        <w:tc>
          <w:tcPr>
            <w:tcW w:w="5108" w:type="dxa"/>
            <w:tcBorders>
              <w:top w:val="single" w:sz="4" w:space="0" w:color="auto"/>
              <w:left w:val="single" w:sz="4" w:space="0" w:color="auto"/>
              <w:bottom w:val="single" w:sz="4" w:space="0" w:color="auto"/>
              <w:right w:val="single" w:sz="4" w:space="0" w:color="auto"/>
            </w:tcBorders>
            <w:vAlign w:val="center"/>
          </w:tcPr>
          <w:p w14:paraId="4D21E42F" w14:textId="372663C7"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cubierta a base de panel prefabricado MULTY TECHO TERNIUM 4" o similar en calidad y características, formado con lámina de acero galvanizado tipo G60 cal26 (ambas caras) con núcleo de espuma rígida de poliuretano. Incluye elementos de sujeción y anclaje a estructura metálica, </w:t>
            </w:r>
            <w:proofErr w:type="spellStart"/>
            <w:r w:rsidRPr="00E430E8">
              <w:rPr>
                <w:rFonts w:ascii="Noto Sans" w:hAnsi="Noto Sans" w:cs="Noto Sans"/>
                <w:color w:val="000000"/>
                <w:sz w:val="18"/>
                <w:szCs w:val="18"/>
              </w:rPr>
              <w:t>izaje</w:t>
            </w:r>
            <w:proofErr w:type="spellEnd"/>
            <w:r w:rsidRPr="00E430E8">
              <w:rPr>
                <w:rFonts w:ascii="Noto Sans" w:hAnsi="Noto Sans" w:cs="Noto Sans"/>
                <w:color w:val="000000"/>
                <w:sz w:val="18"/>
                <w:szCs w:val="18"/>
              </w:rPr>
              <w:t xml:space="preserve">, montaje, cortes, desperdicios, sellado de juntas con sellador elástico, botaguas y tapaderas en conexión con pretiles perimetrales con lámina galvanizada cal26, </w:t>
            </w:r>
            <w:proofErr w:type="spellStart"/>
            <w:r w:rsidRPr="00E430E8">
              <w:rPr>
                <w:rFonts w:ascii="Noto Sans" w:hAnsi="Noto Sans" w:cs="Noto Sans"/>
                <w:color w:val="000000"/>
                <w:sz w:val="18"/>
                <w:szCs w:val="18"/>
              </w:rPr>
              <w:t>closures</w:t>
            </w:r>
            <w:proofErr w:type="spellEnd"/>
            <w:r w:rsidRPr="00E430E8">
              <w:rPr>
                <w:rFonts w:ascii="Noto Sans" w:hAnsi="Noto Sans" w:cs="Noto Sans"/>
                <w:color w:val="000000"/>
                <w:sz w:val="18"/>
                <w:szCs w:val="18"/>
              </w:rPr>
              <w:t xml:space="preserve"> de </w:t>
            </w:r>
            <w:r w:rsidRPr="00E430E8">
              <w:rPr>
                <w:rFonts w:ascii="Noto Sans" w:hAnsi="Noto Sans" w:cs="Noto Sans"/>
                <w:color w:val="000000"/>
                <w:sz w:val="18"/>
                <w:szCs w:val="18"/>
              </w:rPr>
              <w:lastRenderedPageBreak/>
              <w:t>espuma rígida, cinta de butilo en juntas y traslapes, goterones;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83BD071" w14:textId="56CE9BA3"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9B85213" w14:textId="4F35ADF5"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250.00</w:t>
            </w:r>
          </w:p>
        </w:tc>
        <w:tc>
          <w:tcPr>
            <w:tcW w:w="1559" w:type="dxa"/>
            <w:tcBorders>
              <w:top w:val="single" w:sz="4" w:space="0" w:color="auto"/>
              <w:left w:val="single" w:sz="4" w:space="0" w:color="auto"/>
              <w:bottom w:val="single" w:sz="4" w:space="0" w:color="auto"/>
              <w:right w:val="single" w:sz="4" w:space="0" w:color="auto"/>
            </w:tcBorders>
            <w:vAlign w:val="center"/>
          </w:tcPr>
          <w:p w14:paraId="4F316045"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44707D7"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404959B" w14:textId="62C2F4C1" w:rsidR="00D86D3C" w:rsidRPr="00E430E8" w:rsidRDefault="00D86D3C" w:rsidP="00EC5615">
            <w:pPr>
              <w:rPr>
                <w:rFonts w:ascii="Noto Sans" w:hAnsi="Noto Sans" w:cs="Noto Sans"/>
                <w:sz w:val="18"/>
                <w:szCs w:val="18"/>
                <w:lang w:val="pt-BR"/>
              </w:rPr>
            </w:pPr>
          </w:p>
        </w:tc>
      </w:tr>
      <w:tr w:rsidR="00B535DB" w:rsidRPr="00E430E8" w14:paraId="51D0078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61F678" w14:textId="76F7F0B6"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b/>
                <w:bCs/>
                <w:color w:val="000000"/>
                <w:sz w:val="18"/>
                <w:szCs w:val="18"/>
              </w:rPr>
              <w:t>EDIF-6.8</w:t>
            </w:r>
          </w:p>
        </w:tc>
        <w:tc>
          <w:tcPr>
            <w:tcW w:w="5108" w:type="dxa"/>
            <w:tcBorders>
              <w:top w:val="single" w:sz="4" w:space="0" w:color="auto"/>
              <w:left w:val="single" w:sz="4" w:space="0" w:color="auto"/>
              <w:bottom w:val="single" w:sz="4" w:space="0" w:color="auto"/>
              <w:right w:val="single" w:sz="4" w:space="0" w:color="auto"/>
            </w:tcBorders>
            <w:vAlign w:val="center"/>
          </w:tcPr>
          <w:p w14:paraId="787A4F5A" w14:textId="77777777" w:rsidR="00B535DB" w:rsidRPr="00B535DB" w:rsidRDefault="00B535DB" w:rsidP="00EC5615">
            <w:pPr>
              <w:jc w:val="both"/>
              <w:rPr>
                <w:rFonts w:ascii="Noto Sans" w:hAnsi="Noto Sans" w:cs="Noto Sans"/>
                <w:b/>
                <w:bCs/>
                <w:color w:val="000000"/>
                <w:sz w:val="18"/>
                <w:szCs w:val="18"/>
              </w:rPr>
            </w:pPr>
            <w:r w:rsidRPr="00B535DB">
              <w:rPr>
                <w:rFonts w:ascii="Noto Sans" w:hAnsi="Noto Sans" w:cs="Noto Sans"/>
                <w:b/>
                <w:bCs/>
                <w:color w:val="000000"/>
                <w:sz w:val="18"/>
                <w:szCs w:val="18"/>
              </w:rPr>
              <w:t xml:space="preserve">Acero formado en frío A500 </w:t>
            </w:r>
            <w:proofErr w:type="spellStart"/>
            <w:r w:rsidRPr="00B535DB">
              <w:rPr>
                <w:rFonts w:ascii="Noto Sans" w:hAnsi="Noto Sans" w:cs="Noto Sans"/>
                <w:b/>
                <w:bCs/>
                <w:color w:val="000000"/>
                <w:sz w:val="18"/>
                <w:szCs w:val="18"/>
              </w:rPr>
              <w:t>GrB</w:t>
            </w:r>
            <w:proofErr w:type="spellEnd"/>
          </w:p>
          <w:p w14:paraId="16393802" w14:textId="100FBA6D" w:rsidR="00B535DB" w:rsidRPr="00E430E8" w:rsidRDefault="00B535DB" w:rsidP="00EC5615">
            <w:pPr>
              <w:jc w:val="both"/>
              <w:rPr>
                <w:rFonts w:ascii="Noto Sans" w:hAnsi="Noto Sans" w:cs="Noto Sans"/>
                <w:color w:val="000000"/>
                <w:sz w:val="18"/>
                <w:szCs w:val="18"/>
              </w:rPr>
            </w:pPr>
            <w:r w:rsidRPr="00B535DB">
              <w:rPr>
                <w:rFonts w:ascii="Noto Sans" w:hAnsi="Noto Sans" w:cs="Noto Sans"/>
                <w:bCs/>
                <w:i/>
                <w:iCs/>
                <w:sz w:val="18"/>
                <w:szCs w:val="18"/>
              </w:rPr>
              <w:t xml:space="preserve">Suministro, fabricación y colocación de acero formado en frío ASTM A500 </w:t>
            </w:r>
            <w:proofErr w:type="spellStart"/>
            <w:r w:rsidRPr="00B535DB">
              <w:rPr>
                <w:rFonts w:ascii="Noto Sans" w:hAnsi="Noto Sans" w:cs="Noto Sans"/>
                <w:bCs/>
                <w:i/>
                <w:iCs/>
                <w:sz w:val="18"/>
                <w:szCs w:val="18"/>
              </w:rPr>
              <w:t>GrB</w:t>
            </w:r>
            <w:proofErr w:type="spellEnd"/>
            <w:r w:rsidRPr="00B535DB">
              <w:rPr>
                <w:rFonts w:ascii="Noto Sans" w:hAnsi="Noto Sans" w:cs="Noto Sans"/>
                <w:bCs/>
                <w:i/>
                <w:iCs/>
                <w:sz w:val="18"/>
                <w:szCs w:val="18"/>
              </w:rPr>
              <w:t xml:space="preserve">. Incluye limpieza mecánica, aplicación de primario anticorrosivo y pintura acabado esmalte; trazo, cortes, soldaduras, conexiones, </w:t>
            </w:r>
            <w:proofErr w:type="spellStart"/>
            <w:r w:rsidRPr="00B535DB">
              <w:rPr>
                <w:rFonts w:ascii="Noto Sans" w:hAnsi="Noto Sans" w:cs="Noto Sans"/>
                <w:bCs/>
                <w:i/>
                <w:iCs/>
                <w:sz w:val="18"/>
                <w:szCs w:val="18"/>
              </w:rPr>
              <w:t>izajes</w:t>
            </w:r>
            <w:proofErr w:type="spellEnd"/>
            <w:r w:rsidRPr="00B535DB">
              <w:rPr>
                <w:rFonts w:ascii="Noto Sans" w:hAnsi="Noto Sans" w:cs="Noto Sans"/>
                <w:bCs/>
                <w:i/>
                <w:iCs/>
                <w:sz w:val="18"/>
                <w:szCs w:val="18"/>
              </w:rPr>
              <w:t>, maniobras, andamiajes,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C26531C" w14:textId="77777777" w:rsidR="00B535DB" w:rsidRPr="00E430E8" w:rsidRDefault="00B535D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4F1D5B" w14:textId="77777777" w:rsidR="00B535DB" w:rsidRPr="00E430E8" w:rsidRDefault="00B535D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261123"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A6C46D3"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6E6080F" w14:textId="77777777" w:rsidR="00B535DB" w:rsidRPr="00E430E8" w:rsidRDefault="00B535DB" w:rsidP="00EC5615">
            <w:pPr>
              <w:rPr>
                <w:rFonts w:ascii="Noto Sans" w:hAnsi="Noto Sans" w:cs="Noto Sans"/>
                <w:sz w:val="18"/>
                <w:szCs w:val="18"/>
                <w:lang w:val="pt-BR"/>
              </w:rPr>
            </w:pPr>
          </w:p>
        </w:tc>
      </w:tr>
      <w:tr w:rsidR="00B535DB" w:rsidRPr="00E430E8" w14:paraId="195386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74208CB" w14:textId="24FA254E"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43177A" w:rsidRPr="00195D28">
              <w:rPr>
                <w:rFonts w:ascii="Noto Sans" w:hAnsi="Noto Sans" w:cs="Noto Sans"/>
                <w:color w:val="000000"/>
                <w:sz w:val="18"/>
                <w:szCs w:val="18"/>
              </w:rPr>
              <w:t>8.1</w:t>
            </w:r>
          </w:p>
        </w:tc>
        <w:tc>
          <w:tcPr>
            <w:tcW w:w="5108" w:type="dxa"/>
            <w:tcBorders>
              <w:top w:val="single" w:sz="4" w:space="0" w:color="auto"/>
              <w:left w:val="single" w:sz="4" w:space="0" w:color="auto"/>
              <w:bottom w:val="single" w:sz="4" w:space="0" w:color="auto"/>
              <w:right w:val="single" w:sz="4" w:space="0" w:color="auto"/>
            </w:tcBorders>
          </w:tcPr>
          <w:p w14:paraId="6B583719" w14:textId="531C7132"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Perfil estructural tubular tipo OR 102x3.2</w:t>
            </w:r>
          </w:p>
        </w:tc>
        <w:tc>
          <w:tcPr>
            <w:tcW w:w="1417" w:type="dxa"/>
            <w:tcBorders>
              <w:top w:val="single" w:sz="4" w:space="0" w:color="auto"/>
              <w:left w:val="single" w:sz="4" w:space="0" w:color="auto"/>
              <w:bottom w:val="single" w:sz="4" w:space="0" w:color="auto"/>
              <w:right w:val="single" w:sz="4" w:space="0" w:color="auto"/>
            </w:tcBorders>
          </w:tcPr>
          <w:p w14:paraId="3246B4BE" w14:textId="052F7F15"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kg</w:t>
            </w:r>
          </w:p>
        </w:tc>
        <w:tc>
          <w:tcPr>
            <w:tcW w:w="1418" w:type="dxa"/>
            <w:tcBorders>
              <w:top w:val="single" w:sz="4" w:space="0" w:color="auto"/>
              <w:left w:val="single" w:sz="4" w:space="0" w:color="auto"/>
              <w:bottom w:val="single" w:sz="4" w:space="0" w:color="auto"/>
              <w:right w:val="single" w:sz="4" w:space="0" w:color="auto"/>
            </w:tcBorders>
          </w:tcPr>
          <w:p w14:paraId="5D909DD6" w14:textId="0A2AFC09"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1254.75</w:t>
            </w:r>
          </w:p>
        </w:tc>
        <w:tc>
          <w:tcPr>
            <w:tcW w:w="1559" w:type="dxa"/>
            <w:tcBorders>
              <w:top w:val="single" w:sz="4" w:space="0" w:color="auto"/>
              <w:left w:val="single" w:sz="4" w:space="0" w:color="auto"/>
              <w:bottom w:val="single" w:sz="4" w:space="0" w:color="auto"/>
              <w:right w:val="single" w:sz="4" w:space="0" w:color="auto"/>
            </w:tcBorders>
            <w:vAlign w:val="center"/>
          </w:tcPr>
          <w:p w14:paraId="1003F928"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7A21EA"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F73D230" w14:textId="77777777" w:rsidR="00B535DB" w:rsidRPr="00E430E8" w:rsidRDefault="00B535DB" w:rsidP="00EC5615">
            <w:pPr>
              <w:rPr>
                <w:rFonts w:ascii="Noto Sans" w:hAnsi="Noto Sans" w:cs="Noto Sans"/>
                <w:sz w:val="18"/>
                <w:szCs w:val="18"/>
                <w:lang w:val="pt-BR"/>
              </w:rPr>
            </w:pPr>
          </w:p>
        </w:tc>
      </w:tr>
      <w:tr w:rsidR="00B535DB" w:rsidRPr="00E430E8" w14:paraId="20F7617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CE57838" w14:textId="66857249"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43177A" w:rsidRPr="00195D28">
              <w:rPr>
                <w:rFonts w:ascii="Noto Sans" w:hAnsi="Noto Sans" w:cs="Noto Sans"/>
                <w:color w:val="000000"/>
                <w:sz w:val="18"/>
                <w:szCs w:val="18"/>
              </w:rPr>
              <w:t>8</w:t>
            </w:r>
            <w:r w:rsidRPr="00195D28">
              <w:rPr>
                <w:rFonts w:ascii="Noto Sans" w:hAnsi="Noto Sans" w:cs="Noto Sans"/>
                <w:color w:val="000000"/>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1A41D583" w14:textId="3E93032F"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Perfil estructural tubular tipo OR 76x3.2</w:t>
            </w:r>
          </w:p>
        </w:tc>
        <w:tc>
          <w:tcPr>
            <w:tcW w:w="1417" w:type="dxa"/>
            <w:tcBorders>
              <w:top w:val="single" w:sz="4" w:space="0" w:color="auto"/>
              <w:left w:val="single" w:sz="4" w:space="0" w:color="auto"/>
              <w:bottom w:val="single" w:sz="4" w:space="0" w:color="auto"/>
              <w:right w:val="single" w:sz="4" w:space="0" w:color="auto"/>
            </w:tcBorders>
          </w:tcPr>
          <w:p w14:paraId="6AA8BBE8" w14:textId="28EDEFED"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kg</w:t>
            </w:r>
          </w:p>
        </w:tc>
        <w:tc>
          <w:tcPr>
            <w:tcW w:w="1418" w:type="dxa"/>
            <w:tcBorders>
              <w:top w:val="single" w:sz="4" w:space="0" w:color="auto"/>
              <w:left w:val="single" w:sz="4" w:space="0" w:color="auto"/>
              <w:bottom w:val="single" w:sz="4" w:space="0" w:color="auto"/>
              <w:right w:val="single" w:sz="4" w:space="0" w:color="auto"/>
            </w:tcBorders>
          </w:tcPr>
          <w:p w14:paraId="663DB1C2" w14:textId="4B1A265F"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525.00</w:t>
            </w:r>
          </w:p>
        </w:tc>
        <w:tc>
          <w:tcPr>
            <w:tcW w:w="1559" w:type="dxa"/>
            <w:tcBorders>
              <w:top w:val="single" w:sz="4" w:space="0" w:color="auto"/>
              <w:left w:val="single" w:sz="4" w:space="0" w:color="auto"/>
              <w:bottom w:val="single" w:sz="4" w:space="0" w:color="auto"/>
              <w:right w:val="single" w:sz="4" w:space="0" w:color="auto"/>
            </w:tcBorders>
            <w:vAlign w:val="center"/>
          </w:tcPr>
          <w:p w14:paraId="67D950B1"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F981C0"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CF3685B" w14:textId="77777777" w:rsidR="00B535DB" w:rsidRPr="00E430E8" w:rsidRDefault="00B535DB" w:rsidP="00EC5615">
            <w:pPr>
              <w:rPr>
                <w:rFonts w:ascii="Noto Sans" w:hAnsi="Noto Sans" w:cs="Noto Sans"/>
                <w:sz w:val="18"/>
                <w:szCs w:val="18"/>
                <w:lang w:val="pt-BR"/>
              </w:rPr>
            </w:pPr>
          </w:p>
        </w:tc>
      </w:tr>
      <w:tr w:rsidR="00B535DB" w:rsidRPr="00E430E8" w14:paraId="0FF994E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8B876DA" w14:textId="12629D45" w:rsidR="00B535DB" w:rsidRPr="00195D28" w:rsidRDefault="00B535DB"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EDIF-6.</w:t>
            </w:r>
            <w:r w:rsidR="0043177A" w:rsidRPr="00195D28">
              <w:rPr>
                <w:rFonts w:ascii="Noto Sans" w:hAnsi="Noto Sans" w:cs="Noto Sans"/>
                <w:color w:val="000000"/>
                <w:sz w:val="18"/>
                <w:szCs w:val="18"/>
              </w:rPr>
              <w:t>8</w:t>
            </w:r>
            <w:r w:rsidRPr="00195D28">
              <w:rPr>
                <w:rFonts w:ascii="Noto Sans" w:hAnsi="Noto Sans" w:cs="Noto Sans"/>
                <w:color w:val="000000"/>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07B48A3A" w14:textId="19CDD6BB" w:rsidR="00B535DB" w:rsidRPr="00B535DB" w:rsidRDefault="00B535DB" w:rsidP="00EC5615">
            <w:pPr>
              <w:jc w:val="both"/>
              <w:rPr>
                <w:rFonts w:ascii="Noto Sans" w:hAnsi="Noto Sans" w:cs="Noto Sans"/>
                <w:color w:val="000000"/>
                <w:sz w:val="18"/>
                <w:szCs w:val="18"/>
              </w:rPr>
            </w:pPr>
            <w:r w:rsidRPr="00B535DB">
              <w:rPr>
                <w:rFonts w:ascii="Noto Sans" w:hAnsi="Noto Sans" w:cs="Noto Sans"/>
                <w:color w:val="000000"/>
                <w:sz w:val="18"/>
                <w:szCs w:val="18"/>
              </w:rPr>
              <w:t>Perfil estructural tubular tipo OR 38x3.2</w:t>
            </w:r>
          </w:p>
        </w:tc>
        <w:tc>
          <w:tcPr>
            <w:tcW w:w="1417" w:type="dxa"/>
            <w:tcBorders>
              <w:top w:val="single" w:sz="4" w:space="0" w:color="auto"/>
              <w:left w:val="single" w:sz="4" w:space="0" w:color="auto"/>
              <w:bottom w:val="single" w:sz="4" w:space="0" w:color="auto"/>
              <w:right w:val="single" w:sz="4" w:space="0" w:color="auto"/>
            </w:tcBorders>
          </w:tcPr>
          <w:p w14:paraId="34277E4E" w14:textId="08B383B4"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kg</w:t>
            </w:r>
          </w:p>
        </w:tc>
        <w:tc>
          <w:tcPr>
            <w:tcW w:w="1418" w:type="dxa"/>
            <w:tcBorders>
              <w:top w:val="single" w:sz="4" w:space="0" w:color="auto"/>
              <w:left w:val="single" w:sz="4" w:space="0" w:color="auto"/>
              <w:bottom w:val="single" w:sz="4" w:space="0" w:color="auto"/>
              <w:right w:val="single" w:sz="4" w:space="0" w:color="auto"/>
            </w:tcBorders>
          </w:tcPr>
          <w:p w14:paraId="6A2548C1" w14:textId="69D0339B" w:rsidR="00B535DB" w:rsidRPr="00E430E8" w:rsidRDefault="00B535DB" w:rsidP="00EC5615">
            <w:pPr>
              <w:jc w:val="center"/>
              <w:rPr>
                <w:rFonts w:ascii="Noto Sans" w:hAnsi="Noto Sans" w:cs="Noto Sans"/>
                <w:color w:val="000000"/>
                <w:sz w:val="18"/>
                <w:szCs w:val="18"/>
              </w:rPr>
            </w:pPr>
            <w:r w:rsidRPr="00B535DB">
              <w:rPr>
                <w:rFonts w:ascii="Noto Sans" w:hAnsi="Noto Sans" w:cs="Noto Sans"/>
                <w:color w:val="000000"/>
                <w:sz w:val="18"/>
                <w:szCs w:val="18"/>
              </w:rPr>
              <w:t>1538.25</w:t>
            </w:r>
          </w:p>
        </w:tc>
        <w:tc>
          <w:tcPr>
            <w:tcW w:w="1559" w:type="dxa"/>
            <w:tcBorders>
              <w:top w:val="single" w:sz="4" w:space="0" w:color="auto"/>
              <w:left w:val="single" w:sz="4" w:space="0" w:color="auto"/>
              <w:bottom w:val="single" w:sz="4" w:space="0" w:color="auto"/>
              <w:right w:val="single" w:sz="4" w:space="0" w:color="auto"/>
            </w:tcBorders>
            <w:vAlign w:val="center"/>
          </w:tcPr>
          <w:p w14:paraId="33650CD3" w14:textId="77777777" w:rsidR="00B535DB" w:rsidRPr="00E430E8" w:rsidRDefault="00B535DB"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6A9C608" w14:textId="77777777" w:rsidR="00B535DB" w:rsidRPr="00E430E8" w:rsidRDefault="00B535D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A1EF067" w14:textId="77777777" w:rsidR="00B535DB" w:rsidRPr="00E430E8" w:rsidRDefault="00B535DB" w:rsidP="00EC5615">
            <w:pPr>
              <w:rPr>
                <w:rFonts w:ascii="Noto Sans" w:hAnsi="Noto Sans" w:cs="Noto Sans"/>
                <w:sz w:val="18"/>
                <w:szCs w:val="18"/>
                <w:lang w:val="pt-BR"/>
              </w:rPr>
            </w:pPr>
          </w:p>
        </w:tc>
      </w:tr>
      <w:tr w:rsidR="00D86D3C" w:rsidRPr="00E430E8" w14:paraId="478E3D7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0AC817A" w14:textId="35270098"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b/>
                <w:color w:val="0070C0"/>
                <w:sz w:val="18"/>
                <w:szCs w:val="18"/>
              </w:rPr>
              <w:t>EDIF-7</w:t>
            </w:r>
          </w:p>
        </w:tc>
        <w:tc>
          <w:tcPr>
            <w:tcW w:w="5108" w:type="dxa"/>
            <w:tcBorders>
              <w:top w:val="single" w:sz="4" w:space="0" w:color="auto"/>
              <w:left w:val="single" w:sz="4" w:space="0" w:color="auto"/>
              <w:bottom w:val="single" w:sz="4" w:space="0" w:color="auto"/>
              <w:right w:val="single" w:sz="4" w:space="0" w:color="auto"/>
            </w:tcBorders>
          </w:tcPr>
          <w:p w14:paraId="44EFCDDB" w14:textId="048E9EA5" w:rsidR="00D86D3C" w:rsidRPr="00E430E8" w:rsidRDefault="00D86D3C" w:rsidP="00EC5615">
            <w:pPr>
              <w:jc w:val="both"/>
              <w:rPr>
                <w:rFonts w:ascii="Noto Sans" w:hAnsi="Noto Sans" w:cs="Noto Sans"/>
                <w:color w:val="000000"/>
                <w:sz w:val="18"/>
                <w:szCs w:val="18"/>
              </w:rPr>
            </w:pPr>
            <w:r w:rsidRPr="00E430E8">
              <w:rPr>
                <w:rFonts w:ascii="Noto Sans" w:hAnsi="Noto Sans" w:cs="Noto Sans"/>
                <w:b/>
                <w:color w:val="0070C0"/>
                <w:sz w:val="18"/>
                <w:szCs w:val="18"/>
              </w:rPr>
              <w:t>ESTRUCTURAL EN CUARTOS DE SERVICIOS (SANITARIOS, COCINA, BODEGA, SITE, ELÉCTRICO, PLANTA DE EMERGENCIA)</w:t>
            </w:r>
          </w:p>
        </w:tc>
        <w:tc>
          <w:tcPr>
            <w:tcW w:w="1417" w:type="dxa"/>
            <w:tcBorders>
              <w:top w:val="single" w:sz="4" w:space="0" w:color="auto"/>
              <w:left w:val="single" w:sz="4" w:space="0" w:color="auto"/>
              <w:bottom w:val="single" w:sz="4" w:space="0" w:color="auto"/>
              <w:right w:val="single" w:sz="4" w:space="0" w:color="auto"/>
            </w:tcBorders>
            <w:vAlign w:val="center"/>
          </w:tcPr>
          <w:p w14:paraId="3EB92EAA" w14:textId="77777777" w:rsidR="00D86D3C" w:rsidRPr="00E430E8" w:rsidRDefault="00D86D3C"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3FFD02" w14:textId="77777777" w:rsidR="00D86D3C" w:rsidRPr="00E430E8" w:rsidRDefault="00D86D3C"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DA19FA"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238D5F"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F3519A" w14:textId="77777777" w:rsidR="00D86D3C" w:rsidRPr="00E430E8" w:rsidRDefault="00D86D3C" w:rsidP="00EC5615">
            <w:pPr>
              <w:rPr>
                <w:rFonts w:ascii="Noto Sans" w:hAnsi="Noto Sans" w:cs="Noto Sans"/>
                <w:sz w:val="18"/>
                <w:szCs w:val="18"/>
                <w:lang w:val="pt-BR"/>
              </w:rPr>
            </w:pPr>
          </w:p>
        </w:tc>
      </w:tr>
      <w:tr w:rsidR="00D86D3C" w:rsidRPr="00E430E8" w14:paraId="78EF615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BBCDDFC" w14:textId="395339A8"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EDIF-7.1</w:t>
            </w:r>
          </w:p>
        </w:tc>
        <w:tc>
          <w:tcPr>
            <w:tcW w:w="5108" w:type="dxa"/>
            <w:tcBorders>
              <w:top w:val="single" w:sz="4" w:space="0" w:color="auto"/>
              <w:left w:val="single" w:sz="4" w:space="0" w:color="auto"/>
              <w:bottom w:val="single" w:sz="4" w:space="0" w:color="auto"/>
              <w:right w:val="single" w:sz="4" w:space="0" w:color="auto"/>
            </w:tcBorders>
            <w:vAlign w:val="center"/>
          </w:tcPr>
          <w:p w14:paraId="379CDB72" w14:textId="48D7B3B4"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castillo con sección transversal de 15x15cm, a base de concreto reforzado F'c200kg/cm2,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79B8885" w14:textId="1615D9C8"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4D12391" w14:textId="5F509BE1"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200.00</w:t>
            </w:r>
          </w:p>
        </w:tc>
        <w:tc>
          <w:tcPr>
            <w:tcW w:w="1559" w:type="dxa"/>
            <w:tcBorders>
              <w:top w:val="single" w:sz="4" w:space="0" w:color="auto"/>
              <w:left w:val="single" w:sz="4" w:space="0" w:color="auto"/>
              <w:bottom w:val="single" w:sz="4" w:space="0" w:color="auto"/>
              <w:right w:val="single" w:sz="4" w:space="0" w:color="auto"/>
            </w:tcBorders>
            <w:vAlign w:val="center"/>
          </w:tcPr>
          <w:p w14:paraId="264E55EF"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64366A7"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2C5CA52" w14:textId="77777777" w:rsidR="00D86D3C" w:rsidRPr="00E430E8" w:rsidRDefault="00D86D3C" w:rsidP="00EC5615">
            <w:pPr>
              <w:rPr>
                <w:rFonts w:ascii="Noto Sans" w:hAnsi="Noto Sans" w:cs="Noto Sans"/>
                <w:sz w:val="18"/>
                <w:szCs w:val="18"/>
                <w:lang w:val="pt-BR"/>
              </w:rPr>
            </w:pPr>
          </w:p>
        </w:tc>
      </w:tr>
      <w:tr w:rsidR="00D86D3C" w:rsidRPr="00E430E8" w14:paraId="6B4833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7701C2" w14:textId="3278F8DB"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lastRenderedPageBreak/>
              <w:t>EDIF-7.2</w:t>
            </w:r>
          </w:p>
        </w:tc>
        <w:tc>
          <w:tcPr>
            <w:tcW w:w="5108" w:type="dxa"/>
            <w:tcBorders>
              <w:top w:val="single" w:sz="4" w:space="0" w:color="auto"/>
              <w:left w:val="single" w:sz="4" w:space="0" w:color="auto"/>
              <w:bottom w:val="single" w:sz="4" w:space="0" w:color="auto"/>
              <w:right w:val="single" w:sz="4" w:space="0" w:color="auto"/>
            </w:tcBorders>
            <w:vAlign w:val="center"/>
          </w:tcPr>
          <w:p w14:paraId="7A8B3947" w14:textId="65EFB589"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15x20x40cm,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A2155C6" w14:textId="381429A7"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BE465DE" w14:textId="788EC02F"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0424E6CB"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B6B804"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ABE22C1" w14:textId="77777777" w:rsidR="00D86D3C" w:rsidRPr="00E430E8" w:rsidRDefault="00D86D3C" w:rsidP="00EC5615">
            <w:pPr>
              <w:rPr>
                <w:rFonts w:ascii="Noto Sans" w:hAnsi="Noto Sans" w:cs="Noto Sans"/>
                <w:sz w:val="18"/>
                <w:szCs w:val="18"/>
                <w:lang w:val="pt-BR"/>
              </w:rPr>
            </w:pPr>
          </w:p>
        </w:tc>
      </w:tr>
      <w:tr w:rsidR="00D86D3C" w:rsidRPr="00E430E8" w14:paraId="473E736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662822" w14:textId="176FC715"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EDIF-7.3</w:t>
            </w:r>
          </w:p>
        </w:tc>
        <w:tc>
          <w:tcPr>
            <w:tcW w:w="5108" w:type="dxa"/>
            <w:tcBorders>
              <w:top w:val="single" w:sz="4" w:space="0" w:color="auto"/>
              <w:left w:val="single" w:sz="4" w:space="0" w:color="auto"/>
              <w:bottom w:val="single" w:sz="4" w:space="0" w:color="auto"/>
              <w:right w:val="single" w:sz="4" w:space="0" w:color="auto"/>
            </w:tcBorders>
            <w:vAlign w:val="center"/>
          </w:tcPr>
          <w:p w14:paraId="651E70AC" w14:textId="36353BC8"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DC-1 con sección transversal de 15x20cm,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BD56BE5" w14:textId="3343489D"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599223C" w14:textId="37458A86"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135.00</w:t>
            </w:r>
          </w:p>
        </w:tc>
        <w:tc>
          <w:tcPr>
            <w:tcW w:w="1559" w:type="dxa"/>
            <w:tcBorders>
              <w:top w:val="single" w:sz="4" w:space="0" w:color="auto"/>
              <w:left w:val="single" w:sz="4" w:space="0" w:color="auto"/>
              <w:bottom w:val="single" w:sz="4" w:space="0" w:color="auto"/>
              <w:right w:val="single" w:sz="4" w:space="0" w:color="auto"/>
            </w:tcBorders>
            <w:vAlign w:val="center"/>
          </w:tcPr>
          <w:p w14:paraId="7EC31CCD"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34EFD7"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FE1DF3F" w14:textId="77777777" w:rsidR="00D86D3C" w:rsidRPr="00E430E8" w:rsidRDefault="00D86D3C" w:rsidP="00EC5615">
            <w:pPr>
              <w:rPr>
                <w:rFonts w:ascii="Noto Sans" w:hAnsi="Noto Sans" w:cs="Noto Sans"/>
                <w:sz w:val="18"/>
                <w:szCs w:val="18"/>
                <w:lang w:val="pt-BR"/>
              </w:rPr>
            </w:pPr>
          </w:p>
        </w:tc>
      </w:tr>
      <w:tr w:rsidR="00D86D3C" w:rsidRPr="00E430E8" w14:paraId="3C68BE5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DE8957" w14:textId="01E00835"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EDIF-7.4</w:t>
            </w:r>
          </w:p>
        </w:tc>
        <w:tc>
          <w:tcPr>
            <w:tcW w:w="5108" w:type="dxa"/>
            <w:tcBorders>
              <w:top w:val="single" w:sz="4" w:space="0" w:color="auto"/>
              <w:left w:val="single" w:sz="4" w:space="0" w:color="auto"/>
              <w:bottom w:val="single" w:sz="4" w:space="0" w:color="auto"/>
              <w:right w:val="single" w:sz="4" w:space="0" w:color="auto"/>
            </w:tcBorders>
            <w:vAlign w:val="center"/>
          </w:tcPr>
          <w:p w14:paraId="1147B4A9" w14:textId="0AA77E59"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con sección transversal DC-1L de 15x20cm, a base de concreto reforzado F'c200kg/cm2,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6EA7A02" w14:textId="56A6CC70"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C57648F" w14:textId="57FDC6AF"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6FB9A6E0"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43D2FD"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02183E" w14:textId="77777777" w:rsidR="00D86D3C" w:rsidRPr="00E430E8" w:rsidRDefault="00D86D3C" w:rsidP="00EC5615">
            <w:pPr>
              <w:rPr>
                <w:rFonts w:ascii="Noto Sans" w:hAnsi="Noto Sans" w:cs="Noto Sans"/>
                <w:sz w:val="18"/>
                <w:szCs w:val="18"/>
                <w:lang w:val="pt-BR"/>
              </w:rPr>
            </w:pPr>
          </w:p>
        </w:tc>
      </w:tr>
      <w:tr w:rsidR="00D86D3C" w:rsidRPr="00E430E8" w14:paraId="2DE79E6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D7955D" w14:textId="3DBC089B"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EDIF-7.5</w:t>
            </w:r>
          </w:p>
        </w:tc>
        <w:tc>
          <w:tcPr>
            <w:tcW w:w="5108" w:type="dxa"/>
            <w:tcBorders>
              <w:top w:val="single" w:sz="4" w:space="0" w:color="auto"/>
              <w:left w:val="single" w:sz="4" w:space="0" w:color="auto"/>
              <w:bottom w:val="single" w:sz="4" w:space="0" w:color="auto"/>
              <w:right w:val="single" w:sz="4" w:space="0" w:color="auto"/>
            </w:tcBorders>
            <w:vAlign w:val="center"/>
          </w:tcPr>
          <w:p w14:paraId="7989FF00" w14:textId="71A304C3"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Viga sección transversal Rectangular 20x60cm. 4v#5 (LS/LI) + 2v#4 (piel) + e#3@15cm., a base de concreto reforzado F'c200kg/cm2.  Incluye trazo y nivelación; habilitado, colocación y armado de acero de </w:t>
            </w:r>
            <w:r w:rsidRPr="00E430E8">
              <w:rPr>
                <w:rFonts w:ascii="Noto Sans" w:hAnsi="Noto Sans" w:cs="Noto Sans"/>
                <w:color w:val="000000"/>
                <w:sz w:val="18"/>
                <w:szCs w:val="18"/>
              </w:rPr>
              <w:lastRenderedPageBreak/>
              <w:t xml:space="preserve">refuerzo según indica proyecto; traslapes, bastones de refuerzo, anclajes de acero de refuerzo, desperdicios, </w:t>
            </w:r>
            <w:proofErr w:type="spellStart"/>
            <w:proofErr w:type="gramStart"/>
            <w:r w:rsidRPr="00E430E8">
              <w:rPr>
                <w:rFonts w:ascii="Noto Sans" w:hAnsi="Noto Sans" w:cs="Noto Sans"/>
                <w:color w:val="000000"/>
                <w:sz w:val="18"/>
                <w:szCs w:val="18"/>
              </w:rPr>
              <w:t>cortes;cimbrado</w:t>
            </w:r>
            <w:proofErr w:type="spellEnd"/>
            <w:proofErr w:type="gramEnd"/>
            <w:r w:rsidRPr="00E430E8">
              <w:rPr>
                <w:rFonts w:ascii="Noto Sans" w:hAnsi="Noto Sans" w:cs="Noto Sans"/>
                <w:color w:val="000000"/>
                <w:sz w:val="18"/>
                <w:szCs w:val="18"/>
              </w:rPr>
              <w:t>,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E08AA9F" w14:textId="15FAA09B"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6D8666E8" w14:textId="4AF02636"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5826C79E"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2C4E39E"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5D21D4" w14:textId="77777777" w:rsidR="00D86D3C" w:rsidRPr="00E430E8" w:rsidRDefault="00D86D3C" w:rsidP="00EC5615">
            <w:pPr>
              <w:rPr>
                <w:rFonts w:ascii="Noto Sans" w:hAnsi="Noto Sans" w:cs="Noto Sans"/>
                <w:sz w:val="18"/>
                <w:szCs w:val="18"/>
                <w:lang w:val="pt-BR"/>
              </w:rPr>
            </w:pPr>
          </w:p>
        </w:tc>
      </w:tr>
      <w:tr w:rsidR="00D86D3C" w:rsidRPr="00E430E8" w14:paraId="28AE164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9B4ADD6" w14:textId="79F6BF87"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EDIF-7.6</w:t>
            </w:r>
          </w:p>
        </w:tc>
        <w:tc>
          <w:tcPr>
            <w:tcW w:w="5108" w:type="dxa"/>
            <w:tcBorders>
              <w:top w:val="single" w:sz="4" w:space="0" w:color="auto"/>
              <w:left w:val="single" w:sz="4" w:space="0" w:color="auto"/>
              <w:bottom w:val="single" w:sz="4" w:space="0" w:color="auto"/>
              <w:right w:val="single" w:sz="4" w:space="0" w:color="auto"/>
            </w:tcBorders>
            <w:vAlign w:val="center"/>
          </w:tcPr>
          <w:p w14:paraId="137DAB1C" w14:textId="03738617"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losa aligerada de 20cm de espesor a base de concreto reforzado F'c200kg/cm2, nervaduras de 10cm, aligerante casetón poliestireno 40x40x15cm, armado con 2v#4 y e#2@15cm, en ambos sentidos y lechos, malla electrosoldada 6-6/6-6. Incluye trazo y nivelación; habilitado, colocación y armado de acero de refuerzo según indica proyecto; traslapes, bastones de refuerzo, anclajes de acero de refuerzo, desperdicios, </w:t>
            </w:r>
            <w:r w:rsidR="00A212C3" w:rsidRPr="00E430E8">
              <w:rPr>
                <w:rFonts w:ascii="Noto Sans" w:hAnsi="Noto Sans" w:cs="Noto Sans"/>
                <w:color w:val="000000"/>
                <w:sz w:val="18"/>
                <w:szCs w:val="18"/>
              </w:rPr>
              <w:t>cortes; cimbrado</w:t>
            </w:r>
            <w:r w:rsidRPr="00E430E8">
              <w:rPr>
                <w:rFonts w:ascii="Noto Sans" w:hAnsi="Noto Sans" w:cs="Noto Sans"/>
                <w:color w:val="000000"/>
                <w:sz w:val="18"/>
                <w:szCs w:val="18"/>
              </w:rPr>
              <w:t>,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71A05C5" w14:textId="537BAAB4"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C5C440A" w14:textId="4A5090F5"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180.00</w:t>
            </w:r>
          </w:p>
        </w:tc>
        <w:tc>
          <w:tcPr>
            <w:tcW w:w="1559" w:type="dxa"/>
            <w:tcBorders>
              <w:top w:val="single" w:sz="4" w:space="0" w:color="auto"/>
              <w:left w:val="single" w:sz="4" w:space="0" w:color="auto"/>
              <w:bottom w:val="single" w:sz="4" w:space="0" w:color="auto"/>
              <w:right w:val="single" w:sz="4" w:space="0" w:color="auto"/>
            </w:tcBorders>
            <w:vAlign w:val="center"/>
          </w:tcPr>
          <w:p w14:paraId="1AAAF593"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B9BB5E3"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F9D82C2" w14:textId="77777777" w:rsidR="00D86D3C" w:rsidRPr="00E430E8" w:rsidRDefault="00D86D3C" w:rsidP="00EC5615">
            <w:pPr>
              <w:rPr>
                <w:rFonts w:ascii="Noto Sans" w:hAnsi="Noto Sans" w:cs="Noto Sans"/>
                <w:sz w:val="18"/>
                <w:szCs w:val="18"/>
                <w:lang w:val="pt-BR"/>
              </w:rPr>
            </w:pPr>
          </w:p>
        </w:tc>
      </w:tr>
      <w:tr w:rsidR="00D86D3C" w:rsidRPr="00E430E8" w14:paraId="38FDD8E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4DD8C1" w14:textId="0FD5F17B"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EDIF-7.7</w:t>
            </w:r>
          </w:p>
        </w:tc>
        <w:tc>
          <w:tcPr>
            <w:tcW w:w="5108" w:type="dxa"/>
            <w:tcBorders>
              <w:top w:val="single" w:sz="4" w:space="0" w:color="auto"/>
              <w:left w:val="single" w:sz="4" w:space="0" w:color="auto"/>
              <w:bottom w:val="single" w:sz="4" w:space="0" w:color="auto"/>
              <w:right w:val="single" w:sz="4" w:space="0" w:color="auto"/>
            </w:tcBorders>
            <w:vAlign w:val="center"/>
          </w:tcPr>
          <w:p w14:paraId="68815D6C" w14:textId="1D9DB36F"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pretil a base de block 15x20x40cm,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5E9D512" w14:textId="45F96232"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69FEF67" w14:textId="0B38ECD6"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30B0106B"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D72B614"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C01BF8" w14:textId="77777777" w:rsidR="00D86D3C" w:rsidRPr="00E430E8" w:rsidRDefault="00D86D3C" w:rsidP="00EC5615">
            <w:pPr>
              <w:rPr>
                <w:rFonts w:ascii="Noto Sans" w:hAnsi="Noto Sans" w:cs="Noto Sans"/>
                <w:sz w:val="18"/>
                <w:szCs w:val="18"/>
                <w:lang w:val="pt-BR"/>
              </w:rPr>
            </w:pPr>
          </w:p>
        </w:tc>
      </w:tr>
      <w:tr w:rsidR="00D86D3C" w:rsidRPr="00E430E8" w14:paraId="793D334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56EB69" w14:textId="21E28AF6"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EDIF-7.8</w:t>
            </w:r>
          </w:p>
        </w:tc>
        <w:tc>
          <w:tcPr>
            <w:tcW w:w="5108" w:type="dxa"/>
            <w:tcBorders>
              <w:top w:val="single" w:sz="4" w:space="0" w:color="auto"/>
              <w:left w:val="single" w:sz="4" w:space="0" w:color="auto"/>
              <w:bottom w:val="single" w:sz="4" w:space="0" w:color="auto"/>
              <w:right w:val="single" w:sz="4" w:space="0" w:color="auto"/>
            </w:tcBorders>
            <w:vAlign w:val="center"/>
          </w:tcPr>
          <w:p w14:paraId="6091F43C" w14:textId="0AF9C235"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cadena de cerramiento DC-1 de muro pretil con sección transversal de 15x20cm, a base de concreto reforzado F'c150kg/cm2, armado con 4v#3 y e#2@15cm.  Incluye trazo y nivelación; habilitado, </w:t>
            </w:r>
            <w:r w:rsidRPr="00E430E8">
              <w:rPr>
                <w:rFonts w:ascii="Noto Sans" w:hAnsi="Noto Sans" w:cs="Noto Sans"/>
                <w:color w:val="000000"/>
                <w:sz w:val="18"/>
                <w:szCs w:val="18"/>
              </w:rPr>
              <w:lastRenderedPageBreak/>
              <w:t>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A537A83" w14:textId="2A9C1FA1"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4F8FCFD3" w14:textId="42763C0E"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5B24C27E"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C464ABE"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AE353D" w14:textId="77777777" w:rsidR="00D86D3C" w:rsidRPr="00E430E8" w:rsidRDefault="00D86D3C" w:rsidP="00EC5615">
            <w:pPr>
              <w:rPr>
                <w:rFonts w:ascii="Noto Sans" w:hAnsi="Noto Sans" w:cs="Noto Sans"/>
                <w:sz w:val="18"/>
                <w:szCs w:val="18"/>
                <w:lang w:val="pt-BR"/>
              </w:rPr>
            </w:pPr>
          </w:p>
        </w:tc>
      </w:tr>
      <w:tr w:rsidR="00D86D3C" w:rsidRPr="00E430E8" w14:paraId="4FBB710B"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vAlign w:val="center"/>
          </w:tcPr>
          <w:p w14:paraId="3E8B4DD8" w14:textId="6D349DF2"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b/>
                <w:bCs/>
                <w:color w:val="C00000"/>
                <w:sz w:val="18"/>
                <w:szCs w:val="18"/>
              </w:rPr>
              <w:t>IH</w:t>
            </w:r>
          </w:p>
        </w:tc>
        <w:tc>
          <w:tcPr>
            <w:tcW w:w="5108" w:type="dxa"/>
            <w:tcBorders>
              <w:top w:val="single" w:sz="4" w:space="0" w:color="auto"/>
              <w:left w:val="single" w:sz="4" w:space="0" w:color="auto"/>
              <w:bottom w:val="single" w:sz="4" w:space="0" w:color="auto"/>
              <w:right w:val="single" w:sz="4" w:space="0" w:color="auto"/>
            </w:tcBorders>
            <w:vAlign w:val="center"/>
          </w:tcPr>
          <w:p w14:paraId="01361FDB" w14:textId="1B0563CD" w:rsidR="00D86D3C" w:rsidRPr="00E430E8" w:rsidRDefault="00D86D3C" w:rsidP="00EC5615">
            <w:pPr>
              <w:jc w:val="both"/>
              <w:rPr>
                <w:rFonts w:ascii="Noto Sans" w:hAnsi="Noto Sans" w:cs="Noto Sans"/>
                <w:color w:val="000000"/>
                <w:sz w:val="18"/>
                <w:szCs w:val="18"/>
              </w:rPr>
            </w:pPr>
            <w:r w:rsidRPr="00E430E8">
              <w:rPr>
                <w:rFonts w:ascii="Noto Sans" w:hAnsi="Noto Sans" w:cs="Noto Sans"/>
                <w:b/>
                <w:color w:val="C00000"/>
                <w:sz w:val="18"/>
                <w:szCs w:val="18"/>
              </w:rPr>
              <w:t>INSTALACIÓN HIDRÁULICA</w:t>
            </w:r>
          </w:p>
        </w:tc>
        <w:tc>
          <w:tcPr>
            <w:tcW w:w="1417" w:type="dxa"/>
            <w:tcBorders>
              <w:top w:val="single" w:sz="4" w:space="0" w:color="auto"/>
              <w:left w:val="single" w:sz="4" w:space="0" w:color="auto"/>
              <w:bottom w:val="single" w:sz="4" w:space="0" w:color="auto"/>
              <w:right w:val="single" w:sz="4" w:space="0" w:color="auto"/>
            </w:tcBorders>
            <w:vAlign w:val="center"/>
          </w:tcPr>
          <w:p w14:paraId="1470B382" w14:textId="77777777" w:rsidR="00D86D3C" w:rsidRPr="00E430E8" w:rsidRDefault="00D86D3C"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A33661" w14:textId="77777777" w:rsidR="00D86D3C" w:rsidRPr="00E430E8" w:rsidRDefault="00D86D3C"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A69F667"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1E9068"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596A819" w14:textId="77777777" w:rsidR="00D86D3C" w:rsidRPr="00E430E8" w:rsidRDefault="00D86D3C" w:rsidP="00EC5615">
            <w:pPr>
              <w:rPr>
                <w:rFonts w:ascii="Noto Sans" w:hAnsi="Noto Sans" w:cs="Noto Sans"/>
                <w:sz w:val="18"/>
                <w:szCs w:val="18"/>
                <w:lang w:val="pt-BR"/>
              </w:rPr>
            </w:pPr>
          </w:p>
        </w:tc>
      </w:tr>
      <w:tr w:rsidR="00D86D3C" w:rsidRPr="00E430E8" w14:paraId="4CEEAE05" w14:textId="77777777" w:rsidTr="00F6780B">
        <w:trPr>
          <w:trHeight w:val="242"/>
        </w:trPr>
        <w:tc>
          <w:tcPr>
            <w:tcW w:w="1413" w:type="dxa"/>
            <w:tcBorders>
              <w:top w:val="single" w:sz="4" w:space="0" w:color="auto"/>
              <w:left w:val="single" w:sz="4" w:space="0" w:color="auto"/>
              <w:bottom w:val="single" w:sz="4" w:space="0" w:color="auto"/>
              <w:right w:val="single" w:sz="4" w:space="0" w:color="auto"/>
            </w:tcBorders>
          </w:tcPr>
          <w:p w14:paraId="6C19196E" w14:textId="546CC896" w:rsidR="00D86D3C" w:rsidRPr="00195D28" w:rsidRDefault="00D86D3C" w:rsidP="00EC5615">
            <w:pPr>
              <w:spacing w:line="0" w:lineRule="atLeast"/>
              <w:jc w:val="center"/>
              <w:rPr>
                <w:rFonts w:ascii="Noto Sans" w:hAnsi="Noto Sans" w:cs="Noto Sans"/>
                <w:b/>
                <w:bCs/>
                <w:color w:val="C00000"/>
                <w:sz w:val="18"/>
                <w:szCs w:val="18"/>
              </w:rPr>
            </w:pPr>
            <w:r w:rsidRPr="00195D28">
              <w:rPr>
                <w:rFonts w:ascii="Noto Sans" w:hAnsi="Noto Sans" w:cs="Noto Sans"/>
                <w:b/>
                <w:color w:val="0070C0"/>
                <w:sz w:val="18"/>
                <w:szCs w:val="18"/>
              </w:rPr>
              <w:t>IH-1</w:t>
            </w:r>
          </w:p>
        </w:tc>
        <w:tc>
          <w:tcPr>
            <w:tcW w:w="5108" w:type="dxa"/>
            <w:tcBorders>
              <w:top w:val="single" w:sz="4" w:space="0" w:color="auto"/>
              <w:left w:val="single" w:sz="4" w:space="0" w:color="auto"/>
              <w:bottom w:val="single" w:sz="4" w:space="0" w:color="auto"/>
              <w:right w:val="single" w:sz="4" w:space="0" w:color="auto"/>
            </w:tcBorders>
          </w:tcPr>
          <w:p w14:paraId="19F19091" w14:textId="780DB790" w:rsidR="00D86D3C" w:rsidRPr="00E430E8" w:rsidRDefault="00D86D3C" w:rsidP="00EC5615">
            <w:pPr>
              <w:jc w:val="both"/>
              <w:rPr>
                <w:rFonts w:ascii="Noto Sans" w:hAnsi="Noto Sans" w:cs="Noto Sans"/>
                <w:b/>
                <w:color w:val="C00000"/>
                <w:sz w:val="18"/>
                <w:szCs w:val="18"/>
              </w:rPr>
            </w:pPr>
            <w:r w:rsidRPr="00E430E8">
              <w:rPr>
                <w:rFonts w:ascii="Noto Sans" w:hAnsi="Noto Sans" w:cs="Noto Sans"/>
                <w:b/>
                <w:color w:val="0070C0"/>
                <w:sz w:val="18"/>
                <w:szCs w:val="18"/>
              </w:rPr>
              <w:t>ALIMENTACIÓN HIDRAULICA GENERAL</w:t>
            </w:r>
          </w:p>
        </w:tc>
        <w:tc>
          <w:tcPr>
            <w:tcW w:w="1417" w:type="dxa"/>
            <w:tcBorders>
              <w:top w:val="single" w:sz="4" w:space="0" w:color="auto"/>
              <w:left w:val="single" w:sz="4" w:space="0" w:color="auto"/>
              <w:bottom w:val="single" w:sz="4" w:space="0" w:color="auto"/>
              <w:right w:val="single" w:sz="4" w:space="0" w:color="auto"/>
            </w:tcBorders>
            <w:vAlign w:val="center"/>
          </w:tcPr>
          <w:p w14:paraId="6343CB0A" w14:textId="77777777" w:rsidR="00D86D3C" w:rsidRPr="00E430E8" w:rsidRDefault="00D86D3C"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D11999" w14:textId="77777777" w:rsidR="00D86D3C" w:rsidRPr="00E430E8" w:rsidRDefault="00D86D3C"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CFC9B1"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8794D3C"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94F101" w14:textId="77777777" w:rsidR="00D86D3C" w:rsidRPr="00E430E8" w:rsidRDefault="00D86D3C" w:rsidP="00EC5615">
            <w:pPr>
              <w:rPr>
                <w:rFonts w:ascii="Noto Sans" w:hAnsi="Noto Sans" w:cs="Noto Sans"/>
                <w:sz w:val="18"/>
                <w:szCs w:val="18"/>
                <w:lang w:val="pt-BR"/>
              </w:rPr>
            </w:pPr>
          </w:p>
        </w:tc>
      </w:tr>
      <w:tr w:rsidR="00D86D3C" w:rsidRPr="00E430E8" w14:paraId="5B566F8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B062CAD" w14:textId="39CBCF08"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IH-1.1</w:t>
            </w:r>
          </w:p>
        </w:tc>
        <w:tc>
          <w:tcPr>
            <w:tcW w:w="5108" w:type="dxa"/>
            <w:tcBorders>
              <w:top w:val="single" w:sz="4" w:space="0" w:color="auto"/>
              <w:left w:val="single" w:sz="4" w:space="0" w:color="auto"/>
              <w:bottom w:val="single" w:sz="4" w:space="0" w:color="auto"/>
              <w:right w:val="single" w:sz="4" w:space="0" w:color="auto"/>
            </w:tcBorders>
            <w:vAlign w:val="center"/>
          </w:tcPr>
          <w:p w14:paraId="56EC961A" w14:textId="5AD22884"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Interconexión de la red hidráulica principal a la red hidráulica del edificio, incluye: tubería PEAD, abrazadera TD con derivación roscada, válvula de inserción con conector, adaptador, tuerca unión, válvulas (seccionamiento, </w:t>
            </w:r>
            <w:proofErr w:type="spellStart"/>
            <w:r w:rsidRPr="00E430E8">
              <w:rPr>
                <w:rFonts w:ascii="Noto Sans" w:hAnsi="Noto Sans" w:cs="Noto Sans"/>
                <w:color w:val="000000"/>
                <w:sz w:val="18"/>
                <w:szCs w:val="18"/>
              </w:rPr>
              <w:t>check</w:t>
            </w:r>
            <w:proofErr w:type="spellEnd"/>
            <w:r w:rsidRPr="00E430E8">
              <w:rPr>
                <w:rFonts w:ascii="Noto Sans" w:hAnsi="Noto Sans" w:cs="Noto Sans"/>
                <w:color w:val="000000"/>
                <w:sz w:val="18"/>
                <w:szCs w:val="18"/>
              </w:rPr>
              <w:t>);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D47588F" w14:textId="4B693C26"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Serv</w:t>
            </w:r>
          </w:p>
        </w:tc>
        <w:tc>
          <w:tcPr>
            <w:tcW w:w="1418" w:type="dxa"/>
            <w:tcBorders>
              <w:top w:val="single" w:sz="4" w:space="0" w:color="auto"/>
              <w:left w:val="single" w:sz="4" w:space="0" w:color="auto"/>
              <w:bottom w:val="single" w:sz="4" w:space="0" w:color="auto"/>
              <w:right w:val="single" w:sz="4" w:space="0" w:color="auto"/>
            </w:tcBorders>
            <w:vAlign w:val="center"/>
          </w:tcPr>
          <w:p w14:paraId="451D3C1E" w14:textId="1F3562BC"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D982065"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01F7FD6"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77F09B" w14:textId="77777777" w:rsidR="00D86D3C" w:rsidRPr="00E430E8" w:rsidRDefault="00D86D3C" w:rsidP="00EC5615">
            <w:pPr>
              <w:rPr>
                <w:rFonts w:ascii="Noto Sans" w:hAnsi="Noto Sans" w:cs="Noto Sans"/>
                <w:sz w:val="18"/>
                <w:szCs w:val="18"/>
                <w:lang w:val="pt-BR"/>
              </w:rPr>
            </w:pPr>
          </w:p>
        </w:tc>
      </w:tr>
      <w:tr w:rsidR="00D86D3C" w:rsidRPr="00E430E8" w14:paraId="243CC7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018CC0" w14:textId="5E199379"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IH-1.2</w:t>
            </w:r>
          </w:p>
        </w:tc>
        <w:tc>
          <w:tcPr>
            <w:tcW w:w="5108" w:type="dxa"/>
            <w:tcBorders>
              <w:top w:val="single" w:sz="4" w:space="0" w:color="auto"/>
              <w:left w:val="single" w:sz="4" w:space="0" w:color="auto"/>
              <w:bottom w:val="single" w:sz="4" w:space="0" w:color="auto"/>
              <w:right w:val="single" w:sz="4" w:space="0" w:color="auto"/>
            </w:tcBorders>
            <w:vAlign w:val="center"/>
          </w:tcPr>
          <w:p w14:paraId="3C815B25" w14:textId="4A13D937"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Excavación con equipo mecánico en material tipo A y B, hasta 55 cm de profundidad desde nivel de terreno natural, para alojamiento de Tubería. Incluye carga y acarreo de material producto de excavación hasta una distancia horizontal de 50m;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9927986" w14:textId="7FCE37D4"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m3</w:t>
            </w:r>
          </w:p>
        </w:tc>
        <w:tc>
          <w:tcPr>
            <w:tcW w:w="1418" w:type="dxa"/>
            <w:tcBorders>
              <w:top w:val="single" w:sz="4" w:space="0" w:color="auto"/>
              <w:left w:val="single" w:sz="4" w:space="0" w:color="auto"/>
              <w:bottom w:val="single" w:sz="4" w:space="0" w:color="auto"/>
              <w:right w:val="single" w:sz="4" w:space="0" w:color="auto"/>
            </w:tcBorders>
            <w:vAlign w:val="center"/>
          </w:tcPr>
          <w:p w14:paraId="134CF6C7" w14:textId="2540C205"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0AA3F5C1"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F17AF33"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AA9194F" w14:textId="77777777" w:rsidR="00D86D3C" w:rsidRPr="00E430E8" w:rsidRDefault="00D86D3C" w:rsidP="00EC5615">
            <w:pPr>
              <w:rPr>
                <w:rFonts w:ascii="Noto Sans" w:hAnsi="Noto Sans" w:cs="Noto Sans"/>
                <w:sz w:val="18"/>
                <w:szCs w:val="18"/>
                <w:lang w:val="pt-BR"/>
              </w:rPr>
            </w:pPr>
          </w:p>
        </w:tc>
      </w:tr>
      <w:tr w:rsidR="00D86D3C" w:rsidRPr="00E430E8" w14:paraId="618849F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AF6E17" w14:textId="405FF2FD"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IH-1.3</w:t>
            </w:r>
          </w:p>
        </w:tc>
        <w:tc>
          <w:tcPr>
            <w:tcW w:w="5108" w:type="dxa"/>
            <w:tcBorders>
              <w:top w:val="single" w:sz="4" w:space="0" w:color="auto"/>
              <w:left w:val="single" w:sz="4" w:space="0" w:color="auto"/>
              <w:bottom w:val="single" w:sz="4" w:space="0" w:color="auto"/>
              <w:right w:val="single" w:sz="4" w:space="0" w:color="auto"/>
            </w:tcBorders>
            <w:vAlign w:val="center"/>
          </w:tcPr>
          <w:p w14:paraId="471F37EE" w14:textId="3B974340"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Alimentación principal de la red a la cisterna a base de tubo PEAD de 25 mm, incluye: válvulas de control (inicio / final de trayectoria hidráulica), conexiones, codos, </w:t>
            </w:r>
            <w:proofErr w:type="spellStart"/>
            <w:r w:rsidRPr="00E430E8">
              <w:rPr>
                <w:rFonts w:ascii="Noto Sans" w:hAnsi="Noto Sans" w:cs="Noto Sans"/>
                <w:color w:val="000000"/>
                <w:sz w:val="18"/>
                <w:szCs w:val="18"/>
              </w:rPr>
              <w:t>coples</w:t>
            </w:r>
            <w:proofErr w:type="spellEnd"/>
            <w:r w:rsidRPr="00E430E8">
              <w:rPr>
                <w:rFonts w:ascii="Noto Sans" w:hAnsi="Noto Sans" w:cs="Noto Sans"/>
                <w:color w:val="000000"/>
                <w:sz w:val="18"/>
                <w:szCs w:val="18"/>
              </w:rPr>
              <w:t xml:space="preserve">; </w:t>
            </w:r>
            <w:r w:rsidR="00D5311A" w:rsidRPr="00E430E8">
              <w:rPr>
                <w:rFonts w:ascii="Noto Sans" w:hAnsi="Noto Sans" w:cs="Noto Sans"/>
                <w:color w:val="000000"/>
                <w:sz w:val="18"/>
                <w:szCs w:val="18"/>
              </w:rPr>
              <w:t>extendido</w:t>
            </w:r>
            <w:r w:rsidRPr="00E430E8">
              <w:rPr>
                <w:rFonts w:ascii="Noto Sans" w:hAnsi="Noto Sans" w:cs="Noto Sans"/>
                <w:color w:val="000000"/>
                <w:sz w:val="18"/>
                <w:szCs w:val="18"/>
              </w:rPr>
              <w:t xml:space="preserve"> de tubería; rellenos; material, mano de obra, </w:t>
            </w:r>
            <w:r w:rsidRPr="00E430E8">
              <w:rPr>
                <w:rFonts w:ascii="Noto Sans" w:hAnsi="Noto Sans" w:cs="Noto Sans"/>
                <w:color w:val="000000"/>
                <w:sz w:val="18"/>
                <w:szCs w:val="18"/>
              </w:rPr>
              <w:lastRenderedPageBreak/>
              <w:t>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3B17B8E" w14:textId="7232AB73"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1ADDC51D" w14:textId="1CE8457A"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250.00</w:t>
            </w:r>
          </w:p>
        </w:tc>
        <w:tc>
          <w:tcPr>
            <w:tcW w:w="1559" w:type="dxa"/>
            <w:tcBorders>
              <w:top w:val="single" w:sz="4" w:space="0" w:color="auto"/>
              <w:left w:val="single" w:sz="4" w:space="0" w:color="auto"/>
              <w:bottom w:val="single" w:sz="4" w:space="0" w:color="auto"/>
              <w:right w:val="single" w:sz="4" w:space="0" w:color="auto"/>
            </w:tcBorders>
            <w:vAlign w:val="center"/>
          </w:tcPr>
          <w:p w14:paraId="48DFAACC"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A835F7"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B2B271D" w14:textId="77777777" w:rsidR="00D86D3C" w:rsidRPr="00E430E8" w:rsidRDefault="00D86D3C" w:rsidP="00EC5615">
            <w:pPr>
              <w:rPr>
                <w:rFonts w:ascii="Noto Sans" w:hAnsi="Noto Sans" w:cs="Noto Sans"/>
                <w:sz w:val="18"/>
                <w:szCs w:val="18"/>
                <w:lang w:val="pt-BR"/>
              </w:rPr>
            </w:pPr>
          </w:p>
        </w:tc>
      </w:tr>
      <w:tr w:rsidR="00D86D3C" w:rsidRPr="00E430E8" w14:paraId="3A6012B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B92019" w14:textId="15BE25FA"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IH-1.4</w:t>
            </w:r>
          </w:p>
        </w:tc>
        <w:tc>
          <w:tcPr>
            <w:tcW w:w="5108" w:type="dxa"/>
            <w:tcBorders>
              <w:top w:val="single" w:sz="4" w:space="0" w:color="auto"/>
              <w:left w:val="single" w:sz="4" w:space="0" w:color="auto"/>
              <w:bottom w:val="single" w:sz="4" w:space="0" w:color="auto"/>
              <w:right w:val="single" w:sz="4" w:space="0" w:color="auto"/>
            </w:tcBorders>
            <w:vAlign w:val="center"/>
          </w:tcPr>
          <w:p w14:paraId="041117A8" w14:textId="37B12920"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Relleno de cepa con material seleccionado del producto de excavación, mano de </w:t>
            </w:r>
            <w:r w:rsidR="00D5311A" w:rsidRPr="00E430E8">
              <w:rPr>
                <w:rFonts w:ascii="Noto Sans" w:hAnsi="Noto Sans" w:cs="Noto Sans"/>
                <w:color w:val="000000"/>
                <w:sz w:val="18"/>
                <w:szCs w:val="18"/>
              </w:rPr>
              <w:t>obra, maquinaria</w:t>
            </w:r>
            <w:r w:rsidRPr="00E430E8">
              <w:rPr>
                <w:rFonts w:ascii="Noto Sans" w:hAnsi="Noto Sans" w:cs="Noto Sans"/>
                <w:color w:val="000000"/>
                <w:sz w:val="18"/>
                <w:szCs w:val="18"/>
              </w:rPr>
              <w:t>, herramienta menor,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EC540D4" w14:textId="7C1E304E"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m3</w:t>
            </w:r>
          </w:p>
        </w:tc>
        <w:tc>
          <w:tcPr>
            <w:tcW w:w="1418" w:type="dxa"/>
            <w:tcBorders>
              <w:top w:val="single" w:sz="4" w:space="0" w:color="auto"/>
              <w:left w:val="single" w:sz="4" w:space="0" w:color="auto"/>
              <w:bottom w:val="single" w:sz="4" w:space="0" w:color="auto"/>
              <w:right w:val="single" w:sz="4" w:space="0" w:color="auto"/>
            </w:tcBorders>
            <w:vAlign w:val="center"/>
          </w:tcPr>
          <w:p w14:paraId="1054D2B8" w14:textId="2D301FB7"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21249E2F"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4D5338A"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226ED07" w14:textId="77777777" w:rsidR="00D86D3C" w:rsidRPr="00E430E8" w:rsidRDefault="00D86D3C" w:rsidP="00EC5615">
            <w:pPr>
              <w:rPr>
                <w:rFonts w:ascii="Noto Sans" w:hAnsi="Noto Sans" w:cs="Noto Sans"/>
                <w:sz w:val="18"/>
                <w:szCs w:val="18"/>
                <w:lang w:val="pt-BR"/>
              </w:rPr>
            </w:pPr>
          </w:p>
        </w:tc>
      </w:tr>
      <w:tr w:rsidR="00D86D3C" w:rsidRPr="00E430E8" w14:paraId="33CC73C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96A8E5" w14:textId="2A3D813B" w:rsidR="00D86D3C" w:rsidRPr="00195D28" w:rsidRDefault="00D86D3C" w:rsidP="00EC5615">
            <w:pPr>
              <w:spacing w:line="0" w:lineRule="atLeast"/>
              <w:jc w:val="center"/>
              <w:rPr>
                <w:rFonts w:ascii="Noto Sans" w:hAnsi="Noto Sans" w:cs="Noto Sans"/>
                <w:color w:val="000000"/>
                <w:sz w:val="18"/>
                <w:szCs w:val="18"/>
              </w:rPr>
            </w:pPr>
            <w:r w:rsidRPr="00195D28">
              <w:rPr>
                <w:rFonts w:ascii="Noto Sans" w:hAnsi="Noto Sans" w:cs="Noto Sans"/>
                <w:color w:val="000000"/>
                <w:sz w:val="18"/>
                <w:szCs w:val="18"/>
              </w:rPr>
              <w:t>IH-1.5</w:t>
            </w:r>
          </w:p>
        </w:tc>
        <w:tc>
          <w:tcPr>
            <w:tcW w:w="5108" w:type="dxa"/>
            <w:tcBorders>
              <w:top w:val="single" w:sz="4" w:space="0" w:color="auto"/>
              <w:left w:val="single" w:sz="4" w:space="0" w:color="auto"/>
              <w:bottom w:val="single" w:sz="4" w:space="0" w:color="auto"/>
              <w:right w:val="single" w:sz="4" w:space="0" w:color="auto"/>
            </w:tcBorders>
            <w:vAlign w:val="center"/>
          </w:tcPr>
          <w:p w14:paraId="26DA4A2F" w14:textId="270FB499" w:rsidR="00D86D3C" w:rsidRPr="00E430E8" w:rsidRDefault="00D86D3C"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registro hidráulico de dimensiones interiores de 40x40x50</w:t>
            </w:r>
            <w:r w:rsidR="00D5311A" w:rsidRPr="00E430E8">
              <w:rPr>
                <w:rFonts w:ascii="Noto Sans" w:hAnsi="Noto Sans" w:cs="Noto Sans"/>
                <w:color w:val="000000"/>
                <w:sz w:val="18"/>
                <w:szCs w:val="18"/>
              </w:rPr>
              <w:t>cm,</w:t>
            </w:r>
            <w:r w:rsidRPr="00E430E8">
              <w:rPr>
                <w:rFonts w:ascii="Noto Sans" w:hAnsi="Noto Sans" w:cs="Noto Sans"/>
                <w:color w:val="000000"/>
                <w:sz w:val="18"/>
                <w:szCs w:val="18"/>
              </w:rPr>
              <w:t xml:space="preserve"> a base muro de block 10x20x40cm, firme y tapa de concreto reforzado F'c150kg/cm2 de 8cm espesor, armado con ME 6/6-10/10. Incluye excavación y relleno; marco y contramarco ángulo LI 1/2"x3/16", zarpeo y afine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 xml:space="preserve"> arena 1:4; materiales, mano de obra, equipo, herramienta y todo lo </w:t>
            </w:r>
            <w:r w:rsidR="00D5311A" w:rsidRPr="00E430E8">
              <w:rPr>
                <w:rFonts w:ascii="Noto Sans" w:hAnsi="Noto Sans" w:cs="Noto Sans"/>
                <w:color w:val="000000"/>
                <w:sz w:val="18"/>
                <w:szCs w:val="18"/>
              </w:rPr>
              <w:t>necesario para</w:t>
            </w:r>
            <w:r w:rsidRPr="00E430E8">
              <w:rPr>
                <w:rFonts w:ascii="Noto Sans" w:hAnsi="Noto Sans" w:cs="Noto Sans"/>
                <w:color w:val="000000"/>
                <w:sz w:val="18"/>
                <w:szCs w:val="18"/>
              </w:rPr>
              <w:t xml:space="preserve"> su </w:t>
            </w:r>
            <w:r w:rsidR="00D5311A" w:rsidRPr="00E430E8">
              <w:rPr>
                <w:rFonts w:ascii="Noto Sans" w:hAnsi="Noto Sans" w:cs="Noto Sans"/>
                <w:color w:val="000000"/>
                <w:sz w:val="18"/>
                <w:szCs w:val="18"/>
              </w:rPr>
              <w:t>correcta</w:t>
            </w:r>
            <w:r w:rsidRPr="00E430E8">
              <w:rPr>
                <w:rFonts w:ascii="Noto Sans" w:hAnsi="Noto Sans" w:cs="Noto Sans"/>
                <w:color w:val="000000"/>
                <w:sz w:val="18"/>
                <w:szCs w:val="18"/>
              </w:rPr>
              <w:t xml:space="preserve">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F5CC39E" w14:textId="77003C10" w:rsidR="00D86D3C" w:rsidRPr="00E430E8" w:rsidRDefault="00D86D3C"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4C9565F" w14:textId="5F0D244D" w:rsidR="00D86D3C" w:rsidRPr="00E430E8" w:rsidRDefault="00D86D3C"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B034968" w14:textId="77777777" w:rsidR="00D86D3C" w:rsidRPr="00E430E8" w:rsidRDefault="00D86D3C"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8242540" w14:textId="77777777" w:rsidR="00D86D3C" w:rsidRPr="00E430E8" w:rsidRDefault="00D86D3C"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DB5D581" w14:textId="77777777" w:rsidR="00D86D3C" w:rsidRPr="00E430E8" w:rsidRDefault="00D86D3C" w:rsidP="00EC5615">
            <w:pPr>
              <w:rPr>
                <w:rFonts w:ascii="Noto Sans" w:hAnsi="Noto Sans" w:cs="Noto Sans"/>
                <w:sz w:val="18"/>
                <w:szCs w:val="18"/>
                <w:lang w:val="pt-BR"/>
              </w:rPr>
            </w:pPr>
          </w:p>
        </w:tc>
      </w:tr>
      <w:tr w:rsidR="00D5311A" w:rsidRPr="00E430E8" w14:paraId="76088B89"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5D2A3209" w14:textId="600461CE" w:rsidR="00D5311A" w:rsidRPr="00E430E8" w:rsidRDefault="00D5311A"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IH-2</w:t>
            </w:r>
          </w:p>
        </w:tc>
        <w:tc>
          <w:tcPr>
            <w:tcW w:w="5108" w:type="dxa"/>
            <w:tcBorders>
              <w:top w:val="single" w:sz="4" w:space="0" w:color="auto"/>
              <w:left w:val="single" w:sz="4" w:space="0" w:color="auto"/>
              <w:bottom w:val="single" w:sz="4" w:space="0" w:color="auto"/>
              <w:right w:val="single" w:sz="4" w:space="0" w:color="auto"/>
            </w:tcBorders>
          </w:tcPr>
          <w:p w14:paraId="36CE723D" w14:textId="6D164761" w:rsidR="00D5311A" w:rsidRPr="00E430E8" w:rsidRDefault="00D5311A" w:rsidP="00EC5615">
            <w:pPr>
              <w:jc w:val="both"/>
              <w:rPr>
                <w:rFonts w:ascii="Noto Sans" w:hAnsi="Noto Sans" w:cs="Noto Sans"/>
                <w:b/>
                <w:color w:val="0070C0"/>
                <w:sz w:val="18"/>
                <w:szCs w:val="18"/>
              </w:rPr>
            </w:pPr>
            <w:r w:rsidRPr="00E430E8">
              <w:rPr>
                <w:rFonts w:ascii="Noto Sans" w:hAnsi="Noto Sans" w:cs="Noto Sans"/>
                <w:b/>
                <w:color w:val="0070C0"/>
                <w:sz w:val="18"/>
                <w:szCs w:val="18"/>
              </w:rPr>
              <w:t>SALIDAS HIDRÁULICAS</w:t>
            </w:r>
          </w:p>
        </w:tc>
        <w:tc>
          <w:tcPr>
            <w:tcW w:w="1417" w:type="dxa"/>
            <w:tcBorders>
              <w:top w:val="single" w:sz="4" w:space="0" w:color="auto"/>
              <w:left w:val="single" w:sz="4" w:space="0" w:color="auto"/>
              <w:bottom w:val="single" w:sz="4" w:space="0" w:color="auto"/>
              <w:right w:val="single" w:sz="4" w:space="0" w:color="auto"/>
            </w:tcBorders>
            <w:vAlign w:val="center"/>
          </w:tcPr>
          <w:p w14:paraId="29016860" w14:textId="77777777" w:rsidR="00D5311A" w:rsidRPr="00E430E8" w:rsidRDefault="00D5311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0DF907" w14:textId="77777777" w:rsidR="00D5311A" w:rsidRPr="00E430E8" w:rsidRDefault="00D5311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1174654"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4F1D49E"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C766B8B" w14:textId="77777777" w:rsidR="00D5311A" w:rsidRPr="00E430E8" w:rsidRDefault="00D5311A" w:rsidP="00EC5615">
            <w:pPr>
              <w:rPr>
                <w:rFonts w:ascii="Noto Sans" w:hAnsi="Noto Sans" w:cs="Noto Sans"/>
                <w:sz w:val="18"/>
                <w:szCs w:val="18"/>
                <w:lang w:val="pt-BR"/>
              </w:rPr>
            </w:pPr>
          </w:p>
        </w:tc>
      </w:tr>
      <w:tr w:rsidR="00D5311A" w:rsidRPr="00E430E8" w14:paraId="6079D1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E7744C" w14:textId="5670173D"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IH-2.1</w:t>
            </w:r>
          </w:p>
        </w:tc>
        <w:tc>
          <w:tcPr>
            <w:tcW w:w="5108" w:type="dxa"/>
            <w:tcBorders>
              <w:top w:val="single" w:sz="4" w:space="0" w:color="auto"/>
              <w:left w:val="single" w:sz="4" w:space="0" w:color="auto"/>
              <w:bottom w:val="single" w:sz="4" w:space="0" w:color="auto"/>
              <w:right w:val="single" w:sz="4" w:space="0" w:color="auto"/>
            </w:tcBorders>
            <w:vAlign w:val="center"/>
          </w:tcPr>
          <w:p w14:paraId="26652D86" w14:textId="25385D92"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2.5" (63mm),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2904413" w14:textId="7E6A7EC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39050F0" w14:textId="568EA934"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3.83</w:t>
            </w:r>
          </w:p>
        </w:tc>
        <w:tc>
          <w:tcPr>
            <w:tcW w:w="1559" w:type="dxa"/>
            <w:tcBorders>
              <w:top w:val="single" w:sz="4" w:space="0" w:color="auto"/>
              <w:left w:val="single" w:sz="4" w:space="0" w:color="auto"/>
              <w:bottom w:val="single" w:sz="4" w:space="0" w:color="auto"/>
              <w:right w:val="single" w:sz="4" w:space="0" w:color="auto"/>
            </w:tcBorders>
            <w:vAlign w:val="center"/>
          </w:tcPr>
          <w:p w14:paraId="127DDE55"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1C71FE0"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F1E824E" w14:textId="77777777" w:rsidR="00D5311A" w:rsidRPr="00E430E8" w:rsidRDefault="00D5311A" w:rsidP="00EC5615">
            <w:pPr>
              <w:rPr>
                <w:rFonts w:ascii="Noto Sans" w:hAnsi="Noto Sans" w:cs="Noto Sans"/>
                <w:sz w:val="18"/>
                <w:szCs w:val="18"/>
                <w:lang w:val="pt-BR"/>
              </w:rPr>
            </w:pPr>
          </w:p>
        </w:tc>
      </w:tr>
      <w:tr w:rsidR="00D5311A" w:rsidRPr="00E430E8" w14:paraId="5AD15E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64A422" w14:textId="39FE151F"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IH-2.2</w:t>
            </w:r>
          </w:p>
        </w:tc>
        <w:tc>
          <w:tcPr>
            <w:tcW w:w="5108" w:type="dxa"/>
            <w:tcBorders>
              <w:top w:val="single" w:sz="4" w:space="0" w:color="auto"/>
              <w:left w:val="single" w:sz="4" w:space="0" w:color="auto"/>
              <w:bottom w:val="single" w:sz="4" w:space="0" w:color="auto"/>
              <w:right w:val="single" w:sz="4" w:space="0" w:color="auto"/>
            </w:tcBorders>
            <w:vAlign w:val="center"/>
          </w:tcPr>
          <w:p w14:paraId="7BF97C26" w14:textId="637D08F2"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2" (51 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D1CA8CE" w14:textId="4ECD1F14"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F84A8FF" w14:textId="2E2E2313"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18.82</w:t>
            </w:r>
          </w:p>
        </w:tc>
        <w:tc>
          <w:tcPr>
            <w:tcW w:w="1559" w:type="dxa"/>
            <w:tcBorders>
              <w:top w:val="single" w:sz="4" w:space="0" w:color="auto"/>
              <w:left w:val="single" w:sz="4" w:space="0" w:color="auto"/>
              <w:bottom w:val="single" w:sz="4" w:space="0" w:color="auto"/>
              <w:right w:val="single" w:sz="4" w:space="0" w:color="auto"/>
            </w:tcBorders>
            <w:vAlign w:val="center"/>
          </w:tcPr>
          <w:p w14:paraId="5F542763"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77D842"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B026E8" w14:textId="77777777" w:rsidR="00D5311A" w:rsidRPr="00E430E8" w:rsidRDefault="00D5311A" w:rsidP="00EC5615">
            <w:pPr>
              <w:rPr>
                <w:rFonts w:ascii="Noto Sans" w:hAnsi="Noto Sans" w:cs="Noto Sans"/>
                <w:sz w:val="18"/>
                <w:szCs w:val="18"/>
                <w:lang w:val="pt-BR"/>
              </w:rPr>
            </w:pPr>
          </w:p>
        </w:tc>
      </w:tr>
      <w:tr w:rsidR="00D5311A" w:rsidRPr="00E430E8" w14:paraId="174811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1CCABB" w14:textId="3B045D74"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IH-2.3</w:t>
            </w:r>
          </w:p>
        </w:tc>
        <w:tc>
          <w:tcPr>
            <w:tcW w:w="5108" w:type="dxa"/>
            <w:tcBorders>
              <w:top w:val="single" w:sz="4" w:space="0" w:color="auto"/>
              <w:left w:val="single" w:sz="4" w:space="0" w:color="auto"/>
              <w:bottom w:val="single" w:sz="4" w:space="0" w:color="auto"/>
              <w:right w:val="single" w:sz="4" w:space="0" w:color="auto"/>
            </w:tcBorders>
            <w:vAlign w:val="center"/>
          </w:tcPr>
          <w:p w14:paraId="449A3855" w14:textId="318204E8"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1.5" (38mm),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B6FEAE5" w14:textId="640302FC"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F93411D" w14:textId="62965B0E"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0F35BAFF"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B538ABA"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FDBCFC" w14:textId="77777777" w:rsidR="00D5311A" w:rsidRPr="00E430E8" w:rsidRDefault="00D5311A" w:rsidP="00EC5615">
            <w:pPr>
              <w:rPr>
                <w:rFonts w:ascii="Noto Sans" w:hAnsi="Noto Sans" w:cs="Noto Sans"/>
                <w:sz w:val="18"/>
                <w:szCs w:val="18"/>
                <w:lang w:val="pt-BR"/>
              </w:rPr>
            </w:pPr>
          </w:p>
        </w:tc>
      </w:tr>
      <w:tr w:rsidR="00D5311A" w:rsidRPr="00E430E8" w14:paraId="12104F6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98AC90" w14:textId="3D301C4D"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IH-2.4</w:t>
            </w:r>
          </w:p>
        </w:tc>
        <w:tc>
          <w:tcPr>
            <w:tcW w:w="5108" w:type="dxa"/>
            <w:tcBorders>
              <w:top w:val="single" w:sz="4" w:space="0" w:color="auto"/>
              <w:left w:val="single" w:sz="4" w:space="0" w:color="auto"/>
              <w:bottom w:val="single" w:sz="4" w:space="0" w:color="auto"/>
              <w:right w:val="single" w:sz="4" w:space="0" w:color="auto"/>
            </w:tcBorders>
            <w:vAlign w:val="center"/>
          </w:tcPr>
          <w:p w14:paraId="2F20E6EE" w14:textId="79BA853E"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1.25" (32mm),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C481167" w14:textId="0396A279"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3D06733" w14:textId="44E3B4AE"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3.77</w:t>
            </w:r>
          </w:p>
        </w:tc>
        <w:tc>
          <w:tcPr>
            <w:tcW w:w="1559" w:type="dxa"/>
            <w:tcBorders>
              <w:top w:val="single" w:sz="4" w:space="0" w:color="auto"/>
              <w:left w:val="single" w:sz="4" w:space="0" w:color="auto"/>
              <w:bottom w:val="single" w:sz="4" w:space="0" w:color="auto"/>
              <w:right w:val="single" w:sz="4" w:space="0" w:color="auto"/>
            </w:tcBorders>
            <w:vAlign w:val="center"/>
          </w:tcPr>
          <w:p w14:paraId="3D13CDA5"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BC4FCAC"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F1E2223" w14:textId="77777777" w:rsidR="00D5311A" w:rsidRPr="00E430E8" w:rsidRDefault="00D5311A" w:rsidP="00EC5615">
            <w:pPr>
              <w:rPr>
                <w:rFonts w:ascii="Noto Sans" w:hAnsi="Noto Sans" w:cs="Noto Sans"/>
                <w:sz w:val="18"/>
                <w:szCs w:val="18"/>
                <w:lang w:val="pt-BR"/>
              </w:rPr>
            </w:pPr>
          </w:p>
        </w:tc>
      </w:tr>
      <w:tr w:rsidR="00D5311A" w:rsidRPr="00E430E8" w14:paraId="0E37A0A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C35FEA" w14:textId="6E973DF1"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IH-2.5</w:t>
            </w:r>
          </w:p>
        </w:tc>
        <w:tc>
          <w:tcPr>
            <w:tcW w:w="5108" w:type="dxa"/>
            <w:tcBorders>
              <w:top w:val="single" w:sz="4" w:space="0" w:color="auto"/>
              <w:left w:val="single" w:sz="4" w:space="0" w:color="auto"/>
              <w:bottom w:val="single" w:sz="4" w:space="0" w:color="auto"/>
              <w:right w:val="single" w:sz="4" w:space="0" w:color="auto"/>
            </w:tcBorders>
            <w:vAlign w:val="center"/>
          </w:tcPr>
          <w:p w14:paraId="604355A5" w14:textId="3B303260"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1" (25mm),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2397947" w14:textId="43094F09"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1EE6692" w14:textId="5729F505"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5.93</w:t>
            </w:r>
          </w:p>
        </w:tc>
        <w:tc>
          <w:tcPr>
            <w:tcW w:w="1559" w:type="dxa"/>
            <w:tcBorders>
              <w:top w:val="single" w:sz="4" w:space="0" w:color="auto"/>
              <w:left w:val="single" w:sz="4" w:space="0" w:color="auto"/>
              <w:bottom w:val="single" w:sz="4" w:space="0" w:color="auto"/>
              <w:right w:val="single" w:sz="4" w:space="0" w:color="auto"/>
            </w:tcBorders>
            <w:vAlign w:val="center"/>
          </w:tcPr>
          <w:p w14:paraId="71E1B758"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B438FAB"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EB981E" w14:textId="77777777" w:rsidR="00D5311A" w:rsidRPr="00E430E8" w:rsidRDefault="00D5311A" w:rsidP="00EC5615">
            <w:pPr>
              <w:rPr>
                <w:rFonts w:ascii="Noto Sans" w:hAnsi="Noto Sans" w:cs="Noto Sans"/>
                <w:sz w:val="18"/>
                <w:szCs w:val="18"/>
                <w:lang w:val="pt-BR"/>
              </w:rPr>
            </w:pPr>
          </w:p>
        </w:tc>
      </w:tr>
      <w:tr w:rsidR="00D5311A" w:rsidRPr="00E430E8" w14:paraId="22BF90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19D8EB" w14:textId="7FA9981B"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IH-2.6</w:t>
            </w:r>
          </w:p>
        </w:tc>
        <w:tc>
          <w:tcPr>
            <w:tcW w:w="5108" w:type="dxa"/>
            <w:tcBorders>
              <w:top w:val="single" w:sz="4" w:space="0" w:color="auto"/>
              <w:left w:val="single" w:sz="4" w:space="0" w:color="auto"/>
              <w:bottom w:val="single" w:sz="4" w:space="0" w:color="auto"/>
              <w:right w:val="single" w:sz="4" w:space="0" w:color="auto"/>
            </w:tcBorders>
            <w:vAlign w:val="center"/>
          </w:tcPr>
          <w:p w14:paraId="05A36B18" w14:textId="283D351A"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3/4" (19mm),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9502247" w14:textId="4F2AF27F"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23FDE3A" w14:textId="3DA5D9FD"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12.82</w:t>
            </w:r>
          </w:p>
        </w:tc>
        <w:tc>
          <w:tcPr>
            <w:tcW w:w="1559" w:type="dxa"/>
            <w:tcBorders>
              <w:top w:val="single" w:sz="4" w:space="0" w:color="auto"/>
              <w:left w:val="single" w:sz="4" w:space="0" w:color="auto"/>
              <w:bottom w:val="single" w:sz="4" w:space="0" w:color="auto"/>
              <w:right w:val="single" w:sz="4" w:space="0" w:color="auto"/>
            </w:tcBorders>
            <w:vAlign w:val="center"/>
          </w:tcPr>
          <w:p w14:paraId="273D2825"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039DB72"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A4939B" w14:textId="77777777" w:rsidR="00D5311A" w:rsidRPr="00E430E8" w:rsidRDefault="00D5311A" w:rsidP="00EC5615">
            <w:pPr>
              <w:rPr>
                <w:rFonts w:ascii="Noto Sans" w:hAnsi="Noto Sans" w:cs="Noto Sans"/>
                <w:sz w:val="18"/>
                <w:szCs w:val="18"/>
                <w:lang w:val="pt-BR"/>
              </w:rPr>
            </w:pPr>
          </w:p>
        </w:tc>
      </w:tr>
      <w:tr w:rsidR="00D5311A" w:rsidRPr="00E430E8" w14:paraId="31C31DC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67BB417" w14:textId="1EA88F50"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IH-2.7</w:t>
            </w:r>
          </w:p>
        </w:tc>
        <w:tc>
          <w:tcPr>
            <w:tcW w:w="5108" w:type="dxa"/>
            <w:tcBorders>
              <w:top w:val="single" w:sz="4" w:space="0" w:color="auto"/>
              <w:left w:val="single" w:sz="4" w:space="0" w:color="auto"/>
              <w:bottom w:val="single" w:sz="4" w:space="0" w:color="auto"/>
              <w:right w:val="single" w:sz="4" w:space="0" w:color="auto"/>
            </w:tcBorders>
            <w:vAlign w:val="center"/>
          </w:tcPr>
          <w:p w14:paraId="72B89179" w14:textId="438E9FB8"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hidráulico a base de tubo plus de 1/2" (13mm) incluye: excavación, nivelación y relleno de terreno natural;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DB1B4DC" w14:textId="51921D66"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57436F6" w14:textId="6D7EBDCD"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66D4972"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9A7583B"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3F0A3A7" w14:textId="77777777" w:rsidR="00D5311A" w:rsidRPr="00E430E8" w:rsidRDefault="00D5311A" w:rsidP="00EC5615">
            <w:pPr>
              <w:rPr>
                <w:rFonts w:ascii="Noto Sans" w:hAnsi="Noto Sans" w:cs="Noto Sans"/>
                <w:sz w:val="18"/>
                <w:szCs w:val="18"/>
                <w:lang w:val="pt-BR"/>
              </w:rPr>
            </w:pPr>
          </w:p>
        </w:tc>
      </w:tr>
      <w:tr w:rsidR="00D5311A" w:rsidRPr="00E430E8" w14:paraId="3E42841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5B1D09" w14:textId="324442F5"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IH-2.8</w:t>
            </w:r>
          </w:p>
        </w:tc>
        <w:tc>
          <w:tcPr>
            <w:tcW w:w="5108" w:type="dxa"/>
            <w:tcBorders>
              <w:top w:val="single" w:sz="4" w:space="0" w:color="auto"/>
              <w:left w:val="single" w:sz="4" w:space="0" w:color="auto"/>
              <w:bottom w:val="single" w:sz="4" w:space="0" w:color="auto"/>
              <w:right w:val="single" w:sz="4" w:space="0" w:color="auto"/>
            </w:tcBorders>
            <w:vAlign w:val="center"/>
          </w:tcPr>
          <w:p w14:paraId="3375BAC3" w14:textId="7FC9709D"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salida hidráulica para </w:t>
            </w:r>
            <w:proofErr w:type="spellStart"/>
            <w:r w:rsidRPr="00E430E8">
              <w:rPr>
                <w:rFonts w:ascii="Noto Sans" w:hAnsi="Noto Sans" w:cs="Noto Sans"/>
                <w:color w:val="000000"/>
                <w:sz w:val="18"/>
                <w:szCs w:val="18"/>
              </w:rPr>
              <w:t>wc</w:t>
            </w:r>
            <w:proofErr w:type="spellEnd"/>
            <w:r w:rsidRPr="00E430E8">
              <w:rPr>
                <w:rFonts w:ascii="Noto Sans" w:hAnsi="Noto Sans" w:cs="Noto Sans"/>
                <w:color w:val="000000"/>
                <w:sz w:val="18"/>
                <w:szCs w:val="18"/>
              </w:rPr>
              <w:t xml:space="preserve"> a base de tubo plus de 1.25" (32mm), incluye: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68A922C" w14:textId="6DF23F67"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4D1678D3" w14:textId="017742BD"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7226247F"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C5300EA"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56F6AF" w14:textId="77777777" w:rsidR="00D5311A" w:rsidRPr="00E430E8" w:rsidRDefault="00D5311A" w:rsidP="00EC5615">
            <w:pPr>
              <w:rPr>
                <w:rFonts w:ascii="Noto Sans" w:hAnsi="Noto Sans" w:cs="Noto Sans"/>
                <w:sz w:val="18"/>
                <w:szCs w:val="18"/>
                <w:lang w:val="pt-BR"/>
              </w:rPr>
            </w:pPr>
          </w:p>
        </w:tc>
      </w:tr>
      <w:tr w:rsidR="00D5311A" w:rsidRPr="00E430E8" w14:paraId="0A0175A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D180FB" w14:textId="57480AED"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IH-2.9</w:t>
            </w:r>
          </w:p>
        </w:tc>
        <w:tc>
          <w:tcPr>
            <w:tcW w:w="5108" w:type="dxa"/>
            <w:tcBorders>
              <w:top w:val="single" w:sz="4" w:space="0" w:color="auto"/>
              <w:left w:val="single" w:sz="4" w:space="0" w:color="auto"/>
              <w:bottom w:val="single" w:sz="4" w:space="0" w:color="auto"/>
              <w:right w:val="single" w:sz="4" w:space="0" w:color="auto"/>
            </w:tcBorders>
            <w:vAlign w:val="center"/>
          </w:tcPr>
          <w:p w14:paraId="384DD9E0" w14:textId="01D7FDC5"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hidráulica para lavabo a base de tubo plus de 1/2" (13mm), incluye: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DAC4529" w14:textId="562F1B13"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74E6071D" w14:textId="682E7DB2"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37ABDFD8"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7B72221"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A542D4" w14:textId="77777777" w:rsidR="00D5311A" w:rsidRPr="00E430E8" w:rsidRDefault="00D5311A" w:rsidP="00EC5615">
            <w:pPr>
              <w:rPr>
                <w:rFonts w:ascii="Noto Sans" w:hAnsi="Noto Sans" w:cs="Noto Sans"/>
                <w:sz w:val="18"/>
                <w:szCs w:val="18"/>
                <w:lang w:val="pt-BR"/>
              </w:rPr>
            </w:pPr>
          </w:p>
        </w:tc>
      </w:tr>
      <w:tr w:rsidR="00D5311A" w:rsidRPr="00E430E8" w14:paraId="58AF1C4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307EC1" w14:textId="5A9905AE"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IH-2.10</w:t>
            </w:r>
          </w:p>
        </w:tc>
        <w:tc>
          <w:tcPr>
            <w:tcW w:w="5108" w:type="dxa"/>
            <w:tcBorders>
              <w:top w:val="single" w:sz="4" w:space="0" w:color="auto"/>
              <w:left w:val="single" w:sz="4" w:space="0" w:color="auto"/>
              <w:bottom w:val="single" w:sz="4" w:space="0" w:color="auto"/>
              <w:right w:val="single" w:sz="4" w:space="0" w:color="auto"/>
            </w:tcBorders>
            <w:vAlign w:val="center"/>
          </w:tcPr>
          <w:p w14:paraId="2C7B716E" w14:textId="3B7BD341"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hidráulica para tarja de cocina a base de tubo plus de 1/2" (13mm), incluye: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6BB4F19" w14:textId="186445CC"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AD62629" w14:textId="59D66D23"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482AF95"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96EC47"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CF33117" w14:textId="77777777" w:rsidR="00D5311A" w:rsidRPr="00E430E8" w:rsidRDefault="00D5311A" w:rsidP="00EC5615">
            <w:pPr>
              <w:rPr>
                <w:rFonts w:ascii="Noto Sans" w:hAnsi="Noto Sans" w:cs="Noto Sans"/>
                <w:sz w:val="18"/>
                <w:szCs w:val="18"/>
                <w:lang w:val="pt-BR"/>
              </w:rPr>
            </w:pPr>
          </w:p>
        </w:tc>
      </w:tr>
      <w:tr w:rsidR="00D5311A" w:rsidRPr="00E430E8" w14:paraId="6F2D20A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D539780" w14:textId="1225C33D"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IH-2.11</w:t>
            </w:r>
          </w:p>
        </w:tc>
        <w:tc>
          <w:tcPr>
            <w:tcW w:w="5108" w:type="dxa"/>
            <w:tcBorders>
              <w:top w:val="single" w:sz="4" w:space="0" w:color="auto"/>
              <w:left w:val="single" w:sz="4" w:space="0" w:color="auto"/>
              <w:bottom w:val="single" w:sz="4" w:space="0" w:color="auto"/>
              <w:right w:val="single" w:sz="4" w:space="0" w:color="auto"/>
            </w:tcBorders>
            <w:vAlign w:val="center"/>
          </w:tcPr>
          <w:p w14:paraId="3AE80AE7" w14:textId="4DBFC7BD"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hidráulica para vertedero a base de tubo plus de 1/2" (13mm), incluye: elementos de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2F70E11" w14:textId="515E6990"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AE38D54" w14:textId="2E04933A"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6B17966"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18B2C7F"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36FA4D" w14:textId="77777777" w:rsidR="00D5311A" w:rsidRPr="00E430E8" w:rsidRDefault="00D5311A" w:rsidP="00EC5615">
            <w:pPr>
              <w:rPr>
                <w:rFonts w:ascii="Noto Sans" w:hAnsi="Noto Sans" w:cs="Noto Sans"/>
                <w:sz w:val="18"/>
                <w:szCs w:val="18"/>
                <w:lang w:val="pt-BR"/>
              </w:rPr>
            </w:pPr>
          </w:p>
        </w:tc>
      </w:tr>
      <w:tr w:rsidR="00D5311A" w:rsidRPr="00E430E8" w14:paraId="614F0521"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22D328D3" w14:textId="0D4DAA55" w:rsidR="00D5311A" w:rsidRPr="00E430E8" w:rsidRDefault="00D5311A" w:rsidP="00EC5615">
            <w:pPr>
              <w:spacing w:line="0" w:lineRule="atLeast"/>
              <w:jc w:val="center"/>
              <w:rPr>
                <w:rFonts w:ascii="Noto Sans" w:hAnsi="Noto Sans" w:cs="Noto Sans"/>
                <w:b/>
                <w:color w:val="0070C0"/>
                <w:sz w:val="18"/>
                <w:szCs w:val="18"/>
              </w:rPr>
            </w:pPr>
            <w:r w:rsidRPr="00E430E8">
              <w:rPr>
                <w:rFonts w:ascii="Noto Sans" w:hAnsi="Noto Sans" w:cs="Noto Sans"/>
                <w:b/>
                <w:bCs/>
                <w:color w:val="C00000"/>
                <w:sz w:val="18"/>
                <w:szCs w:val="18"/>
              </w:rPr>
              <w:t>CIS</w:t>
            </w:r>
          </w:p>
        </w:tc>
        <w:tc>
          <w:tcPr>
            <w:tcW w:w="5108" w:type="dxa"/>
            <w:tcBorders>
              <w:top w:val="single" w:sz="4" w:space="0" w:color="auto"/>
              <w:left w:val="single" w:sz="4" w:space="0" w:color="auto"/>
              <w:bottom w:val="single" w:sz="4" w:space="0" w:color="auto"/>
              <w:right w:val="single" w:sz="4" w:space="0" w:color="auto"/>
            </w:tcBorders>
            <w:vAlign w:val="center"/>
          </w:tcPr>
          <w:p w14:paraId="19D1E97E" w14:textId="5518FD5B" w:rsidR="00D5311A" w:rsidRPr="00E430E8" w:rsidRDefault="00D5311A" w:rsidP="00EC5615">
            <w:pPr>
              <w:jc w:val="both"/>
              <w:rPr>
                <w:rFonts w:ascii="Noto Sans" w:hAnsi="Noto Sans" w:cs="Noto Sans"/>
                <w:b/>
                <w:color w:val="0070C0"/>
                <w:sz w:val="18"/>
                <w:szCs w:val="18"/>
              </w:rPr>
            </w:pPr>
            <w:r w:rsidRPr="00E430E8">
              <w:rPr>
                <w:rFonts w:ascii="Noto Sans" w:hAnsi="Noto Sans" w:cs="Noto Sans"/>
                <w:b/>
                <w:color w:val="C00000"/>
                <w:sz w:val="18"/>
                <w:szCs w:val="18"/>
              </w:rPr>
              <w:t>CISTERNA</w:t>
            </w:r>
          </w:p>
        </w:tc>
        <w:tc>
          <w:tcPr>
            <w:tcW w:w="1417" w:type="dxa"/>
            <w:tcBorders>
              <w:top w:val="single" w:sz="4" w:space="0" w:color="auto"/>
              <w:left w:val="single" w:sz="4" w:space="0" w:color="auto"/>
              <w:bottom w:val="single" w:sz="4" w:space="0" w:color="auto"/>
              <w:right w:val="single" w:sz="4" w:space="0" w:color="auto"/>
            </w:tcBorders>
            <w:vAlign w:val="center"/>
          </w:tcPr>
          <w:p w14:paraId="24F73B26" w14:textId="77777777" w:rsidR="00D5311A" w:rsidRPr="00E430E8" w:rsidRDefault="00D5311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A4F95F" w14:textId="77777777" w:rsidR="00D5311A" w:rsidRPr="00E430E8" w:rsidRDefault="00D5311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FF7FD0"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ED72148"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E24B55F" w14:textId="77777777" w:rsidR="00D5311A" w:rsidRPr="00E430E8" w:rsidRDefault="00D5311A" w:rsidP="00EC5615">
            <w:pPr>
              <w:rPr>
                <w:rFonts w:ascii="Noto Sans" w:hAnsi="Noto Sans" w:cs="Noto Sans"/>
                <w:sz w:val="18"/>
                <w:szCs w:val="18"/>
                <w:lang w:val="pt-BR"/>
              </w:rPr>
            </w:pPr>
          </w:p>
        </w:tc>
      </w:tr>
      <w:tr w:rsidR="00D5311A" w:rsidRPr="00E430E8" w14:paraId="2238F613" w14:textId="77777777" w:rsidTr="00F6780B">
        <w:trPr>
          <w:trHeight w:val="276"/>
        </w:trPr>
        <w:tc>
          <w:tcPr>
            <w:tcW w:w="1413" w:type="dxa"/>
            <w:tcBorders>
              <w:top w:val="single" w:sz="4" w:space="0" w:color="auto"/>
              <w:left w:val="single" w:sz="4" w:space="0" w:color="auto"/>
              <w:bottom w:val="single" w:sz="4" w:space="0" w:color="auto"/>
              <w:right w:val="single" w:sz="4" w:space="0" w:color="auto"/>
            </w:tcBorders>
          </w:tcPr>
          <w:p w14:paraId="11A7120A" w14:textId="6F5B9E7D" w:rsidR="00D5311A" w:rsidRPr="00E430E8" w:rsidRDefault="00D5311A" w:rsidP="00EC5615">
            <w:pPr>
              <w:spacing w:line="0" w:lineRule="atLeast"/>
              <w:jc w:val="center"/>
              <w:rPr>
                <w:rFonts w:ascii="Noto Sans" w:hAnsi="Noto Sans" w:cs="Noto Sans"/>
                <w:b/>
                <w:bCs/>
                <w:color w:val="C00000"/>
                <w:sz w:val="18"/>
                <w:szCs w:val="18"/>
              </w:rPr>
            </w:pPr>
            <w:r w:rsidRPr="00E430E8">
              <w:rPr>
                <w:rFonts w:ascii="Noto Sans" w:hAnsi="Noto Sans" w:cs="Noto Sans"/>
                <w:b/>
                <w:color w:val="0070C0"/>
                <w:sz w:val="18"/>
                <w:szCs w:val="18"/>
              </w:rPr>
              <w:t>CIS-1</w:t>
            </w:r>
          </w:p>
        </w:tc>
        <w:tc>
          <w:tcPr>
            <w:tcW w:w="5108" w:type="dxa"/>
            <w:tcBorders>
              <w:top w:val="single" w:sz="4" w:space="0" w:color="auto"/>
              <w:left w:val="single" w:sz="4" w:space="0" w:color="auto"/>
              <w:bottom w:val="single" w:sz="4" w:space="0" w:color="auto"/>
              <w:right w:val="single" w:sz="4" w:space="0" w:color="auto"/>
            </w:tcBorders>
          </w:tcPr>
          <w:p w14:paraId="516BC307" w14:textId="4418E333" w:rsidR="00D5311A" w:rsidRPr="00E430E8" w:rsidRDefault="00D5311A" w:rsidP="00EC5615">
            <w:pPr>
              <w:jc w:val="both"/>
              <w:rPr>
                <w:rFonts w:ascii="Noto Sans" w:hAnsi="Noto Sans" w:cs="Noto Sans"/>
                <w:b/>
                <w:color w:val="C00000"/>
                <w:sz w:val="18"/>
                <w:szCs w:val="18"/>
              </w:rPr>
            </w:pPr>
            <w:r w:rsidRPr="00E430E8">
              <w:rPr>
                <w:rFonts w:ascii="Noto Sans" w:hAnsi="Noto Sans" w:cs="Noto Sans"/>
                <w:b/>
                <w:color w:val="0070C0"/>
                <w:sz w:val="18"/>
                <w:szCs w:val="18"/>
              </w:rPr>
              <w:t>PRELIMINARES / TERRACERIAS</w:t>
            </w:r>
          </w:p>
        </w:tc>
        <w:tc>
          <w:tcPr>
            <w:tcW w:w="1417" w:type="dxa"/>
            <w:tcBorders>
              <w:top w:val="single" w:sz="4" w:space="0" w:color="auto"/>
              <w:left w:val="single" w:sz="4" w:space="0" w:color="auto"/>
              <w:bottom w:val="single" w:sz="4" w:space="0" w:color="auto"/>
              <w:right w:val="single" w:sz="4" w:space="0" w:color="auto"/>
            </w:tcBorders>
            <w:vAlign w:val="center"/>
          </w:tcPr>
          <w:p w14:paraId="2E25C2A1" w14:textId="77777777" w:rsidR="00D5311A" w:rsidRPr="00E430E8" w:rsidRDefault="00D5311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A86138" w14:textId="77777777" w:rsidR="00D5311A" w:rsidRPr="00E430E8" w:rsidRDefault="00D5311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A68D2A"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F826CC8"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9941D68" w14:textId="77777777" w:rsidR="00D5311A" w:rsidRPr="00E430E8" w:rsidRDefault="00D5311A" w:rsidP="00EC5615">
            <w:pPr>
              <w:rPr>
                <w:rFonts w:ascii="Noto Sans" w:hAnsi="Noto Sans" w:cs="Noto Sans"/>
                <w:sz w:val="18"/>
                <w:szCs w:val="18"/>
                <w:lang w:val="pt-BR"/>
              </w:rPr>
            </w:pPr>
          </w:p>
        </w:tc>
      </w:tr>
      <w:tr w:rsidR="00D5311A" w:rsidRPr="00E430E8" w14:paraId="7B60812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C74D9F" w14:textId="20A26C51"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CIS-1.1</w:t>
            </w:r>
          </w:p>
        </w:tc>
        <w:tc>
          <w:tcPr>
            <w:tcW w:w="5108" w:type="dxa"/>
            <w:tcBorders>
              <w:top w:val="single" w:sz="4" w:space="0" w:color="auto"/>
              <w:left w:val="single" w:sz="4" w:space="0" w:color="auto"/>
              <w:bottom w:val="single" w:sz="4" w:space="0" w:color="auto"/>
              <w:right w:val="single" w:sz="4" w:space="0" w:color="auto"/>
            </w:tcBorders>
            <w:vAlign w:val="center"/>
          </w:tcPr>
          <w:p w14:paraId="29F9C76C" w14:textId="5ADC7BE5"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Excavación con equipo mecánico en material tipo A y B, para alojamiento de Cisterna. Incluye carga y acarreo de material producto de excavación hasta una distancia horizontal de 50m; materiales, mano de obra, equipo y </w:t>
            </w:r>
            <w:r w:rsidRPr="00E430E8">
              <w:rPr>
                <w:rFonts w:ascii="Noto Sans" w:hAnsi="Noto Sans" w:cs="Noto Sans"/>
                <w:color w:val="000000"/>
                <w:sz w:val="18"/>
                <w:szCs w:val="18"/>
              </w:rPr>
              <w:lastRenderedPageBreak/>
              <w:t xml:space="preserve">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E643AF8" w14:textId="44580A42"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163739E7" w14:textId="008E533B"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85.00</w:t>
            </w:r>
          </w:p>
        </w:tc>
        <w:tc>
          <w:tcPr>
            <w:tcW w:w="1559" w:type="dxa"/>
            <w:tcBorders>
              <w:top w:val="single" w:sz="4" w:space="0" w:color="auto"/>
              <w:left w:val="single" w:sz="4" w:space="0" w:color="auto"/>
              <w:bottom w:val="single" w:sz="4" w:space="0" w:color="auto"/>
              <w:right w:val="single" w:sz="4" w:space="0" w:color="auto"/>
            </w:tcBorders>
            <w:vAlign w:val="center"/>
          </w:tcPr>
          <w:p w14:paraId="5FB5057E"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EA0A3EA"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3BD2C7D" w14:textId="77777777" w:rsidR="00D5311A" w:rsidRPr="00E430E8" w:rsidRDefault="00D5311A" w:rsidP="00EC5615">
            <w:pPr>
              <w:rPr>
                <w:rFonts w:ascii="Noto Sans" w:hAnsi="Noto Sans" w:cs="Noto Sans"/>
                <w:sz w:val="18"/>
                <w:szCs w:val="18"/>
                <w:lang w:val="pt-BR"/>
              </w:rPr>
            </w:pPr>
          </w:p>
        </w:tc>
      </w:tr>
      <w:tr w:rsidR="00D5311A" w:rsidRPr="00E430E8" w14:paraId="47C2C17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04711BA" w14:textId="6F1BBC52"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CIS-1.2</w:t>
            </w:r>
          </w:p>
        </w:tc>
        <w:tc>
          <w:tcPr>
            <w:tcW w:w="5108" w:type="dxa"/>
            <w:tcBorders>
              <w:top w:val="single" w:sz="4" w:space="0" w:color="auto"/>
              <w:left w:val="single" w:sz="4" w:space="0" w:color="auto"/>
              <w:bottom w:val="single" w:sz="4" w:space="0" w:color="auto"/>
              <w:right w:val="single" w:sz="4" w:space="0" w:color="auto"/>
            </w:tcBorders>
            <w:vAlign w:val="center"/>
          </w:tcPr>
          <w:p w14:paraId="017FE9B6" w14:textId="16149758"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3359621" w14:textId="2EFECC3C"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9CD2D81" w14:textId="7FEDD549"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11.56</w:t>
            </w:r>
          </w:p>
        </w:tc>
        <w:tc>
          <w:tcPr>
            <w:tcW w:w="1559" w:type="dxa"/>
            <w:tcBorders>
              <w:top w:val="single" w:sz="4" w:space="0" w:color="auto"/>
              <w:left w:val="single" w:sz="4" w:space="0" w:color="auto"/>
              <w:bottom w:val="single" w:sz="4" w:space="0" w:color="auto"/>
              <w:right w:val="single" w:sz="4" w:space="0" w:color="auto"/>
            </w:tcBorders>
            <w:vAlign w:val="center"/>
          </w:tcPr>
          <w:p w14:paraId="2F579813"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71E9C4"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21EE61" w14:textId="77777777" w:rsidR="00D5311A" w:rsidRPr="00E430E8" w:rsidRDefault="00D5311A" w:rsidP="00EC5615">
            <w:pPr>
              <w:rPr>
                <w:rFonts w:ascii="Noto Sans" w:hAnsi="Noto Sans" w:cs="Noto Sans"/>
                <w:sz w:val="18"/>
                <w:szCs w:val="18"/>
                <w:lang w:val="pt-BR"/>
              </w:rPr>
            </w:pPr>
          </w:p>
        </w:tc>
      </w:tr>
      <w:tr w:rsidR="00D5311A" w:rsidRPr="00E430E8" w14:paraId="7A45D71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5852EAE" w14:textId="621C5A43"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CIS-1.3</w:t>
            </w:r>
          </w:p>
        </w:tc>
        <w:tc>
          <w:tcPr>
            <w:tcW w:w="5108" w:type="dxa"/>
            <w:tcBorders>
              <w:top w:val="single" w:sz="4" w:space="0" w:color="auto"/>
              <w:left w:val="single" w:sz="4" w:space="0" w:color="auto"/>
              <w:bottom w:val="single" w:sz="4" w:space="0" w:color="auto"/>
              <w:right w:val="single" w:sz="4" w:space="0" w:color="auto"/>
            </w:tcBorders>
            <w:vAlign w:val="center"/>
          </w:tcPr>
          <w:p w14:paraId="315C8D06" w14:textId="74BFA935"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Relleno con material producto de excavación, compactado al 90% PVSM. </w:t>
            </w:r>
          </w:p>
        </w:tc>
        <w:tc>
          <w:tcPr>
            <w:tcW w:w="1417" w:type="dxa"/>
            <w:tcBorders>
              <w:top w:val="single" w:sz="4" w:space="0" w:color="auto"/>
              <w:left w:val="single" w:sz="4" w:space="0" w:color="auto"/>
              <w:bottom w:val="single" w:sz="4" w:space="0" w:color="auto"/>
              <w:right w:val="single" w:sz="4" w:space="0" w:color="auto"/>
            </w:tcBorders>
            <w:vAlign w:val="center"/>
          </w:tcPr>
          <w:p w14:paraId="469AE16B" w14:textId="77CB538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3EC68F3A" w14:textId="4E507D3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46.51</w:t>
            </w:r>
          </w:p>
        </w:tc>
        <w:tc>
          <w:tcPr>
            <w:tcW w:w="1559" w:type="dxa"/>
            <w:tcBorders>
              <w:top w:val="single" w:sz="4" w:space="0" w:color="auto"/>
              <w:left w:val="single" w:sz="4" w:space="0" w:color="auto"/>
              <w:bottom w:val="single" w:sz="4" w:space="0" w:color="auto"/>
              <w:right w:val="single" w:sz="4" w:space="0" w:color="auto"/>
            </w:tcBorders>
            <w:vAlign w:val="center"/>
          </w:tcPr>
          <w:p w14:paraId="6271773D"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5F850D4"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2419D8D" w14:textId="77777777" w:rsidR="00D5311A" w:rsidRPr="00E430E8" w:rsidRDefault="00D5311A" w:rsidP="00EC5615">
            <w:pPr>
              <w:rPr>
                <w:rFonts w:ascii="Noto Sans" w:hAnsi="Noto Sans" w:cs="Noto Sans"/>
                <w:sz w:val="18"/>
                <w:szCs w:val="18"/>
                <w:lang w:val="pt-BR"/>
              </w:rPr>
            </w:pPr>
          </w:p>
        </w:tc>
      </w:tr>
      <w:tr w:rsidR="00D5311A" w:rsidRPr="00E430E8" w14:paraId="71596C0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94A69B" w14:textId="00E0AE15"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CIS-1.4</w:t>
            </w:r>
          </w:p>
        </w:tc>
        <w:tc>
          <w:tcPr>
            <w:tcW w:w="5108" w:type="dxa"/>
            <w:tcBorders>
              <w:top w:val="single" w:sz="4" w:space="0" w:color="auto"/>
              <w:left w:val="single" w:sz="4" w:space="0" w:color="auto"/>
              <w:bottom w:val="single" w:sz="4" w:space="0" w:color="auto"/>
              <w:right w:val="single" w:sz="4" w:space="0" w:color="auto"/>
            </w:tcBorders>
            <w:vAlign w:val="center"/>
          </w:tcPr>
          <w:p w14:paraId="09C8690B" w14:textId="4436484A"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Carga y acarreo de material producto de excavación al primer kilómetro. Incluye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8729194" w14:textId="2A0491B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0E47B8A7" w14:textId="0C5715A4"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38.49</w:t>
            </w:r>
          </w:p>
        </w:tc>
        <w:tc>
          <w:tcPr>
            <w:tcW w:w="1559" w:type="dxa"/>
            <w:tcBorders>
              <w:top w:val="single" w:sz="4" w:space="0" w:color="auto"/>
              <w:left w:val="single" w:sz="4" w:space="0" w:color="auto"/>
              <w:bottom w:val="single" w:sz="4" w:space="0" w:color="auto"/>
              <w:right w:val="single" w:sz="4" w:space="0" w:color="auto"/>
            </w:tcBorders>
            <w:vAlign w:val="center"/>
          </w:tcPr>
          <w:p w14:paraId="7083A8FF"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5F71FAC"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486C5A6" w14:textId="77777777" w:rsidR="00D5311A" w:rsidRPr="00E430E8" w:rsidRDefault="00D5311A" w:rsidP="00EC5615">
            <w:pPr>
              <w:rPr>
                <w:rFonts w:ascii="Noto Sans" w:hAnsi="Noto Sans" w:cs="Noto Sans"/>
                <w:sz w:val="18"/>
                <w:szCs w:val="18"/>
                <w:lang w:val="pt-BR"/>
              </w:rPr>
            </w:pPr>
          </w:p>
        </w:tc>
      </w:tr>
      <w:tr w:rsidR="00D5311A" w:rsidRPr="00E430E8" w14:paraId="38CE002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82D50A" w14:textId="03E5E73C"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CIS-1.5</w:t>
            </w:r>
          </w:p>
        </w:tc>
        <w:tc>
          <w:tcPr>
            <w:tcW w:w="5108" w:type="dxa"/>
            <w:tcBorders>
              <w:top w:val="single" w:sz="4" w:space="0" w:color="auto"/>
              <w:left w:val="single" w:sz="4" w:space="0" w:color="auto"/>
              <w:bottom w:val="single" w:sz="4" w:space="0" w:color="auto"/>
              <w:right w:val="single" w:sz="4" w:space="0" w:color="auto"/>
            </w:tcBorders>
            <w:vAlign w:val="center"/>
          </w:tcPr>
          <w:p w14:paraId="1C339682" w14:textId="25E4942F"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Acarreo de material producto de excavación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0221C3B6" w14:textId="5789E139"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m3 - km</w:t>
            </w:r>
          </w:p>
        </w:tc>
        <w:tc>
          <w:tcPr>
            <w:tcW w:w="1418" w:type="dxa"/>
            <w:tcBorders>
              <w:top w:val="single" w:sz="4" w:space="0" w:color="auto"/>
              <w:left w:val="single" w:sz="4" w:space="0" w:color="auto"/>
              <w:bottom w:val="single" w:sz="4" w:space="0" w:color="auto"/>
              <w:right w:val="single" w:sz="4" w:space="0" w:color="auto"/>
            </w:tcBorders>
            <w:vAlign w:val="center"/>
          </w:tcPr>
          <w:p w14:paraId="645DBF5C" w14:textId="4E3841A5"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307.92</w:t>
            </w:r>
          </w:p>
        </w:tc>
        <w:tc>
          <w:tcPr>
            <w:tcW w:w="1559" w:type="dxa"/>
            <w:tcBorders>
              <w:top w:val="single" w:sz="4" w:space="0" w:color="auto"/>
              <w:left w:val="single" w:sz="4" w:space="0" w:color="auto"/>
              <w:bottom w:val="single" w:sz="4" w:space="0" w:color="auto"/>
              <w:right w:val="single" w:sz="4" w:space="0" w:color="auto"/>
            </w:tcBorders>
            <w:vAlign w:val="center"/>
          </w:tcPr>
          <w:p w14:paraId="7B8306A2"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CA2805E"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1237861" w14:textId="77777777" w:rsidR="00D5311A" w:rsidRPr="00E430E8" w:rsidRDefault="00D5311A" w:rsidP="00EC5615">
            <w:pPr>
              <w:rPr>
                <w:rFonts w:ascii="Noto Sans" w:hAnsi="Noto Sans" w:cs="Noto Sans"/>
                <w:sz w:val="18"/>
                <w:szCs w:val="18"/>
                <w:lang w:val="pt-BR"/>
              </w:rPr>
            </w:pPr>
          </w:p>
        </w:tc>
      </w:tr>
      <w:tr w:rsidR="00D5311A" w:rsidRPr="00E430E8" w14:paraId="0BA25623"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tcPr>
          <w:p w14:paraId="7E9C6A08" w14:textId="611580DE" w:rsidR="00D5311A" w:rsidRPr="00E430E8" w:rsidRDefault="00D5311A" w:rsidP="00EC5615">
            <w:pPr>
              <w:spacing w:line="0" w:lineRule="atLeast"/>
              <w:jc w:val="center"/>
              <w:rPr>
                <w:rFonts w:ascii="Noto Sans" w:hAnsi="Noto Sans" w:cs="Noto Sans"/>
                <w:b/>
                <w:bCs/>
                <w:color w:val="C00000"/>
                <w:sz w:val="18"/>
                <w:szCs w:val="18"/>
              </w:rPr>
            </w:pPr>
            <w:r w:rsidRPr="00E430E8">
              <w:rPr>
                <w:rFonts w:ascii="Noto Sans" w:hAnsi="Noto Sans" w:cs="Noto Sans"/>
                <w:b/>
                <w:color w:val="0070C0"/>
                <w:sz w:val="18"/>
                <w:szCs w:val="18"/>
              </w:rPr>
              <w:t>CIS-2</w:t>
            </w:r>
          </w:p>
        </w:tc>
        <w:tc>
          <w:tcPr>
            <w:tcW w:w="5108" w:type="dxa"/>
            <w:tcBorders>
              <w:top w:val="single" w:sz="4" w:space="0" w:color="auto"/>
              <w:left w:val="single" w:sz="4" w:space="0" w:color="auto"/>
              <w:bottom w:val="single" w:sz="4" w:space="0" w:color="auto"/>
              <w:right w:val="single" w:sz="4" w:space="0" w:color="auto"/>
            </w:tcBorders>
          </w:tcPr>
          <w:p w14:paraId="519CBE2D" w14:textId="16749633" w:rsidR="00D5311A" w:rsidRPr="00E430E8" w:rsidRDefault="00D5311A" w:rsidP="00EC5615">
            <w:pPr>
              <w:jc w:val="both"/>
              <w:rPr>
                <w:rFonts w:ascii="Noto Sans" w:hAnsi="Noto Sans" w:cs="Noto Sans"/>
                <w:b/>
                <w:color w:val="C00000"/>
                <w:sz w:val="18"/>
                <w:szCs w:val="18"/>
              </w:rPr>
            </w:pPr>
            <w:r w:rsidRPr="00E430E8">
              <w:rPr>
                <w:rFonts w:ascii="Noto Sans" w:hAnsi="Noto Sans" w:cs="Noto Sans"/>
                <w:b/>
                <w:color w:val="0070C0"/>
                <w:sz w:val="18"/>
                <w:szCs w:val="18"/>
              </w:rPr>
              <w:t>OBRA CIVIL CISTERNA</w:t>
            </w:r>
          </w:p>
        </w:tc>
        <w:tc>
          <w:tcPr>
            <w:tcW w:w="1417" w:type="dxa"/>
            <w:tcBorders>
              <w:top w:val="single" w:sz="4" w:space="0" w:color="auto"/>
              <w:left w:val="single" w:sz="4" w:space="0" w:color="auto"/>
              <w:bottom w:val="single" w:sz="4" w:space="0" w:color="auto"/>
              <w:right w:val="single" w:sz="4" w:space="0" w:color="auto"/>
            </w:tcBorders>
            <w:vAlign w:val="center"/>
          </w:tcPr>
          <w:p w14:paraId="05389533" w14:textId="77777777" w:rsidR="00D5311A" w:rsidRPr="00E430E8" w:rsidRDefault="00D5311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C078A0" w14:textId="77777777" w:rsidR="00D5311A" w:rsidRPr="00E430E8" w:rsidRDefault="00D5311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E08DB0"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1A83A35"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CDCF9B" w14:textId="77777777" w:rsidR="00D5311A" w:rsidRPr="00E430E8" w:rsidRDefault="00D5311A" w:rsidP="00EC5615">
            <w:pPr>
              <w:rPr>
                <w:rFonts w:ascii="Noto Sans" w:hAnsi="Noto Sans" w:cs="Noto Sans"/>
                <w:sz w:val="18"/>
                <w:szCs w:val="18"/>
                <w:lang w:val="pt-BR"/>
              </w:rPr>
            </w:pPr>
          </w:p>
        </w:tc>
      </w:tr>
      <w:tr w:rsidR="00D5311A" w:rsidRPr="00E430E8" w14:paraId="372E919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3024DB" w14:textId="345F847A"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CIS-2.1</w:t>
            </w:r>
          </w:p>
        </w:tc>
        <w:tc>
          <w:tcPr>
            <w:tcW w:w="5108" w:type="dxa"/>
            <w:tcBorders>
              <w:top w:val="single" w:sz="4" w:space="0" w:color="auto"/>
              <w:left w:val="single" w:sz="4" w:space="0" w:color="auto"/>
              <w:bottom w:val="single" w:sz="4" w:space="0" w:color="auto"/>
              <w:right w:val="single" w:sz="4" w:space="0" w:color="auto"/>
            </w:tcBorders>
            <w:vAlign w:val="center"/>
          </w:tcPr>
          <w:p w14:paraId="5302DABF" w14:textId="4F6A13B0"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Plantilla a base de concreto hidráulico de 5 cm de espesor con un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100 kg/cm2, incluye: material, mano de obra, herramienta menor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F8EAE86" w14:textId="338218D6"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FCA1C0E" w14:textId="20FF91AD"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11.56</w:t>
            </w:r>
          </w:p>
        </w:tc>
        <w:tc>
          <w:tcPr>
            <w:tcW w:w="1559" w:type="dxa"/>
            <w:tcBorders>
              <w:top w:val="single" w:sz="4" w:space="0" w:color="auto"/>
              <w:left w:val="single" w:sz="4" w:space="0" w:color="auto"/>
              <w:bottom w:val="single" w:sz="4" w:space="0" w:color="auto"/>
              <w:right w:val="single" w:sz="4" w:space="0" w:color="auto"/>
            </w:tcBorders>
            <w:vAlign w:val="center"/>
          </w:tcPr>
          <w:p w14:paraId="57A3029A"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A7ACA8"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977348" w14:textId="77777777" w:rsidR="00D5311A" w:rsidRPr="00E430E8" w:rsidRDefault="00D5311A" w:rsidP="00EC5615">
            <w:pPr>
              <w:rPr>
                <w:rFonts w:ascii="Noto Sans" w:hAnsi="Noto Sans" w:cs="Noto Sans"/>
                <w:sz w:val="18"/>
                <w:szCs w:val="18"/>
                <w:lang w:val="pt-BR"/>
              </w:rPr>
            </w:pPr>
          </w:p>
        </w:tc>
      </w:tr>
      <w:tr w:rsidR="00D5311A" w:rsidRPr="00E430E8" w14:paraId="6772446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93E7DC" w14:textId="07845BB7"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CIS-2.2</w:t>
            </w:r>
          </w:p>
        </w:tc>
        <w:tc>
          <w:tcPr>
            <w:tcW w:w="5108" w:type="dxa"/>
            <w:tcBorders>
              <w:top w:val="single" w:sz="4" w:space="0" w:color="auto"/>
              <w:left w:val="single" w:sz="4" w:space="0" w:color="auto"/>
              <w:bottom w:val="single" w:sz="4" w:space="0" w:color="auto"/>
              <w:right w:val="single" w:sz="4" w:space="0" w:color="auto"/>
            </w:tcBorders>
            <w:vAlign w:val="center"/>
          </w:tcPr>
          <w:p w14:paraId="15329786" w14:textId="0977F018"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losa cimiento, de 20cm de espesor, con concreto reforzado F'c250kg/cm2, armado con v#3@15cm en ambos sentidos y lechos. Incluye trazo y nivelación; habilitado, colocación y armado de acero de refuerzo; cimbrado, vaciado, colado, vibrado, </w:t>
            </w:r>
            <w:r w:rsidR="00A212C3" w:rsidRPr="00E430E8">
              <w:rPr>
                <w:rFonts w:ascii="Noto Sans" w:hAnsi="Noto Sans" w:cs="Noto Sans"/>
                <w:color w:val="000000"/>
                <w:sz w:val="18"/>
                <w:szCs w:val="18"/>
              </w:rPr>
              <w:t>descimbrado</w:t>
            </w:r>
            <w:r w:rsidRPr="00E430E8">
              <w:rPr>
                <w:rFonts w:ascii="Noto Sans" w:hAnsi="Noto Sans" w:cs="Noto Sans"/>
                <w:color w:val="000000"/>
                <w:sz w:val="18"/>
                <w:szCs w:val="18"/>
              </w:rPr>
              <w:t xml:space="preserve"> y curado </w:t>
            </w:r>
            <w:r w:rsidRPr="00E430E8">
              <w:rPr>
                <w:rFonts w:ascii="Noto Sans" w:hAnsi="Noto Sans" w:cs="Noto Sans"/>
                <w:color w:val="000000"/>
                <w:sz w:val="18"/>
                <w:szCs w:val="18"/>
              </w:rPr>
              <w:lastRenderedPageBreak/>
              <w:t>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0EBB6C9" w14:textId="6E87F50C"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DD02551" w14:textId="70D0BD3A"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11.56</w:t>
            </w:r>
          </w:p>
        </w:tc>
        <w:tc>
          <w:tcPr>
            <w:tcW w:w="1559" w:type="dxa"/>
            <w:tcBorders>
              <w:top w:val="single" w:sz="4" w:space="0" w:color="auto"/>
              <w:left w:val="single" w:sz="4" w:space="0" w:color="auto"/>
              <w:bottom w:val="single" w:sz="4" w:space="0" w:color="auto"/>
              <w:right w:val="single" w:sz="4" w:space="0" w:color="auto"/>
            </w:tcBorders>
            <w:vAlign w:val="center"/>
          </w:tcPr>
          <w:p w14:paraId="35348EA3"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C50C095"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F8E4E8" w14:textId="77777777" w:rsidR="00D5311A" w:rsidRPr="00E430E8" w:rsidRDefault="00D5311A" w:rsidP="00EC5615">
            <w:pPr>
              <w:rPr>
                <w:rFonts w:ascii="Noto Sans" w:hAnsi="Noto Sans" w:cs="Noto Sans"/>
                <w:sz w:val="18"/>
                <w:szCs w:val="18"/>
                <w:lang w:val="pt-BR"/>
              </w:rPr>
            </w:pPr>
          </w:p>
        </w:tc>
      </w:tr>
      <w:tr w:rsidR="00D5311A" w:rsidRPr="00E430E8" w14:paraId="262619D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099FD5" w14:textId="12F83B41"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CIS-2.3</w:t>
            </w:r>
          </w:p>
        </w:tc>
        <w:tc>
          <w:tcPr>
            <w:tcW w:w="5108" w:type="dxa"/>
            <w:tcBorders>
              <w:top w:val="single" w:sz="4" w:space="0" w:color="auto"/>
              <w:left w:val="single" w:sz="4" w:space="0" w:color="auto"/>
              <w:bottom w:val="single" w:sz="4" w:space="0" w:color="auto"/>
              <w:right w:val="single" w:sz="4" w:space="0" w:color="auto"/>
            </w:tcBorders>
            <w:vAlign w:val="center"/>
          </w:tcPr>
          <w:p w14:paraId="4D457A81" w14:textId="08104111"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castillo C1 con sección transversal de 20x20cm, a base de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=250 kg/cm2, armado con 4v#4 y Ω#3@20cm.  Incluye trazo y nivelación; habilitado, colocación y armado de acero de refuerzo; cimbrado, vaciado, colado, vibrado, </w:t>
            </w:r>
            <w:r w:rsidR="00A212C3" w:rsidRPr="00E430E8">
              <w:rPr>
                <w:rFonts w:ascii="Noto Sans" w:hAnsi="Noto Sans" w:cs="Noto Sans"/>
                <w:color w:val="000000"/>
                <w:sz w:val="18"/>
                <w:szCs w:val="18"/>
              </w:rPr>
              <w:t>descimbrado</w:t>
            </w:r>
            <w:r w:rsidRPr="00E430E8">
              <w:rPr>
                <w:rFonts w:ascii="Noto Sans" w:hAnsi="Noto Sans" w:cs="Noto Sans"/>
                <w:color w:val="000000"/>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D7995AE" w14:textId="77D6BCF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C7026DA" w14:textId="041C64EB"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26.64</w:t>
            </w:r>
          </w:p>
        </w:tc>
        <w:tc>
          <w:tcPr>
            <w:tcW w:w="1559" w:type="dxa"/>
            <w:tcBorders>
              <w:top w:val="single" w:sz="4" w:space="0" w:color="auto"/>
              <w:left w:val="single" w:sz="4" w:space="0" w:color="auto"/>
              <w:bottom w:val="single" w:sz="4" w:space="0" w:color="auto"/>
              <w:right w:val="single" w:sz="4" w:space="0" w:color="auto"/>
            </w:tcBorders>
            <w:vAlign w:val="center"/>
          </w:tcPr>
          <w:p w14:paraId="358F4FBD"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5F2D7A1"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4730C0" w14:textId="77777777" w:rsidR="00D5311A" w:rsidRPr="00E430E8" w:rsidRDefault="00D5311A" w:rsidP="00EC5615">
            <w:pPr>
              <w:rPr>
                <w:rFonts w:ascii="Noto Sans" w:hAnsi="Noto Sans" w:cs="Noto Sans"/>
                <w:sz w:val="18"/>
                <w:szCs w:val="18"/>
                <w:lang w:val="pt-BR"/>
              </w:rPr>
            </w:pPr>
          </w:p>
        </w:tc>
      </w:tr>
      <w:tr w:rsidR="00D5311A" w:rsidRPr="00E430E8" w14:paraId="7E9FE74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BAB3D0" w14:textId="5058315C"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CIS-2.4</w:t>
            </w:r>
          </w:p>
        </w:tc>
        <w:tc>
          <w:tcPr>
            <w:tcW w:w="5108" w:type="dxa"/>
            <w:tcBorders>
              <w:top w:val="single" w:sz="4" w:space="0" w:color="auto"/>
              <w:left w:val="single" w:sz="4" w:space="0" w:color="auto"/>
              <w:bottom w:val="single" w:sz="4" w:space="0" w:color="auto"/>
              <w:right w:val="single" w:sz="4" w:space="0" w:color="auto"/>
            </w:tcBorders>
            <w:vAlign w:val="center"/>
          </w:tcPr>
          <w:p w14:paraId="7B90F073" w14:textId="626A73C8"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castillo ahogado C2 a base de muro de block 20x20x40cm, relleno de concreto hidráulico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=250 kg/cm2 en todas sus celdas, armado con v#4@40cm, con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2656D55" w14:textId="28E8A5EF"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8200B9B" w14:textId="0032995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42.62</w:t>
            </w:r>
          </w:p>
        </w:tc>
        <w:tc>
          <w:tcPr>
            <w:tcW w:w="1559" w:type="dxa"/>
            <w:tcBorders>
              <w:top w:val="single" w:sz="4" w:space="0" w:color="auto"/>
              <w:left w:val="single" w:sz="4" w:space="0" w:color="auto"/>
              <w:bottom w:val="single" w:sz="4" w:space="0" w:color="auto"/>
              <w:right w:val="single" w:sz="4" w:space="0" w:color="auto"/>
            </w:tcBorders>
            <w:vAlign w:val="center"/>
          </w:tcPr>
          <w:p w14:paraId="5069F5DA"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C09940A"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68104BE" w14:textId="77777777" w:rsidR="00D5311A" w:rsidRPr="00E430E8" w:rsidRDefault="00D5311A" w:rsidP="00EC5615">
            <w:pPr>
              <w:rPr>
                <w:rFonts w:ascii="Noto Sans" w:hAnsi="Noto Sans" w:cs="Noto Sans"/>
                <w:sz w:val="18"/>
                <w:szCs w:val="18"/>
                <w:lang w:val="pt-BR"/>
              </w:rPr>
            </w:pPr>
          </w:p>
        </w:tc>
      </w:tr>
      <w:tr w:rsidR="00D5311A" w:rsidRPr="00E430E8" w14:paraId="0026330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E7DC97" w14:textId="30317E71"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CIS-2.5</w:t>
            </w:r>
          </w:p>
        </w:tc>
        <w:tc>
          <w:tcPr>
            <w:tcW w:w="5108" w:type="dxa"/>
            <w:tcBorders>
              <w:top w:val="single" w:sz="4" w:space="0" w:color="auto"/>
              <w:left w:val="single" w:sz="4" w:space="0" w:color="auto"/>
              <w:bottom w:val="single" w:sz="4" w:space="0" w:color="auto"/>
              <w:right w:val="single" w:sz="4" w:space="0" w:color="auto"/>
            </w:tcBorders>
            <w:vAlign w:val="center"/>
          </w:tcPr>
          <w:p w14:paraId="6A066857" w14:textId="5CBD3BB4"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Losa para Cisterna según indica proyecto, de 20 cm de espesor, con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=250 kg/cm2, armado con v#3@15cm en ambos sentidos y lechos. Incluye hueco para tapa registro (1) formado con marco ángulo LI 2"x1/8"; Pasos de instalaciones con tubería PVC 4"diam; trazo y nivelación; habilitado, colocación y armado de acero de refuerzo; cimbrado, vaciado, colado, vibrado, descimbrado y curado de concreto hidráulico; </w:t>
            </w:r>
            <w:r w:rsidRPr="00E430E8">
              <w:rPr>
                <w:rFonts w:ascii="Noto Sans" w:hAnsi="Noto Sans" w:cs="Noto Sans"/>
                <w:color w:val="000000"/>
                <w:sz w:val="18"/>
                <w:szCs w:val="18"/>
              </w:rPr>
              <w:lastRenderedPageBreak/>
              <w:t>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2DDC97E" w14:textId="3FA76E05"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187B239" w14:textId="15349D4C"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11.56</w:t>
            </w:r>
          </w:p>
        </w:tc>
        <w:tc>
          <w:tcPr>
            <w:tcW w:w="1559" w:type="dxa"/>
            <w:tcBorders>
              <w:top w:val="single" w:sz="4" w:space="0" w:color="auto"/>
              <w:left w:val="single" w:sz="4" w:space="0" w:color="auto"/>
              <w:bottom w:val="single" w:sz="4" w:space="0" w:color="auto"/>
              <w:right w:val="single" w:sz="4" w:space="0" w:color="auto"/>
            </w:tcBorders>
            <w:vAlign w:val="center"/>
          </w:tcPr>
          <w:p w14:paraId="2DCD318A"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3F24623"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0797FBC" w14:textId="77777777" w:rsidR="00D5311A" w:rsidRPr="00E430E8" w:rsidRDefault="00D5311A" w:rsidP="00EC5615">
            <w:pPr>
              <w:rPr>
                <w:rFonts w:ascii="Noto Sans" w:hAnsi="Noto Sans" w:cs="Noto Sans"/>
                <w:sz w:val="18"/>
                <w:szCs w:val="18"/>
                <w:lang w:val="pt-BR"/>
              </w:rPr>
            </w:pPr>
          </w:p>
        </w:tc>
      </w:tr>
      <w:tr w:rsidR="00D5311A" w:rsidRPr="00E430E8" w14:paraId="6A99437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806464" w14:textId="1E831A2B"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CIS-2.6</w:t>
            </w:r>
          </w:p>
        </w:tc>
        <w:tc>
          <w:tcPr>
            <w:tcW w:w="5108" w:type="dxa"/>
            <w:tcBorders>
              <w:top w:val="single" w:sz="4" w:space="0" w:color="auto"/>
              <w:left w:val="single" w:sz="4" w:space="0" w:color="auto"/>
              <w:bottom w:val="single" w:sz="4" w:space="0" w:color="auto"/>
              <w:right w:val="single" w:sz="4" w:space="0" w:color="auto"/>
            </w:tcBorders>
            <w:vAlign w:val="center"/>
          </w:tcPr>
          <w:p w14:paraId="5C9829CB" w14:textId="268FA7E2"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Zarpeo y afine acabado floteado de muro de block (interior y exterior),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 impermeabilizante integral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883453" w14:textId="70284EC8"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84C3D5B" w14:textId="55634C03"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85.24</w:t>
            </w:r>
          </w:p>
        </w:tc>
        <w:tc>
          <w:tcPr>
            <w:tcW w:w="1559" w:type="dxa"/>
            <w:tcBorders>
              <w:top w:val="single" w:sz="4" w:space="0" w:color="auto"/>
              <w:left w:val="single" w:sz="4" w:space="0" w:color="auto"/>
              <w:bottom w:val="single" w:sz="4" w:space="0" w:color="auto"/>
              <w:right w:val="single" w:sz="4" w:space="0" w:color="auto"/>
            </w:tcBorders>
            <w:vAlign w:val="center"/>
          </w:tcPr>
          <w:p w14:paraId="6FDA806E"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C7DFAE4"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80ECB46" w14:textId="77777777" w:rsidR="00D5311A" w:rsidRPr="00E430E8" w:rsidRDefault="00D5311A" w:rsidP="00EC5615">
            <w:pPr>
              <w:rPr>
                <w:rFonts w:ascii="Noto Sans" w:hAnsi="Noto Sans" w:cs="Noto Sans"/>
                <w:sz w:val="18"/>
                <w:szCs w:val="18"/>
                <w:lang w:val="pt-BR"/>
              </w:rPr>
            </w:pPr>
          </w:p>
        </w:tc>
      </w:tr>
      <w:tr w:rsidR="00D5311A" w:rsidRPr="00E430E8" w14:paraId="221CEE2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5A8E2E" w14:textId="5D67E495" w:rsidR="00D5311A" w:rsidRPr="00E430E8" w:rsidRDefault="00D5311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CIS-2.7</w:t>
            </w:r>
          </w:p>
        </w:tc>
        <w:tc>
          <w:tcPr>
            <w:tcW w:w="5108" w:type="dxa"/>
            <w:tcBorders>
              <w:top w:val="single" w:sz="4" w:space="0" w:color="auto"/>
              <w:left w:val="single" w:sz="4" w:space="0" w:color="auto"/>
              <w:bottom w:val="single" w:sz="4" w:space="0" w:color="auto"/>
              <w:right w:val="single" w:sz="4" w:space="0" w:color="auto"/>
            </w:tcBorders>
            <w:vAlign w:val="center"/>
          </w:tcPr>
          <w:p w14:paraId="3A0D7BF7" w14:textId="75B90BA1" w:rsidR="00D5311A" w:rsidRPr="00E430E8" w:rsidRDefault="00D5311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Tapa para cisterna de 70 x 70 cm fabricada en polietileno, incluye: elementos de sujeción y anclaje en losa concreto; material, mano de obra, herramienta menor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25972F2" w14:textId="57002815" w:rsidR="00D5311A" w:rsidRPr="00E430E8" w:rsidRDefault="00D5311A"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9B7AF1" w14:textId="3C0E8C90" w:rsidR="00D5311A" w:rsidRPr="00E430E8" w:rsidRDefault="00D5311A"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3C83EE6"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421E51C"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5F17B2" w14:textId="77777777" w:rsidR="00D5311A" w:rsidRPr="00E430E8" w:rsidRDefault="00D5311A" w:rsidP="00EC5615">
            <w:pPr>
              <w:rPr>
                <w:rFonts w:ascii="Noto Sans" w:hAnsi="Noto Sans" w:cs="Noto Sans"/>
                <w:sz w:val="18"/>
                <w:szCs w:val="18"/>
                <w:lang w:val="pt-BR"/>
              </w:rPr>
            </w:pPr>
          </w:p>
        </w:tc>
      </w:tr>
      <w:tr w:rsidR="00D5311A" w:rsidRPr="00E430E8" w14:paraId="2840F3A4" w14:textId="77777777" w:rsidTr="00F6780B">
        <w:trPr>
          <w:trHeight w:val="286"/>
        </w:trPr>
        <w:tc>
          <w:tcPr>
            <w:tcW w:w="1413" w:type="dxa"/>
            <w:tcBorders>
              <w:top w:val="single" w:sz="4" w:space="0" w:color="auto"/>
              <w:left w:val="single" w:sz="4" w:space="0" w:color="auto"/>
              <w:bottom w:val="single" w:sz="4" w:space="0" w:color="auto"/>
              <w:right w:val="single" w:sz="4" w:space="0" w:color="auto"/>
            </w:tcBorders>
          </w:tcPr>
          <w:p w14:paraId="63729685" w14:textId="4B99B4D4" w:rsidR="00D5311A" w:rsidRPr="00E430E8" w:rsidRDefault="00D5311A"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CIS-3</w:t>
            </w:r>
          </w:p>
        </w:tc>
        <w:tc>
          <w:tcPr>
            <w:tcW w:w="5108" w:type="dxa"/>
            <w:tcBorders>
              <w:top w:val="single" w:sz="4" w:space="0" w:color="auto"/>
              <w:left w:val="single" w:sz="4" w:space="0" w:color="auto"/>
              <w:bottom w:val="single" w:sz="4" w:space="0" w:color="auto"/>
              <w:right w:val="single" w:sz="4" w:space="0" w:color="auto"/>
            </w:tcBorders>
          </w:tcPr>
          <w:p w14:paraId="3E0546E8" w14:textId="601A8302" w:rsidR="00D5311A" w:rsidRPr="00E430E8" w:rsidRDefault="00D5311A" w:rsidP="00EC5615">
            <w:pPr>
              <w:jc w:val="both"/>
              <w:rPr>
                <w:rFonts w:ascii="Noto Sans" w:hAnsi="Noto Sans" w:cs="Noto Sans"/>
                <w:b/>
                <w:color w:val="0070C0"/>
                <w:sz w:val="18"/>
                <w:szCs w:val="18"/>
              </w:rPr>
            </w:pPr>
            <w:r w:rsidRPr="00E430E8">
              <w:rPr>
                <w:rFonts w:ascii="Noto Sans" w:hAnsi="Noto Sans" w:cs="Noto Sans"/>
                <w:b/>
                <w:color w:val="0070C0"/>
                <w:sz w:val="18"/>
                <w:szCs w:val="18"/>
              </w:rPr>
              <w:t>OBRA CIVIL MURETE HIDRONEUMÁTICO</w:t>
            </w:r>
          </w:p>
        </w:tc>
        <w:tc>
          <w:tcPr>
            <w:tcW w:w="1417" w:type="dxa"/>
            <w:tcBorders>
              <w:top w:val="single" w:sz="4" w:space="0" w:color="auto"/>
              <w:left w:val="single" w:sz="4" w:space="0" w:color="auto"/>
              <w:bottom w:val="single" w:sz="4" w:space="0" w:color="auto"/>
              <w:right w:val="single" w:sz="4" w:space="0" w:color="auto"/>
            </w:tcBorders>
            <w:vAlign w:val="center"/>
          </w:tcPr>
          <w:p w14:paraId="6B7DFCE8" w14:textId="77777777" w:rsidR="00D5311A" w:rsidRPr="00E430E8" w:rsidRDefault="00D5311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5C4D2F" w14:textId="77777777" w:rsidR="00D5311A" w:rsidRPr="00E430E8" w:rsidRDefault="00D5311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09FC7B" w14:textId="77777777" w:rsidR="00D5311A" w:rsidRPr="00E430E8" w:rsidRDefault="00D5311A"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D27F6EA" w14:textId="77777777" w:rsidR="00D5311A" w:rsidRPr="00E430E8" w:rsidRDefault="00D5311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384F24" w14:textId="77777777" w:rsidR="00D5311A" w:rsidRPr="00E430E8" w:rsidRDefault="00D5311A" w:rsidP="00EC5615">
            <w:pPr>
              <w:rPr>
                <w:rFonts w:ascii="Noto Sans" w:hAnsi="Noto Sans" w:cs="Noto Sans"/>
                <w:sz w:val="18"/>
                <w:szCs w:val="18"/>
                <w:lang w:val="pt-BR"/>
              </w:rPr>
            </w:pPr>
          </w:p>
        </w:tc>
      </w:tr>
      <w:tr w:rsidR="004A0C58" w:rsidRPr="00E430E8" w14:paraId="1EE8084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DFB0A9" w14:textId="1ED0A18E"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CIS-3.1</w:t>
            </w:r>
          </w:p>
        </w:tc>
        <w:tc>
          <w:tcPr>
            <w:tcW w:w="5108" w:type="dxa"/>
            <w:tcBorders>
              <w:top w:val="single" w:sz="4" w:space="0" w:color="auto"/>
              <w:left w:val="single" w:sz="4" w:space="0" w:color="auto"/>
              <w:bottom w:val="single" w:sz="4" w:space="0" w:color="auto"/>
              <w:right w:val="single" w:sz="4" w:space="0" w:color="auto"/>
            </w:tcBorders>
            <w:vAlign w:val="center"/>
          </w:tcPr>
          <w:p w14:paraId="6D891FC7" w14:textId="00FE4630"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firme armado de 10 cm de espesor con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=250kg/cm2, armado con malla electrosoldada 6-6/10-10. Incluye: material, mano de obra, herramienta menor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0951412" w14:textId="58D9350B"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22FDD44" w14:textId="1FD4D824"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1.80</w:t>
            </w:r>
          </w:p>
        </w:tc>
        <w:tc>
          <w:tcPr>
            <w:tcW w:w="1559" w:type="dxa"/>
            <w:tcBorders>
              <w:top w:val="single" w:sz="4" w:space="0" w:color="auto"/>
              <w:left w:val="single" w:sz="4" w:space="0" w:color="auto"/>
              <w:bottom w:val="single" w:sz="4" w:space="0" w:color="auto"/>
              <w:right w:val="single" w:sz="4" w:space="0" w:color="auto"/>
            </w:tcBorders>
            <w:vAlign w:val="center"/>
          </w:tcPr>
          <w:p w14:paraId="714854AA"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EE4EB39"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F20F872" w14:textId="77777777" w:rsidR="004A0C58" w:rsidRPr="00E430E8" w:rsidRDefault="004A0C58" w:rsidP="00EC5615">
            <w:pPr>
              <w:rPr>
                <w:rFonts w:ascii="Noto Sans" w:hAnsi="Noto Sans" w:cs="Noto Sans"/>
                <w:sz w:val="18"/>
                <w:szCs w:val="18"/>
                <w:lang w:val="pt-BR"/>
              </w:rPr>
            </w:pPr>
          </w:p>
        </w:tc>
      </w:tr>
      <w:tr w:rsidR="004A0C58" w:rsidRPr="00E430E8" w14:paraId="61100DA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935879" w14:textId="43749B32"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CIS-3.2</w:t>
            </w:r>
          </w:p>
        </w:tc>
        <w:tc>
          <w:tcPr>
            <w:tcW w:w="5108" w:type="dxa"/>
            <w:tcBorders>
              <w:top w:val="single" w:sz="4" w:space="0" w:color="auto"/>
              <w:left w:val="single" w:sz="4" w:space="0" w:color="auto"/>
              <w:bottom w:val="single" w:sz="4" w:space="0" w:color="auto"/>
              <w:right w:val="single" w:sz="4" w:space="0" w:color="auto"/>
            </w:tcBorders>
            <w:vAlign w:val="center"/>
          </w:tcPr>
          <w:p w14:paraId="1DB60661" w14:textId="6B7296E4"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10x20x40cm,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B1F8AB5" w14:textId="26139ED8"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41928EE" w14:textId="59C17B3D"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7.37</w:t>
            </w:r>
          </w:p>
        </w:tc>
        <w:tc>
          <w:tcPr>
            <w:tcW w:w="1559" w:type="dxa"/>
            <w:tcBorders>
              <w:top w:val="single" w:sz="4" w:space="0" w:color="auto"/>
              <w:left w:val="single" w:sz="4" w:space="0" w:color="auto"/>
              <w:bottom w:val="single" w:sz="4" w:space="0" w:color="auto"/>
              <w:right w:val="single" w:sz="4" w:space="0" w:color="auto"/>
            </w:tcBorders>
            <w:vAlign w:val="center"/>
          </w:tcPr>
          <w:p w14:paraId="444410F2"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24AEFA1"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FD7B38E" w14:textId="77777777" w:rsidR="004A0C58" w:rsidRPr="00E430E8" w:rsidRDefault="004A0C58" w:rsidP="00EC5615">
            <w:pPr>
              <w:rPr>
                <w:rFonts w:ascii="Noto Sans" w:hAnsi="Noto Sans" w:cs="Noto Sans"/>
                <w:sz w:val="18"/>
                <w:szCs w:val="18"/>
                <w:lang w:val="pt-BR"/>
              </w:rPr>
            </w:pPr>
          </w:p>
        </w:tc>
      </w:tr>
      <w:tr w:rsidR="004A0C58" w:rsidRPr="00E430E8" w14:paraId="7703117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E99471" w14:textId="6EA1CAE5"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CIS-3.3</w:t>
            </w:r>
          </w:p>
        </w:tc>
        <w:tc>
          <w:tcPr>
            <w:tcW w:w="5108" w:type="dxa"/>
            <w:tcBorders>
              <w:top w:val="single" w:sz="4" w:space="0" w:color="auto"/>
              <w:left w:val="single" w:sz="4" w:space="0" w:color="auto"/>
              <w:bottom w:val="single" w:sz="4" w:space="0" w:color="auto"/>
              <w:right w:val="single" w:sz="4" w:space="0" w:color="auto"/>
            </w:tcBorders>
            <w:vAlign w:val="center"/>
          </w:tcPr>
          <w:p w14:paraId="7EF090C8" w14:textId="341782E1"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castillos C3 con sección transversal de 10x10cm, a base de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=250 kg/cm2, </w:t>
            </w:r>
            <w:r w:rsidRPr="00E430E8">
              <w:rPr>
                <w:rFonts w:ascii="Noto Sans" w:hAnsi="Noto Sans" w:cs="Noto Sans"/>
                <w:color w:val="000000"/>
                <w:sz w:val="18"/>
                <w:szCs w:val="18"/>
              </w:rPr>
              <w:lastRenderedPageBreak/>
              <w:t>armado con estructura electrosoldada prefabricada con acero de alta resistencia.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DEF51C6" w14:textId="023D6C54"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1121025B" w14:textId="09717D61"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3A64266A"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F2283AE"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A227583" w14:textId="77777777" w:rsidR="004A0C58" w:rsidRPr="00E430E8" w:rsidRDefault="004A0C58" w:rsidP="00EC5615">
            <w:pPr>
              <w:rPr>
                <w:rFonts w:ascii="Noto Sans" w:hAnsi="Noto Sans" w:cs="Noto Sans"/>
                <w:sz w:val="18"/>
                <w:szCs w:val="18"/>
                <w:lang w:val="pt-BR"/>
              </w:rPr>
            </w:pPr>
          </w:p>
        </w:tc>
      </w:tr>
      <w:tr w:rsidR="004A0C58" w:rsidRPr="00E430E8" w14:paraId="0DB7813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C2954B" w14:textId="61E3A1D1"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CIS-3.4</w:t>
            </w:r>
          </w:p>
        </w:tc>
        <w:tc>
          <w:tcPr>
            <w:tcW w:w="5108" w:type="dxa"/>
            <w:tcBorders>
              <w:top w:val="single" w:sz="4" w:space="0" w:color="auto"/>
              <w:left w:val="single" w:sz="4" w:space="0" w:color="auto"/>
              <w:bottom w:val="single" w:sz="4" w:space="0" w:color="auto"/>
              <w:right w:val="single" w:sz="4" w:space="0" w:color="auto"/>
            </w:tcBorders>
            <w:vAlign w:val="center"/>
          </w:tcPr>
          <w:p w14:paraId="02E63099" w14:textId="618D5176"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Losa maciza según indica proyecto, de 10 cm de espesor, con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=250kg/cm2, armado con v#3@15cm en ambos sentidos y lecho inferior.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3E30299" w14:textId="16975E88"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6E77715" w14:textId="481240E0"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1.80</w:t>
            </w:r>
          </w:p>
        </w:tc>
        <w:tc>
          <w:tcPr>
            <w:tcW w:w="1559" w:type="dxa"/>
            <w:tcBorders>
              <w:top w:val="single" w:sz="4" w:space="0" w:color="auto"/>
              <w:left w:val="single" w:sz="4" w:space="0" w:color="auto"/>
              <w:bottom w:val="single" w:sz="4" w:space="0" w:color="auto"/>
              <w:right w:val="single" w:sz="4" w:space="0" w:color="auto"/>
            </w:tcBorders>
            <w:vAlign w:val="center"/>
          </w:tcPr>
          <w:p w14:paraId="38D046C2"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9374A0F"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920E329" w14:textId="77777777" w:rsidR="004A0C58" w:rsidRPr="00E430E8" w:rsidRDefault="004A0C58" w:rsidP="00EC5615">
            <w:pPr>
              <w:rPr>
                <w:rFonts w:ascii="Noto Sans" w:hAnsi="Noto Sans" w:cs="Noto Sans"/>
                <w:sz w:val="18"/>
                <w:szCs w:val="18"/>
                <w:lang w:val="pt-BR"/>
              </w:rPr>
            </w:pPr>
          </w:p>
        </w:tc>
      </w:tr>
      <w:tr w:rsidR="004A0C58" w:rsidRPr="00E430E8" w14:paraId="22449E1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E44B2E" w14:textId="7F4FB76C"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CIS-3.5</w:t>
            </w:r>
          </w:p>
        </w:tc>
        <w:tc>
          <w:tcPr>
            <w:tcW w:w="5108" w:type="dxa"/>
            <w:tcBorders>
              <w:top w:val="single" w:sz="4" w:space="0" w:color="auto"/>
              <w:left w:val="single" w:sz="4" w:space="0" w:color="auto"/>
              <w:bottom w:val="single" w:sz="4" w:space="0" w:color="auto"/>
              <w:right w:val="single" w:sz="4" w:space="0" w:color="auto"/>
            </w:tcBorders>
            <w:vAlign w:val="center"/>
          </w:tcPr>
          <w:p w14:paraId="782512C0" w14:textId="303CB993"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Zarpeo y afine acabado floteado de muro de block (interior y exterior),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 impermeabilizante integral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14D574C" w14:textId="24A80250"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F1AC8B6" w14:textId="5C6D7C98"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20.01</w:t>
            </w:r>
          </w:p>
        </w:tc>
        <w:tc>
          <w:tcPr>
            <w:tcW w:w="1559" w:type="dxa"/>
            <w:tcBorders>
              <w:top w:val="single" w:sz="4" w:space="0" w:color="auto"/>
              <w:left w:val="single" w:sz="4" w:space="0" w:color="auto"/>
              <w:bottom w:val="single" w:sz="4" w:space="0" w:color="auto"/>
              <w:right w:val="single" w:sz="4" w:space="0" w:color="auto"/>
            </w:tcBorders>
            <w:vAlign w:val="center"/>
          </w:tcPr>
          <w:p w14:paraId="5192E09B"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BF8922"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0FC8343" w14:textId="77777777" w:rsidR="004A0C58" w:rsidRPr="00E430E8" w:rsidRDefault="004A0C58" w:rsidP="00EC5615">
            <w:pPr>
              <w:rPr>
                <w:rFonts w:ascii="Noto Sans" w:hAnsi="Noto Sans" w:cs="Noto Sans"/>
                <w:sz w:val="18"/>
                <w:szCs w:val="18"/>
                <w:lang w:val="pt-BR"/>
              </w:rPr>
            </w:pPr>
          </w:p>
        </w:tc>
      </w:tr>
      <w:tr w:rsidR="004A0C58" w:rsidRPr="00E430E8" w14:paraId="4C33071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71E931" w14:textId="6F51C2A2"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CIS-3.6</w:t>
            </w:r>
          </w:p>
        </w:tc>
        <w:tc>
          <w:tcPr>
            <w:tcW w:w="5108" w:type="dxa"/>
            <w:tcBorders>
              <w:top w:val="single" w:sz="4" w:space="0" w:color="auto"/>
              <w:left w:val="single" w:sz="4" w:space="0" w:color="auto"/>
              <w:bottom w:val="single" w:sz="4" w:space="0" w:color="auto"/>
              <w:right w:val="single" w:sz="4" w:space="0" w:color="auto"/>
            </w:tcBorders>
            <w:vAlign w:val="center"/>
          </w:tcPr>
          <w:p w14:paraId="560BDAE9" w14:textId="02F59388"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cadena CA-2 en cerramiento con sección transversal de 10x10cm, a base de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=250kg/cm2, armado con estructura electrosoldada prefabricada con acero de alta resistencia.  Incluye trazo y nivelación; habilitado, colocación y armado de acero de </w:t>
            </w:r>
            <w:r w:rsidRPr="00E430E8">
              <w:rPr>
                <w:rFonts w:ascii="Noto Sans" w:hAnsi="Noto Sans" w:cs="Noto Sans"/>
                <w:color w:val="000000"/>
                <w:sz w:val="18"/>
                <w:szCs w:val="18"/>
              </w:rPr>
              <w:lastRenderedPageBreak/>
              <w:t>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FD9FBE1" w14:textId="0221A151"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08A0BB69" w14:textId="5F364F08"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3.40</w:t>
            </w:r>
          </w:p>
        </w:tc>
        <w:tc>
          <w:tcPr>
            <w:tcW w:w="1559" w:type="dxa"/>
            <w:tcBorders>
              <w:top w:val="single" w:sz="4" w:space="0" w:color="auto"/>
              <w:left w:val="single" w:sz="4" w:space="0" w:color="auto"/>
              <w:bottom w:val="single" w:sz="4" w:space="0" w:color="auto"/>
              <w:right w:val="single" w:sz="4" w:space="0" w:color="auto"/>
            </w:tcBorders>
            <w:vAlign w:val="center"/>
          </w:tcPr>
          <w:p w14:paraId="1942685D"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AA7AA0"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2F0080" w14:textId="77777777" w:rsidR="004A0C58" w:rsidRPr="00E430E8" w:rsidRDefault="004A0C58" w:rsidP="00EC5615">
            <w:pPr>
              <w:rPr>
                <w:rFonts w:ascii="Noto Sans" w:hAnsi="Noto Sans" w:cs="Noto Sans"/>
                <w:sz w:val="18"/>
                <w:szCs w:val="18"/>
                <w:lang w:val="pt-BR"/>
              </w:rPr>
            </w:pPr>
          </w:p>
        </w:tc>
      </w:tr>
      <w:tr w:rsidR="004A0C58" w:rsidRPr="00E430E8" w14:paraId="442D503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A2E579" w14:textId="4182BF00"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CIS-3.7</w:t>
            </w:r>
          </w:p>
        </w:tc>
        <w:tc>
          <w:tcPr>
            <w:tcW w:w="5108" w:type="dxa"/>
            <w:tcBorders>
              <w:top w:val="single" w:sz="4" w:space="0" w:color="auto"/>
              <w:left w:val="single" w:sz="4" w:space="0" w:color="auto"/>
              <w:bottom w:val="single" w:sz="4" w:space="0" w:color="auto"/>
              <w:right w:val="single" w:sz="4" w:space="0" w:color="auto"/>
            </w:tcBorders>
            <w:vAlign w:val="center"/>
          </w:tcPr>
          <w:p w14:paraId="704A4C0A" w14:textId="0EFFA8E0"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cadena CA-2 en desplante con sección transversal de 10x10cm, a base de concreto reforzado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=250kg/cm2, armado con estructura electrosoldada prefabricada con acero de alta resistencia.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D5409DA" w14:textId="4C40723B"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C0AD187" w14:textId="5F6B0CBC"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3.82</w:t>
            </w:r>
          </w:p>
        </w:tc>
        <w:tc>
          <w:tcPr>
            <w:tcW w:w="1559" w:type="dxa"/>
            <w:tcBorders>
              <w:top w:val="single" w:sz="4" w:space="0" w:color="auto"/>
              <w:left w:val="single" w:sz="4" w:space="0" w:color="auto"/>
              <w:bottom w:val="single" w:sz="4" w:space="0" w:color="auto"/>
              <w:right w:val="single" w:sz="4" w:space="0" w:color="auto"/>
            </w:tcBorders>
            <w:vAlign w:val="center"/>
          </w:tcPr>
          <w:p w14:paraId="56150015"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EB10FE0"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BAF3F1" w14:textId="77777777" w:rsidR="004A0C58" w:rsidRPr="00E430E8" w:rsidRDefault="004A0C58" w:rsidP="00EC5615">
            <w:pPr>
              <w:rPr>
                <w:rFonts w:ascii="Noto Sans" w:hAnsi="Noto Sans" w:cs="Noto Sans"/>
                <w:sz w:val="18"/>
                <w:szCs w:val="18"/>
                <w:lang w:val="pt-BR"/>
              </w:rPr>
            </w:pPr>
          </w:p>
        </w:tc>
      </w:tr>
      <w:tr w:rsidR="004A0C58" w:rsidRPr="00E430E8" w14:paraId="6E450532"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196B7539" w14:textId="45DB9F33" w:rsidR="004A0C58" w:rsidRPr="00E430E8" w:rsidRDefault="004A0C58"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CIS-4</w:t>
            </w:r>
          </w:p>
        </w:tc>
        <w:tc>
          <w:tcPr>
            <w:tcW w:w="5108" w:type="dxa"/>
            <w:tcBorders>
              <w:top w:val="single" w:sz="4" w:space="0" w:color="auto"/>
              <w:left w:val="single" w:sz="4" w:space="0" w:color="auto"/>
              <w:bottom w:val="single" w:sz="4" w:space="0" w:color="auto"/>
              <w:right w:val="single" w:sz="4" w:space="0" w:color="auto"/>
            </w:tcBorders>
          </w:tcPr>
          <w:p w14:paraId="4A7CCF5E" w14:textId="43102BC2" w:rsidR="004A0C58" w:rsidRPr="00E430E8" w:rsidRDefault="004A0C58" w:rsidP="00EC5615">
            <w:pPr>
              <w:jc w:val="both"/>
              <w:rPr>
                <w:rFonts w:ascii="Noto Sans" w:hAnsi="Noto Sans" w:cs="Noto Sans"/>
                <w:b/>
                <w:color w:val="0070C0"/>
                <w:sz w:val="18"/>
                <w:szCs w:val="18"/>
              </w:rPr>
            </w:pPr>
            <w:r w:rsidRPr="00E430E8">
              <w:rPr>
                <w:rFonts w:ascii="Noto Sans" w:hAnsi="Noto Sans" w:cs="Noto Sans"/>
                <w:b/>
                <w:color w:val="0070C0"/>
                <w:sz w:val="18"/>
                <w:szCs w:val="18"/>
              </w:rPr>
              <w:t>EQUIPAMENTO</w:t>
            </w:r>
          </w:p>
        </w:tc>
        <w:tc>
          <w:tcPr>
            <w:tcW w:w="1417" w:type="dxa"/>
            <w:tcBorders>
              <w:top w:val="single" w:sz="4" w:space="0" w:color="auto"/>
              <w:left w:val="single" w:sz="4" w:space="0" w:color="auto"/>
              <w:bottom w:val="single" w:sz="4" w:space="0" w:color="auto"/>
              <w:right w:val="single" w:sz="4" w:space="0" w:color="auto"/>
            </w:tcBorders>
            <w:vAlign w:val="center"/>
          </w:tcPr>
          <w:p w14:paraId="312C23D0"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66B42A"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1A5B51"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2E04C6"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679EB4E" w14:textId="77777777" w:rsidR="004A0C58" w:rsidRPr="00E430E8" w:rsidRDefault="004A0C58" w:rsidP="00EC5615">
            <w:pPr>
              <w:rPr>
                <w:rFonts w:ascii="Noto Sans" w:hAnsi="Noto Sans" w:cs="Noto Sans"/>
                <w:sz w:val="18"/>
                <w:szCs w:val="18"/>
                <w:lang w:val="pt-BR"/>
              </w:rPr>
            </w:pPr>
          </w:p>
        </w:tc>
      </w:tr>
      <w:tr w:rsidR="004A0C58" w:rsidRPr="00E430E8" w14:paraId="0AC86A5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E544A6" w14:textId="201827E8"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CIS-4.1</w:t>
            </w:r>
          </w:p>
        </w:tc>
        <w:tc>
          <w:tcPr>
            <w:tcW w:w="5108" w:type="dxa"/>
            <w:tcBorders>
              <w:top w:val="single" w:sz="4" w:space="0" w:color="auto"/>
              <w:left w:val="single" w:sz="4" w:space="0" w:color="auto"/>
              <w:bottom w:val="single" w:sz="4" w:space="0" w:color="auto"/>
              <w:right w:val="single" w:sz="4" w:space="0" w:color="auto"/>
            </w:tcBorders>
            <w:vAlign w:val="center"/>
          </w:tcPr>
          <w:p w14:paraId="3E878D50" w14:textId="59BFAB99"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cisterna prefabricada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Rotoplas de 10,000 L o similar en calidad y características. Incluye: elementos de conexión, suministro de material al sitio de los trabajos, </w:t>
            </w:r>
            <w:proofErr w:type="spellStart"/>
            <w:r w:rsidRPr="00E430E8">
              <w:rPr>
                <w:rFonts w:ascii="Noto Sans" w:hAnsi="Noto Sans" w:cs="Noto Sans"/>
                <w:color w:val="000000"/>
                <w:sz w:val="18"/>
                <w:szCs w:val="18"/>
              </w:rPr>
              <w:t>izaje</w:t>
            </w:r>
            <w:proofErr w:type="spellEnd"/>
            <w:r w:rsidRPr="00E430E8">
              <w:rPr>
                <w:rFonts w:ascii="Noto Sans" w:hAnsi="Noto Sans" w:cs="Noto Sans"/>
                <w:color w:val="000000"/>
                <w:sz w:val="18"/>
                <w:szCs w:val="18"/>
              </w:rPr>
              <w:t>, maniobras,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1451D50" w14:textId="2926EEE4"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826B72" w14:textId="55A7604B"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D609EC0"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EB6F747"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C393C3B" w14:textId="77777777" w:rsidR="004A0C58" w:rsidRPr="00E430E8" w:rsidRDefault="004A0C58" w:rsidP="00EC5615">
            <w:pPr>
              <w:rPr>
                <w:rFonts w:ascii="Noto Sans" w:hAnsi="Noto Sans" w:cs="Noto Sans"/>
                <w:sz w:val="18"/>
                <w:szCs w:val="18"/>
                <w:lang w:val="pt-BR"/>
              </w:rPr>
            </w:pPr>
          </w:p>
        </w:tc>
      </w:tr>
      <w:tr w:rsidR="004A0C58" w:rsidRPr="00E430E8" w14:paraId="74620B5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AB63BC" w14:textId="1125F152"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CIS-4.2</w:t>
            </w:r>
          </w:p>
        </w:tc>
        <w:tc>
          <w:tcPr>
            <w:tcW w:w="5108" w:type="dxa"/>
            <w:tcBorders>
              <w:top w:val="single" w:sz="4" w:space="0" w:color="auto"/>
              <w:left w:val="single" w:sz="4" w:space="0" w:color="auto"/>
              <w:bottom w:val="single" w:sz="4" w:space="0" w:color="auto"/>
              <w:right w:val="single" w:sz="4" w:space="0" w:color="auto"/>
            </w:tcBorders>
            <w:vAlign w:val="center"/>
          </w:tcPr>
          <w:p w14:paraId="751DDFB0" w14:textId="43E890E9"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sistema de hidroneumático armado, con tanque de 86 galones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AQUA PAK, PROXLR, bomba multietapa.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PRISMA 25-3-hp-1.5, monofásica de 220v, o similar en calidad y características. incluye: interconexión eléctrica a tablero, cableado </w:t>
            </w:r>
            <w:r w:rsidRPr="00E430E8">
              <w:rPr>
                <w:rFonts w:ascii="Noto Sans" w:hAnsi="Noto Sans" w:cs="Noto Sans"/>
                <w:color w:val="000000"/>
                <w:sz w:val="18"/>
                <w:szCs w:val="18"/>
              </w:rPr>
              <w:lastRenderedPageBreak/>
              <w:t xml:space="preserve">eléctrico, trayectoria </w:t>
            </w:r>
            <w:proofErr w:type="spellStart"/>
            <w:r w:rsidRPr="00E430E8">
              <w:rPr>
                <w:rFonts w:ascii="Noto Sans" w:hAnsi="Noto Sans" w:cs="Noto Sans"/>
                <w:color w:val="000000"/>
                <w:sz w:val="18"/>
                <w:szCs w:val="18"/>
              </w:rPr>
              <w:t>conduit</w:t>
            </w:r>
            <w:proofErr w:type="spellEnd"/>
            <w:r w:rsidRPr="00E430E8">
              <w:rPr>
                <w:rFonts w:ascii="Noto Sans" w:hAnsi="Noto Sans" w:cs="Noto Sans"/>
                <w:color w:val="000000"/>
                <w:sz w:val="18"/>
                <w:szCs w:val="18"/>
              </w:rPr>
              <w:t>, material, mano de obra, herramienta menor, equipo, tubería, conexiones, válvulas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61B4C37" w14:textId="704AF190"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479566" w14:textId="06221F6C"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53B4578"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DE4D727"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1E9C62" w14:textId="77777777" w:rsidR="004A0C58" w:rsidRPr="00E430E8" w:rsidRDefault="004A0C58" w:rsidP="00EC5615">
            <w:pPr>
              <w:rPr>
                <w:rFonts w:ascii="Noto Sans" w:hAnsi="Noto Sans" w:cs="Noto Sans"/>
                <w:sz w:val="18"/>
                <w:szCs w:val="18"/>
                <w:lang w:val="pt-BR"/>
              </w:rPr>
            </w:pPr>
          </w:p>
        </w:tc>
      </w:tr>
      <w:tr w:rsidR="004A0C58" w:rsidRPr="00E430E8" w14:paraId="133D218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598A67" w14:textId="661C1A52"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CIS-4.3</w:t>
            </w:r>
          </w:p>
        </w:tc>
        <w:tc>
          <w:tcPr>
            <w:tcW w:w="5108" w:type="dxa"/>
            <w:tcBorders>
              <w:top w:val="single" w:sz="4" w:space="0" w:color="auto"/>
              <w:left w:val="single" w:sz="4" w:space="0" w:color="auto"/>
              <w:bottom w:val="single" w:sz="4" w:space="0" w:color="auto"/>
              <w:right w:val="single" w:sz="4" w:space="0" w:color="auto"/>
            </w:tcBorders>
            <w:vAlign w:val="center"/>
          </w:tcPr>
          <w:p w14:paraId="361F790B" w14:textId="5F2A9C72"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Prueba hidrostática de la red hidráulica, incluye: material, mano de obra, herramienta menor, equipo y todo lo necesario para la prueba</w:t>
            </w:r>
          </w:p>
        </w:tc>
        <w:tc>
          <w:tcPr>
            <w:tcW w:w="1417" w:type="dxa"/>
            <w:tcBorders>
              <w:top w:val="single" w:sz="4" w:space="0" w:color="auto"/>
              <w:left w:val="single" w:sz="4" w:space="0" w:color="auto"/>
              <w:bottom w:val="single" w:sz="4" w:space="0" w:color="auto"/>
              <w:right w:val="single" w:sz="4" w:space="0" w:color="auto"/>
            </w:tcBorders>
            <w:vAlign w:val="center"/>
          </w:tcPr>
          <w:p w14:paraId="70737CED" w14:textId="00C0A765"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Prueba</w:t>
            </w:r>
          </w:p>
        </w:tc>
        <w:tc>
          <w:tcPr>
            <w:tcW w:w="1418" w:type="dxa"/>
            <w:tcBorders>
              <w:top w:val="single" w:sz="4" w:space="0" w:color="auto"/>
              <w:left w:val="single" w:sz="4" w:space="0" w:color="auto"/>
              <w:bottom w:val="single" w:sz="4" w:space="0" w:color="auto"/>
              <w:right w:val="single" w:sz="4" w:space="0" w:color="auto"/>
            </w:tcBorders>
            <w:vAlign w:val="center"/>
          </w:tcPr>
          <w:p w14:paraId="198C7973" w14:textId="79E28955"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D1BF33D"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44F496B"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0C07B0B" w14:textId="77777777" w:rsidR="004A0C58" w:rsidRPr="00E430E8" w:rsidRDefault="004A0C58" w:rsidP="00EC5615">
            <w:pPr>
              <w:rPr>
                <w:rFonts w:ascii="Noto Sans" w:hAnsi="Noto Sans" w:cs="Noto Sans"/>
                <w:sz w:val="18"/>
                <w:szCs w:val="18"/>
                <w:lang w:val="pt-BR"/>
              </w:rPr>
            </w:pPr>
          </w:p>
        </w:tc>
      </w:tr>
      <w:tr w:rsidR="004A0C58" w:rsidRPr="00E430E8" w14:paraId="68DAE0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3AF070" w14:textId="710704A1"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IS</w:t>
            </w:r>
          </w:p>
        </w:tc>
        <w:tc>
          <w:tcPr>
            <w:tcW w:w="5108" w:type="dxa"/>
            <w:tcBorders>
              <w:top w:val="single" w:sz="4" w:space="0" w:color="auto"/>
              <w:left w:val="single" w:sz="4" w:space="0" w:color="auto"/>
              <w:bottom w:val="single" w:sz="4" w:space="0" w:color="auto"/>
              <w:right w:val="single" w:sz="4" w:space="0" w:color="auto"/>
            </w:tcBorders>
            <w:vAlign w:val="center"/>
          </w:tcPr>
          <w:p w14:paraId="0F26B05D" w14:textId="06142763" w:rsidR="004A0C58" w:rsidRPr="00E430E8" w:rsidRDefault="004A0C58" w:rsidP="00EC5615">
            <w:pPr>
              <w:jc w:val="both"/>
              <w:rPr>
                <w:rFonts w:ascii="Noto Sans" w:hAnsi="Noto Sans" w:cs="Noto Sans"/>
                <w:color w:val="000000"/>
                <w:sz w:val="18"/>
                <w:szCs w:val="18"/>
              </w:rPr>
            </w:pPr>
            <w:r w:rsidRPr="00E430E8">
              <w:rPr>
                <w:rFonts w:ascii="Noto Sans" w:hAnsi="Noto Sans" w:cs="Noto Sans"/>
                <w:b/>
                <w:bCs/>
                <w:color w:val="C00000"/>
                <w:sz w:val="18"/>
                <w:szCs w:val="18"/>
              </w:rPr>
              <w:t>INSTALACIÓN SANITARIA</w:t>
            </w:r>
          </w:p>
        </w:tc>
        <w:tc>
          <w:tcPr>
            <w:tcW w:w="1417" w:type="dxa"/>
            <w:tcBorders>
              <w:top w:val="single" w:sz="4" w:space="0" w:color="auto"/>
              <w:left w:val="single" w:sz="4" w:space="0" w:color="auto"/>
              <w:bottom w:val="single" w:sz="4" w:space="0" w:color="auto"/>
              <w:right w:val="single" w:sz="4" w:space="0" w:color="auto"/>
            </w:tcBorders>
            <w:vAlign w:val="center"/>
          </w:tcPr>
          <w:p w14:paraId="5A4891B0"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09E5BB"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FBEF3C6"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B9ADFA7"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F82D2B9" w14:textId="77777777" w:rsidR="004A0C58" w:rsidRPr="00E430E8" w:rsidRDefault="004A0C58" w:rsidP="00EC5615">
            <w:pPr>
              <w:rPr>
                <w:rFonts w:ascii="Noto Sans" w:hAnsi="Noto Sans" w:cs="Noto Sans"/>
                <w:sz w:val="18"/>
                <w:szCs w:val="18"/>
                <w:lang w:val="pt-BR"/>
              </w:rPr>
            </w:pPr>
          </w:p>
        </w:tc>
      </w:tr>
      <w:tr w:rsidR="004A0C58" w:rsidRPr="00E430E8" w14:paraId="4342B804" w14:textId="77777777" w:rsidTr="00F6780B">
        <w:trPr>
          <w:trHeight w:val="273"/>
        </w:trPr>
        <w:tc>
          <w:tcPr>
            <w:tcW w:w="1413" w:type="dxa"/>
            <w:tcBorders>
              <w:top w:val="single" w:sz="4" w:space="0" w:color="auto"/>
              <w:left w:val="single" w:sz="4" w:space="0" w:color="auto"/>
              <w:bottom w:val="single" w:sz="4" w:space="0" w:color="auto"/>
              <w:right w:val="single" w:sz="4" w:space="0" w:color="auto"/>
            </w:tcBorders>
          </w:tcPr>
          <w:p w14:paraId="6D4BED7F" w14:textId="183E3445" w:rsidR="004A0C58" w:rsidRPr="00E430E8" w:rsidRDefault="004A0C58"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IS-1</w:t>
            </w:r>
          </w:p>
        </w:tc>
        <w:tc>
          <w:tcPr>
            <w:tcW w:w="5108" w:type="dxa"/>
            <w:tcBorders>
              <w:top w:val="single" w:sz="4" w:space="0" w:color="auto"/>
              <w:left w:val="single" w:sz="4" w:space="0" w:color="auto"/>
              <w:bottom w:val="single" w:sz="4" w:space="0" w:color="auto"/>
              <w:right w:val="single" w:sz="4" w:space="0" w:color="auto"/>
            </w:tcBorders>
          </w:tcPr>
          <w:p w14:paraId="14E31F18" w14:textId="6CDD703D" w:rsidR="004A0C58" w:rsidRPr="00E430E8" w:rsidRDefault="004A0C58" w:rsidP="00EC5615">
            <w:pPr>
              <w:jc w:val="both"/>
              <w:rPr>
                <w:rFonts w:ascii="Noto Sans" w:hAnsi="Noto Sans" w:cs="Noto Sans"/>
                <w:b/>
                <w:color w:val="0070C0"/>
                <w:sz w:val="18"/>
                <w:szCs w:val="18"/>
              </w:rPr>
            </w:pPr>
            <w:r w:rsidRPr="00E430E8">
              <w:rPr>
                <w:rFonts w:ascii="Noto Sans" w:hAnsi="Noto Sans" w:cs="Noto Sans"/>
                <w:b/>
                <w:color w:val="0070C0"/>
                <w:sz w:val="18"/>
                <w:szCs w:val="18"/>
              </w:rPr>
              <w:t>SALIDAS Y RAMALES SANITARIOS</w:t>
            </w:r>
          </w:p>
        </w:tc>
        <w:tc>
          <w:tcPr>
            <w:tcW w:w="1417" w:type="dxa"/>
            <w:tcBorders>
              <w:top w:val="single" w:sz="4" w:space="0" w:color="auto"/>
              <w:left w:val="single" w:sz="4" w:space="0" w:color="auto"/>
              <w:bottom w:val="single" w:sz="4" w:space="0" w:color="auto"/>
              <w:right w:val="single" w:sz="4" w:space="0" w:color="auto"/>
            </w:tcBorders>
            <w:vAlign w:val="center"/>
          </w:tcPr>
          <w:p w14:paraId="682C9C3B"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726C56"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B2DE1B"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AFF9ADC"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E4B6B9" w14:textId="77777777" w:rsidR="004A0C58" w:rsidRPr="00E430E8" w:rsidRDefault="004A0C58" w:rsidP="00EC5615">
            <w:pPr>
              <w:rPr>
                <w:rFonts w:ascii="Noto Sans" w:hAnsi="Noto Sans" w:cs="Noto Sans"/>
                <w:sz w:val="18"/>
                <w:szCs w:val="18"/>
                <w:lang w:val="pt-BR"/>
              </w:rPr>
            </w:pPr>
          </w:p>
        </w:tc>
      </w:tr>
      <w:tr w:rsidR="004A0C58" w:rsidRPr="00E430E8" w14:paraId="62F4A81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95D31E" w14:textId="6C8E73E1"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IS-1.1</w:t>
            </w:r>
          </w:p>
        </w:tc>
        <w:tc>
          <w:tcPr>
            <w:tcW w:w="5108" w:type="dxa"/>
            <w:tcBorders>
              <w:top w:val="single" w:sz="4" w:space="0" w:color="auto"/>
              <w:left w:val="single" w:sz="4" w:space="0" w:color="auto"/>
              <w:bottom w:val="single" w:sz="4" w:space="0" w:color="auto"/>
              <w:right w:val="single" w:sz="4" w:space="0" w:color="auto"/>
            </w:tcBorders>
            <w:vAlign w:val="center"/>
          </w:tcPr>
          <w:p w14:paraId="5ED0D627" w14:textId="30007CEB"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sanitario a base de tubo de PVC 6" (150mm), incluye: trazo, excavación, nivelación y relleno;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CB46F1C" w14:textId="1DC518B8"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1174FF4" w14:textId="2D51FA0D"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12.05</w:t>
            </w:r>
          </w:p>
        </w:tc>
        <w:tc>
          <w:tcPr>
            <w:tcW w:w="1559" w:type="dxa"/>
            <w:tcBorders>
              <w:top w:val="single" w:sz="4" w:space="0" w:color="auto"/>
              <w:left w:val="single" w:sz="4" w:space="0" w:color="auto"/>
              <w:bottom w:val="single" w:sz="4" w:space="0" w:color="auto"/>
              <w:right w:val="single" w:sz="4" w:space="0" w:color="auto"/>
            </w:tcBorders>
            <w:vAlign w:val="center"/>
          </w:tcPr>
          <w:p w14:paraId="766301C1"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F473935"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A6A8170" w14:textId="77777777" w:rsidR="004A0C58" w:rsidRPr="00E430E8" w:rsidRDefault="004A0C58" w:rsidP="00EC5615">
            <w:pPr>
              <w:rPr>
                <w:rFonts w:ascii="Noto Sans" w:hAnsi="Noto Sans" w:cs="Noto Sans"/>
                <w:sz w:val="18"/>
                <w:szCs w:val="18"/>
                <w:lang w:val="pt-BR"/>
              </w:rPr>
            </w:pPr>
          </w:p>
        </w:tc>
      </w:tr>
      <w:tr w:rsidR="004A0C58" w:rsidRPr="00E430E8" w14:paraId="20AF40C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E049BF" w14:textId="3CF288D5"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IS-1.2</w:t>
            </w:r>
          </w:p>
        </w:tc>
        <w:tc>
          <w:tcPr>
            <w:tcW w:w="5108" w:type="dxa"/>
            <w:tcBorders>
              <w:top w:val="single" w:sz="4" w:space="0" w:color="auto"/>
              <w:left w:val="single" w:sz="4" w:space="0" w:color="auto"/>
              <w:bottom w:val="single" w:sz="4" w:space="0" w:color="auto"/>
              <w:right w:val="single" w:sz="4" w:space="0" w:color="auto"/>
            </w:tcBorders>
            <w:vAlign w:val="center"/>
          </w:tcPr>
          <w:p w14:paraId="5D7A1FB8" w14:textId="0D5DBC8B"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sanitario a base de tubo de PVC 4" (100mm), incluye:  trazo, excavación, nivelación y relleno;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11FAEEF" w14:textId="010F67A6"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786DF8B" w14:textId="4707F99C"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C3A8D5E"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D4E3FFD"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F9BC07" w14:textId="77777777" w:rsidR="004A0C58" w:rsidRPr="00E430E8" w:rsidRDefault="004A0C58" w:rsidP="00EC5615">
            <w:pPr>
              <w:rPr>
                <w:rFonts w:ascii="Noto Sans" w:hAnsi="Noto Sans" w:cs="Noto Sans"/>
                <w:sz w:val="18"/>
                <w:szCs w:val="18"/>
                <w:lang w:val="pt-BR"/>
              </w:rPr>
            </w:pPr>
          </w:p>
        </w:tc>
      </w:tr>
      <w:tr w:rsidR="004A0C58" w:rsidRPr="00E430E8" w14:paraId="409D19D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549284" w14:textId="17FFB941"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IS-1.3</w:t>
            </w:r>
          </w:p>
        </w:tc>
        <w:tc>
          <w:tcPr>
            <w:tcW w:w="5108" w:type="dxa"/>
            <w:tcBorders>
              <w:top w:val="single" w:sz="4" w:space="0" w:color="auto"/>
              <w:left w:val="single" w:sz="4" w:space="0" w:color="auto"/>
              <w:bottom w:val="single" w:sz="4" w:space="0" w:color="auto"/>
              <w:right w:val="single" w:sz="4" w:space="0" w:color="auto"/>
            </w:tcBorders>
            <w:vAlign w:val="center"/>
          </w:tcPr>
          <w:p w14:paraId="0D85C0B3" w14:textId="6A2482B8"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sanitario a base de tubo de PVC 3" (75mm) incluye:  trazo, excavación, nivelación y relleno;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F3E587C" w14:textId="755FA3BA"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5D5757E" w14:textId="711904CA"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19096AEC"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5794DC"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FF68D71" w14:textId="77777777" w:rsidR="004A0C58" w:rsidRPr="00E430E8" w:rsidRDefault="004A0C58" w:rsidP="00EC5615">
            <w:pPr>
              <w:rPr>
                <w:rFonts w:ascii="Noto Sans" w:hAnsi="Noto Sans" w:cs="Noto Sans"/>
                <w:sz w:val="18"/>
                <w:szCs w:val="18"/>
                <w:lang w:val="pt-BR"/>
              </w:rPr>
            </w:pPr>
          </w:p>
        </w:tc>
      </w:tr>
      <w:tr w:rsidR="004A0C58" w:rsidRPr="00E430E8" w14:paraId="42C494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F6301D" w14:textId="67D99AB6"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IS-1.4</w:t>
            </w:r>
          </w:p>
        </w:tc>
        <w:tc>
          <w:tcPr>
            <w:tcW w:w="5108" w:type="dxa"/>
            <w:tcBorders>
              <w:top w:val="single" w:sz="4" w:space="0" w:color="auto"/>
              <w:left w:val="single" w:sz="4" w:space="0" w:color="auto"/>
              <w:bottom w:val="single" w:sz="4" w:space="0" w:color="auto"/>
              <w:right w:val="single" w:sz="4" w:space="0" w:color="auto"/>
            </w:tcBorders>
            <w:vAlign w:val="center"/>
          </w:tcPr>
          <w:p w14:paraId="30A0B9E7" w14:textId="22113686"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ramal sanitario a base de tubo de PVC 2" (50mm), incluye:  trazo, excavación, nivelación y relleno;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108A5F1" w14:textId="09657692"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3D2CBEA" w14:textId="148261E2"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28E5C725"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215A8F1"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3FED880" w14:textId="77777777" w:rsidR="004A0C58" w:rsidRPr="00E430E8" w:rsidRDefault="004A0C58" w:rsidP="00EC5615">
            <w:pPr>
              <w:rPr>
                <w:rFonts w:ascii="Noto Sans" w:hAnsi="Noto Sans" w:cs="Noto Sans"/>
                <w:sz w:val="18"/>
                <w:szCs w:val="18"/>
                <w:lang w:val="pt-BR"/>
              </w:rPr>
            </w:pPr>
          </w:p>
        </w:tc>
      </w:tr>
      <w:tr w:rsidR="004A0C58" w:rsidRPr="00E430E8" w14:paraId="77968C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733924" w14:textId="68F1E055"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IS-1.5</w:t>
            </w:r>
          </w:p>
        </w:tc>
        <w:tc>
          <w:tcPr>
            <w:tcW w:w="5108" w:type="dxa"/>
            <w:tcBorders>
              <w:top w:val="single" w:sz="4" w:space="0" w:color="auto"/>
              <w:left w:val="single" w:sz="4" w:space="0" w:color="auto"/>
              <w:bottom w:val="single" w:sz="4" w:space="0" w:color="auto"/>
              <w:right w:val="single" w:sz="4" w:space="0" w:color="auto"/>
            </w:tcBorders>
            <w:vAlign w:val="center"/>
          </w:tcPr>
          <w:p w14:paraId="0163BF52" w14:textId="44D2041D"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sanitaria para WC a base de tubo PVC 4" (100mm),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AAF6AD4" w14:textId="5CCF0B2A"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6A23024" w14:textId="0DEC248D"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771DB44F"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99B35BB"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692AA9" w14:textId="77777777" w:rsidR="004A0C58" w:rsidRPr="00E430E8" w:rsidRDefault="004A0C58" w:rsidP="00EC5615">
            <w:pPr>
              <w:rPr>
                <w:rFonts w:ascii="Noto Sans" w:hAnsi="Noto Sans" w:cs="Noto Sans"/>
                <w:sz w:val="18"/>
                <w:szCs w:val="18"/>
                <w:lang w:val="pt-BR"/>
              </w:rPr>
            </w:pPr>
          </w:p>
        </w:tc>
      </w:tr>
      <w:tr w:rsidR="004A0C58" w:rsidRPr="00E430E8" w14:paraId="72AEDE6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9A3F00" w14:textId="3742E3FB"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IS-1.6</w:t>
            </w:r>
          </w:p>
        </w:tc>
        <w:tc>
          <w:tcPr>
            <w:tcW w:w="5108" w:type="dxa"/>
            <w:tcBorders>
              <w:top w:val="single" w:sz="4" w:space="0" w:color="auto"/>
              <w:left w:val="single" w:sz="4" w:space="0" w:color="auto"/>
              <w:bottom w:val="single" w:sz="4" w:space="0" w:color="auto"/>
              <w:right w:val="single" w:sz="4" w:space="0" w:color="auto"/>
            </w:tcBorders>
            <w:vAlign w:val="center"/>
          </w:tcPr>
          <w:p w14:paraId="456FE321" w14:textId="2ADD167C"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sanitaria para mingitorio seco a base de tubo PVC 2" (50mm),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06933D7" w14:textId="1862594F"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EF6AA8E" w14:textId="1008E253"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7F9CF59"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59440EE"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8BBBC3" w14:textId="77777777" w:rsidR="004A0C58" w:rsidRPr="00E430E8" w:rsidRDefault="004A0C58" w:rsidP="00EC5615">
            <w:pPr>
              <w:rPr>
                <w:rFonts w:ascii="Noto Sans" w:hAnsi="Noto Sans" w:cs="Noto Sans"/>
                <w:sz w:val="18"/>
                <w:szCs w:val="18"/>
                <w:lang w:val="pt-BR"/>
              </w:rPr>
            </w:pPr>
          </w:p>
        </w:tc>
      </w:tr>
      <w:tr w:rsidR="004A0C58" w:rsidRPr="00E430E8" w14:paraId="072D983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9965ECC" w14:textId="3FDF4D97"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IS-1.7</w:t>
            </w:r>
          </w:p>
        </w:tc>
        <w:tc>
          <w:tcPr>
            <w:tcW w:w="5108" w:type="dxa"/>
            <w:tcBorders>
              <w:top w:val="single" w:sz="4" w:space="0" w:color="auto"/>
              <w:left w:val="single" w:sz="4" w:space="0" w:color="auto"/>
              <w:bottom w:val="single" w:sz="4" w:space="0" w:color="auto"/>
              <w:right w:val="single" w:sz="4" w:space="0" w:color="auto"/>
            </w:tcBorders>
            <w:vAlign w:val="center"/>
          </w:tcPr>
          <w:p w14:paraId="58BF8210" w14:textId="74B05F9C"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sanitaria para lavabo a base de tubo PVC 2" (50mm),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5ED845E" w14:textId="2D50E7FF"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43FBDAD9" w14:textId="13E0F316"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3007825C"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B20E0DC"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5F1ECE" w14:textId="77777777" w:rsidR="004A0C58" w:rsidRPr="00E430E8" w:rsidRDefault="004A0C58" w:rsidP="00EC5615">
            <w:pPr>
              <w:rPr>
                <w:rFonts w:ascii="Noto Sans" w:hAnsi="Noto Sans" w:cs="Noto Sans"/>
                <w:sz w:val="18"/>
                <w:szCs w:val="18"/>
                <w:lang w:val="pt-BR"/>
              </w:rPr>
            </w:pPr>
          </w:p>
        </w:tc>
      </w:tr>
      <w:tr w:rsidR="004A0C58" w:rsidRPr="00E430E8" w14:paraId="5AA863F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D2758E" w14:textId="37DA577A"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IS-1.8</w:t>
            </w:r>
          </w:p>
        </w:tc>
        <w:tc>
          <w:tcPr>
            <w:tcW w:w="5108" w:type="dxa"/>
            <w:tcBorders>
              <w:top w:val="single" w:sz="4" w:space="0" w:color="auto"/>
              <w:left w:val="single" w:sz="4" w:space="0" w:color="auto"/>
              <w:bottom w:val="single" w:sz="4" w:space="0" w:color="auto"/>
              <w:right w:val="single" w:sz="4" w:space="0" w:color="auto"/>
            </w:tcBorders>
            <w:vAlign w:val="center"/>
          </w:tcPr>
          <w:p w14:paraId="71F49E73" w14:textId="4E5ABDE8"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salida sanitaria para tarja de cocina a base de tubo PVC 2" (50mm),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06FA820" w14:textId="0A345E47"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691A153" w14:textId="161179FA"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BE6D4DA"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809805"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54D627" w14:textId="77777777" w:rsidR="004A0C58" w:rsidRPr="00E430E8" w:rsidRDefault="004A0C58" w:rsidP="00EC5615">
            <w:pPr>
              <w:rPr>
                <w:rFonts w:ascii="Noto Sans" w:hAnsi="Noto Sans" w:cs="Noto Sans"/>
                <w:sz w:val="18"/>
                <w:szCs w:val="18"/>
                <w:lang w:val="pt-BR"/>
              </w:rPr>
            </w:pPr>
          </w:p>
        </w:tc>
      </w:tr>
      <w:tr w:rsidR="00B26CC1" w:rsidRPr="00E430E8" w14:paraId="673C4F10" w14:textId="77777777" w:rsidTr="00775B17">
        <w:trPr>
          <w:trHeight w:val="207"/>
        </w:trPr>
        <w:tc>
          <w:tcPr>
            <w:tcW w:w="1413" w:type="dxa"/>
            <w:tcBorders>
              <w:top w:val="single" w:sz="4" w:space="0" w:color="auto"/>
              <w:left w:val="single" w:sz="4" w:space="0" w:color="auto"/>
              <w:bottom w:val="single" w:sz="4" w:space="0" w:color="auto"/>
              <w:right w:val="single" w:sz="4" w:space="0" w:color="auto"/>
            </w:tcBorders>
            <w:vAlign w:val="center"/>
          </w:tcPr>
          <w:p w14:paraId="29E4D766" w14:textId="3DAE6EE4" w:rsidR="00B26CC1" w:rsidRPr="00B26CC1" w:rsidRDefault="00B26CC1" w:rsidP="00EC5615">
            <w:pPr>
              <w:spacing w:line="0" w:lineRule="atLeast"/>
              <w:jc w:val="center"/>
              <w:rPr>
                <w:rFonts w:ascii="Noto Sans" w:hAnsi="Noto Sans" w:cs="Noto Sans"/>
                <w:color w:val="000000"/>
                <w:sz w:val="18"/>
                <w:szCs w:val="18"/>
              </w:rPr>
            </w:pPr>
            <w:r w:rsidRPr="00B26CC1">
              <w:rPr>
                <w:rFonts w:ascii="Noto Sans" w:hAnsi="Noto Sans" w:cs="Noto Sans"/>
                <w:color w:val="000000"/>
                <w:sz w:val="18"/>
                <w:szCs w:val="18"/>
              </w:rPr>
              <w:t>IS-1.9</w:t>
            </w:r>
          </w:p>
        </w:tc>
        <w:tc>
          <w:tcPr>
            <w:tcW w:w="5108" w:type="dxa"/>
            <w:tcBorders>
              <w:top w:val="single" w:sz="4" w:space="0" w:color="auto"/>
              <w:left w:val="single" w:sz="4" w:space="0" w:color="auto"/>
              <w:bottom w:val="single" w:sz="4" w:space="0" w:color="auto"/>
              <w:right w:val="single" w:sz="4" w:space="0" w:color="auto"/>
            </w:tcBorders>
            <w:vAlign w:val="center"/>
          </w:tcPr>
          <w:p w14:paraId="4B2833EE" w14:textId="67E0F652" w:rsidR="00B26CC1" w:rsidRPr="00B26CC1" w:rsidRDefault="00B26CC1" w:rsidP="00EC5615">
            <w:pPr>
              <w:jc w:val="both"/>
              <w:rPr>
                <w:rFonts w:ascii="Noto Sans" w:hAnsi="Noto Sans" w:cs="Noto Sans"/>
                <w:color w:val="000000"/>
                <w:sz w:val="18"/>
                <w:szCs w:val="18"/>
              </w:rPr>
            </w:pPr>
            <w:r w:rsidRPr="00B26CC1">
              <w:rPr>
                <w:rFonts w:ascii="Noto Sans" w:hAnsi="Noto Sans" w:cs="Noto Sans"/>
                <w:color w:val="000000"/>
                <w:sz w:val="18"/>
                <w:szCs w:val="18"/>
              </w:rPr>
              <w:t xml:space="preserve">Suministro e instalación de salida sanitaria para </w:t>
            </w:r>
            <w:r w:rsidRPr="00B26CC1">
              <w:rPr>
                <w:rFonts w:ascii="Noto Sans" w:hAnsi="Noto Sans" w:cs="Noto Sans"/>
                <w:color w:val="000000"/>
              </w:rPr>
              <w:t>vertedero a base de tubo PVC 2" (50mm),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05CFD10" w14:textId="3C568B4B" w:rsidR="00B26CC1" w:rsidRPr="00E430E8" w:rsidRDefault="00B26CC1" w:rsidP="00EC5615">
            <w:pPr>
              <w:jc w:val="center"/>
              <w:rPr>
                <w:rFonts w:ascii="Noto Sans" w:hAnsi="Noto Sans" w:cs="Noto Sans"/>
                <w:color w:val="000000"/>
                <w:sz w:val="18"/>
                <w:szCs w:val="18"/>
              </w:rPr>
            </w:pPr>
            <w:r w:rsidRPr="00B26CC1">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A653337" w14:textId="5F2A9E7A" w:rsidR="00B26CC1" w:rsidRPr="00E430E8" w:rsidRDefault="00B26CC1" w:rsidP="00EC5615">
            <w:pPr>
              <w:jc w:val="center"/>
              <w:rPr>
                <w:rFonts w:ascii="Noto Sans" w:hAnsi="Noto Sans" w:cs="Noto Sans"/>
                <w:color w:val="000000"/>
                <w:sz w:val="18"/>
                <w:szCs w:val="18"/>
              </w:rPr>
            </w:pPr>
            <w:r w:rsidRPr="00B26CC1">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76AAE1B" w14:textId="77777777" w:rsidR="00B26CC1" w:rsidRPr="00E430E8" w:rsidRDefault="00B26C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2A61594" w14:textId="77777777" w:rsidR="00B26CC1" w:rsidRPr="00E430E8" w:rsidRDefault="00B26C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896AB74" w14:textId="77777777" w:rsidR="00B26CC1" w:rsidRPr="00E430E8" w:rsidRDefault="00B26CC1" w:rsidP="00EC5615">
            <w:pPr>
              <w:rPr>
                <w:rFonts w:ascii="Noto Sans" w:hAnsi="Noto Sans" w:cs="Noto Sans"/>
                <w:sz w:val="18"/>
                <w:szCs w:val="18"/>
                <w:lang w:val="pt-BR"/>
              </w:rPr>
            </w:pPr>
          </w:p>
        </w:tc>
      </w:tr>
      <w:tr w:rsidR="00B26CC1" w:rsidRPr="00E430E8" w14:paraId="5684A4C5" w14:textId="77777777" w:rsidTr="00775B17">
        <w:trPr>
          <w:trHeight w:val="207"/>
        </w:trPr>
        <w:tc>
          <w:tcPr>
            <w:tcW w:w="1413" w:type="dxa"/>
            <w:tcBorders>
              <w:top w:val="single" w:sz="4" w:space="0" w:color="auto"/>
              <w:left w:val="single" w:sz="4" w:space="0" w:color="auto"/>
              <w:bottom w:val="single" w:sz="4" w:space="0" w:color="auto"/>
              <w:right w:val="single" w:sz="4" w:space="0" w:color="auto"/>
            </w:tcBorders>
            <w:vAlign w:val="center"/>
          </w:tcPr>
          <w:p w14:paraId="5FADC716" w14:textId="010E8D2F" w:rsidR="00B26CC1" w:rsidRPr="00B26CC1" w:rsidRDefault="00B26CC1" w:rsidP="00EC5615">
            <w:pPr>
              <w:spacing w:line="0" w:lineRule="atLeast"/>
              <w:jc w:val="center"/>
              <w:rPr>
                <w:rFonts w:ascii="Noto Sans" w:hAnsi="Noto Sans" w:cs="Noto Sans"/>
                <w:color w:val="000000"/>
                <w:sz w:val="18"/>
                <w:szCs w:val="18"/>
              </w:rPr>
            </w:pPr>
            <w:r w:rsidRPr="00B26CC1">
              <w:rPr>
                <w:rFonts w:ascii="Noto Sans" w:hAnsi="Noto Sans" w:cs="Noto Sans"/>
                <w:color w:val="000000"/>
                <w:sz w:val="18"/>
                <w:szCs w:val="18"/>
              </w:rPr>
              <w:t>IS-1.10</w:t>
            </w:r>
          </w:p>
        </w:tc>
        <w:tc>
          <w:tcPr>
            <w:tcW w:w="5108" w:type="dxa"/>
            <w:tcBorders>
              <w:top w:val="single" w:sz="4" w:space="0" w:color="auto"/>
              <w:left w:val="single" w:sz="4" w:space="0" w:color="auto"/>
              <w:bottom w:val="single" w:sz="4" w:space="0" w:color="auto"/>
              <w:right w:val="single" w:sz="4" w:space="0" w:color="auto"/>
            </w:tcBorders>
            <w:vAlign w:val="center"/>
          </w:tcPr>
          <w:p w14:paraId="28BB7494" w14:textId="264AF5E7" w:rsidR="00B26CC1" w:rsidRPr="00B26CC1" w:rsidRDefault="00B26CC1" w:rsidP="00EC5615">
            <w:pPr>
              <w:jc w:val="both"/>
              <w:rPr>
                <w:rFonts w:ascii="Noto Sans" w:hAnsi="Noto Sans" w:cs="Noto Sans"/>
                <w:color w:val="000000"/>
                <w:sz w:val="18"/>
                <w:szCs w:val="18"/>
              </w:rPr>
            </w:pPr>
            <w:r w:rsidRPr="00B26CC1">
              <w:rPr>
                <w:rFonts w:ascii="Noto Sans" w:hAnsi="Noto Sans" w:cs="Noto Sans"/>
                <w:color w:val="000000"/>
                <w:sz w:val="18"/>
                <w:szCs w:val="18"/>
              </w:rPr>
              <w:t xml:space="preserve">Suministro e instalación de salida para </w:t>
            </w:r>
            <w:r w:rsidRPr="00B26CC1">
              <w:rPr>
                <w:rFonts w:ascii="Noto Sans" w:hAnsi="Noto Sans" w:cs="Noto Sans"/>
                <w:color w:val="000000"/>
              </w:rPr>
              <w:t xml:space="preserve">coladera en piso a base de tubo de PVC 2" (50mm), incluye: material, </w:t>
            </w:r>
            <w:r w:rsidRPr="00B26CC1">
              <w:rPr>
                <w:rFonts w:ascii="Noto Sans" w:hAnsi="Noto Sans" w:cs="Noto Sans"/>
                <w:color w:val="000000"/>
              </w:rPr>
              <w:lastRenderedPageBreak/>
              <w:t>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A742696" w14:textId="24C870BE" w:rsidR="00B26CC1" w:rsidRPr="00E430E8" w:rsidRDefault="00B26CC1" w:rsidP="00EC5615">
            <w:pPr>
              <w:jc w:val="center"/>
              <w:rPr>
                <w:rFonts w:ascii="Noto Sans" w:hAnsi="Noto Sans" w:cs="Noto Sans"/>
                <w:color w:val="000000"/>
                <w:sz w:val="18"/>
                <w:szCs w:val="18"/>
              </w:rPr>
            </w:pPr>
            <w:r w:rsidRPr="00B26CC1">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14F913A6" w14:textId="3899F57D" w:rsidR="00B26CC1" w:rsidRPr="00E430E8" w:rsidRDefault="00B26CC1" w:rsidP="00EC5615">
            <w:pPr>
              <w:jc w:val="center"/>
              <w:rPr>
                <w:rFonts w:ascii="Noto Sans" w:hAnsi="Noto Sans" w:cs="Noto Sans"/>
                <w:color w:val="000000"/>
                <w:sz w:val="18"/>
                <w:szCs w:val="18"/>
              </w:rPr>
            </w:pPr>
            <w:r w:rsidRPr="00B26CC1">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27381E6" w14:textId="77777777" w:rsidR="00B26CC1" w:rsidRPr="00E430E8" w:rsidRDefault="00B26C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44B300C" w14:textId="77777777" w:rsidR="00B26CC1" w:rsidRPr="00E430E8" w:rsidRDefault="00B26C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37EE785" w14:textId="77777777" w:rsidR="00B26CC1" w:rsidRPr="00E430E8" w:rsidRDefault="00B26CC1" w:rsidP="00EC5615">
            <w:pPr>
              <w:rPr>
                <w:rFonts w:ascii="Noto Sans" w:hAnsi="Noto Sans" w:cs="Noto Sans"/>
                <w:sz w:val="18"/>
                <w:szCs w:val="18"/>
                <w:lang w:val="pt-BR"/>
              </w:rPr>
            </w:pPr>
          </w:p>
        </w:tc>
      </w:tr>
      <w:tr w:rsidR="004A0C58" w:rsidRPr="00E430E8" w14:paraId="366A7CF6"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tcPr>
          <w:p w14:paraId="5B06CA1F" w14:textId="1F437645" w:rsidR="004A0C58" w:rsidRPr="00726D7A" w:rsidRDefault="004A0C58" w:rsidP="00EC5615">
            <w:pPr>
              <w:spacing w:line="0" w:lineRule="atLeast"/>
              <w:jc w:val="center"/>
              <w:rPr>
                <w:rFonts w:ascii="Noto Sans" w:hAnsi="Noto Sans" w:cs="Noto Sans"/>
                <w:b/>
                <w:color w:val="0070C0"/>
                <w:sz w:val="18"/>
                <w:szCs w:val="18"/>
              </w:rPr>
            </w:pPr>
            <w:r w:rsidRPr="00726D7A">
              <w:rPr>
                <w:rFonts w:ascii="Noto Sans" w:hAnsi="Noto Sans" w:cs="Noto Sans"/>
                <w:b/>
                <w:color w:val="0070C0"/>
                <w:sz w:val="18"/>
                <w:szCs w:val="18"/>
              </w:rPr>
              <w:t>IS-2</w:t>
            </w:r>
          </w:p>
        </w:tc>
        <w:tc>
          <w:tcPr>
            <w:tcW w:w="5108" w:type="dxa"/>
            <w:tcBorders>
              <w:top w:val="single" w:sz="4" w:space="0" w:color="auto"/>
              <w:left w:val="single" w:sz="4" w:space="0" w:color="auto"/>
              <w:bottom w:val="single" w:sz="4" w:space="0" w:color="auto"/>
              <w:right w:val="single" w:sz="4" w:space="0" w:color="auto"/>
            </w:tcBorders>
          </w:tcPr>
          <w:p w14:paraId="2E84ED51" w14:textId="0F3C4149" w:rsidR="004A0C58" w:rsidRPr="00726D7A" w:rsidRDefault="004A0C58" w:rsidP="00EC5615">
            <w:pPr>
              <w:jc w:val="both"/>
              <w:rPr>
                <w:rFonts w:ascii="Noto Sans" w:hAnsi="Noto Sans" w:cs="Noto Sans"/>
                <w:b/>
                <w:color w:val="0070C0"/>
                <w:sz w:val="18"/>
                <w:szCs w:val="18"/>
              </w:rPr>
            </w:pPr>
            <w:r w:rsidRPr="00726D7A">
              <w:rPr>
                <w:rFonts w:ascii="Noto Sans" w:hAnsi="Noto Sans" w:cs="Noto Sans"/>
                <w:b/>
                <w:color w:val="0070C0"/>
                <w:sz w:val="18"/>
                <w:szCs w:val="18"/>
              </w:rPr>
              <w:t>SISTEMA DE VENTILACIÓN</w:t>
            </w:r>
          </w:p>
        </w:tc>
        <w:tc>
          <w:tcPr>
            <w:tcW w:w="1417" w:type="dxa"/>
            <w:tcBorders>
              <w:top w:val="single" w:sz="4" w:space="0" w:color="auto"/>
              <w:left w:val="single" w:sz="4" w:space="0" w:color="auto"/>
              <w:bottom w:val="single" w:sz="4" w:space="0" w:color="auto"/>
              <w:right w:val="single" w:sz="4" w:space="0" w:color="auto"/>
            </w:tcBorders>
            <w:vAlign w:val="center"/>
          </w:tcPr>
          <w:p w14:paraId="3C90FF0A"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194E878"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8A70228"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A0AAC12"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780BD3" w14:textId="77777777" w:rsidR="004A0C58" w:rsidRPr="00E430E8" w:rsidRDefault="004A0C58" w:rsidP="00EC5615">
            <w:pPr>
              <w:rPr>
                <w:rFonts w:ascii="Noto Sans" w:hAnsi="Noto Sans" w:cs="Noto Sans"/>
                <w:sz w:val="18"/>
                <w:szCs w:val="18"/>
                <w:lang w:val="pt-BR"/>
              </w:rPr>
            </w:pPr>
          </w:p>
        </w:tc>
      </w:tr>
      <w:tr w:rsidR="004A0C58" w:rsidRPr="00E430E8" w14:paraId="740922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1DC1E9" w14:textId="3AC5C844"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IS-2.</w:t>
            </w:r>
            <w:r w:rsidR="00026988">
              <w:rPr>
                <w:rFonts w:ascii="Noto Sans" w:hAnsi="Noto Sans" w:cs="Noto Sans"/>
                <w:color w:val="000000"/>
                <w:sz w:val="18"/>
                <w:szCs w:val="18"/>
              </w:rPr>
              <w:t>1</w:t>
            </w:r>
          </w:p>
        </w:tc>
        <w:tc>
          <w:tcPr>
            <w:tcW w:w="5108" w:type="dxa"/>
            <w:tcBorders>
              <w:top w:val="single" w:sz="4" w:space="0" w:color="auto"/>
              <w:left w:val="single" w:sz="4" w:space="0" w:color="auto"/>
              <w:bottom w:val="single" w:sz="4" w:space="0" w:color="auto"/>
              <w:right w:val="single" w:sz="4" w:space="0" w:color="auto"/>
            </w:tcBorders>
            <w:vAlign w:val="center"/>
          </w:tcPr>
          <w:p w14:paraId="7FA4CBE7" w14:textId="0CDD545B"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tubo de ventilación a base de tubo PVC 2" (50mm), incluye: ranurado y zarpeo de muro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02F56D3" w14:textId="5732681E"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322CADF" w14:textId="43D13591"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60.00</w:t>
            </w:r>
          </w:p>
        </w:tc>
        <w:tc>
          <w:tcPr>
            <w:tcW w:w="1559" w:type="dxa"/>
            <w:tcBorders>
              <w:top w:val="single" w:sz="4" w:space="0" w:color="auto"/>
              <w:left w:val="single" w:sz="4" w:space="0" w:color="auto"/>
              <w:bottom w:val="single" w:sz="4" w:space="0" w:color="auto"/>
              <w:right w:val="single" w:sz="4" w:space="0" w:color="auto"/>
            </w:tcBorders>
            <w:vAlign w:val="center"/>
          </w:tcPr>
          <w:p w14:paraId="48CDAE58"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5A63DF0"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A2DD1B" w14:textId="77777777" w:rsidR="004A0C58" w:rsidRPr="00E430E8" w:rsidRDefault="004A0C58" w:rsidP="00EC5615">
            <w:pPr>
              <w:rPr>
                <w:rFonts w:ascii="Noto Sans" w:hAnsi="Noto Sans" w:cs="Noto Sans"/>
                <w:sz w:val="18"/>
                <w:szCs w:val="18"/>
                <w:lang w:val="pt-BR"/>
              </w:rPr>
            </w:pPr>
          </w:p>
        </w:tc>
      </w:tr>
      <w:tr w:rsidR="004A0C58" w:rsidRPr="00E430E8" w14:paraId="2356B12F" w14:textId="77777777" w:rsidTr="00F6780B">
        <w:trPr>
          <w:trHeight w:val="303"/>
        </w:trPr>
        <w:tc>
          <w:tcPr>
            <w:tcW w:w="1413" w:type="dxa"/>
            <w:tcBorders>
              <w:top w:val="single" w:sz="4" w:space="0" w:color="auto"/>
              <w:left w:val="single" w:sz="4" w:space="0" w:color="auto"/>
              <w:bottom w:val="single" w:sz="4" w:space="0" w:color="auto"/>
              <w:right w:val="single" w:sz="4" w:space="0" w:color="auto"/>
            </w:tcBorders>
          </w:tcPr>
          <w:p w14:paraId="3A8E1CB8" w14:textId="41CC8244"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IS-3</w:t>
            </w:r>
          </w:p>
        </w:tc>
        <w:tc>
          <w:tcPr>
            <w:tcW w:w="5108" w:type="dxa"/>
            <w:tcBorders>
              <w:top w:val="single" w:sz="4" w:space="0" w:color="auto"/>
              <w:left w:val="single" w:sz="4" w:space="0" w:color="auto"/>
              <w:bottom w:val="single" w:sz="4" w:space="0" w:color="auto"/>
              <w:right w:val="single" w:sz="4" w:space="0" w:color="auto"/>
            </w:tcBorders>
          </w:tcPr>
          <w:p w14:paraId="78F089B2" w14:textId="74D9B1E4" w:rsidR="004A0C58" w:rsidRPr="00E430E8" w:rsidRDefault="004A0C58" w:rsidP="00EC5615">
            <w:pPr>
              <w:jc w:val="both"/>
              <w:rPr>
                <w:rFonts w:ascii="Noto Sans" w:hAnsi="Noto Sans" w:cs="Noto Sans"/>
                <w:color w:val="000000"/>
                <w:sz w:val="18"/>
                <w:szCs w:val="18"/>
              </w:rPr>
            </w:pPr>
            <w:r w:rsidRPr="00E430E8">
              <w:rPr>
                <w:rFonts w:ascii="Noto Sans" w:hAnsi="Noto Sans" w:cs="Noto Sans"/>
                <w:b/>
                <w:color w:val="0070C0"/>
                <w:sz w:val="18"/>
                <w:szCs w:val="18"/>
              </w:rPr>
              <w:t>OBRA CIVIL</w:t>
            </w:r>
          </w:p>
        </w:tc>
        <w:tc>
          <w:tcPr>
            <w:tcW w:w="1417" w:type="dxa"/>
            <w:tcBorders>
              <w:top w:val="single" w:sz="4" w:space="0" w:color="auto"/>
              <w:left w:val="single" w:sz="4" w:space="0" w:color="auto"/>
              <w:bottom w:val="single" w:sz="4" w:space="0" w:color="auto"/>
              <w:right w:val="single" w:sz="4" w:space="0" w:color="auto"/>
            </w:tcBorders>
            <w:vAlign w:val="center"/>
          </w:tcPr>
          <w:p w14:paraId="3EDF5D1D"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03E74C"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2CD0635"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E73F08D"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0E02E23" w14:textId="77777777" w:rsidR="004A0C58" w:rsidRPr="00E430E8" w:rsidRDefault="004A0C58" w:rsidP="00EC5615">
            <w:pPr>
              <w:rPr>
                <w:rFonts w:ascii="Noto Sans" w:hAnsi="Noto Sans" w:cs="Noto Sans"/>
                <w:sz w:val="18"/>
                <w:szCs w:val="18"/>
                <w:lang w:val="pt-BR"/>
              </w:rPr>
            </w:pPr>
          </w:p>
        </w:tc>
      </w:tr>
      <w:tr w:rsidR="004A0C58" w:rsidRPr="00E430E8" w14:paraId="5EF9290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9798E1" w14:textId="060651EE"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IS-3.1</w:t>
            </w:r>
          </w:p>
        </w:tc>
        <w:tc>
          <w:tcPr>
            <w:tcW w:w="5108" w:type="dxa"/>
            <w:tcBorders>
              <w:top w:val="single" w:sz="4" w:space="0" w:color="auto"/>
              <w:left w:val="single" w:sz="4" w:space="0" w:color="auto"/>
              <w:bottom w:val="single" w:sz="4" w:space="0" w:color="auto"/>
              <w:right w:val="single" w:sz="4" w:space="0" w:color="auto"/>
            </w:tcBorders>
            <w:vAlign w:val="center"/>
          </w:tcPr>
          <w:p w14:paraId="66D0BA97" w14:textId="3B81BEF3"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Registro sanitario con dimensiones interiores de 40x60cm con una altura promedio de 1.00 m a base de mampostería block 10x20x40cm, con zarpeo interior y exterior con mortero cemento arena </w:t>
            </w:r>
            <w:proofErr w:type="spellStart"/>
            <w:r w:rsidRPr="00E430E8">
              <w:rPr>
                <w:rFonts w:ascii="Noto Sans" w:hAnsi="Noto Sans" w:cs="Noto Sans"/>
                <w:color w:val="000000"/>
                <w:sz w:val="18"/>
                <w:szCs w:val="18"/>
              </w:rPr>
              <w:t>prop</w:t>
            </w:r>
            <w:proofErr w:type="spellEnd"/>
            <w:r w:rsidRPr="00E430E8">
              <w:rPr>
                <w:rFonts w:ascii="Noto Sans" w:hAnsi="Noto Sans" w:cs="Noto Sans"/>
                <w:color w:val="000000"/>
                <w:sz w:val="18"/>
                <w:szCs w:val="18"/>
              </w:rPr>
              <w:t>: 1:4.</w:t>
            </w:r>
            <w:proofErr w:type="gramStart"/>
            <w:r w:rsidRPr="00E430E8">
              <w:rPr>
                <w:rFonts w:ascii="Noto Sans" w:hAnsi="Noto Sans" w:cs="Noto Sans"/>
                <w:color w:val="000000"/>
                <w:sz w:val="18"/>
                <w:szCs w:val="18"/>
              </w:rPr>
              <w:t xml:space="preserve">  ,</w:t>
            </w:r>
            <w:proofErr w:type="gramEnd"/>
            <w:r w:rsidRPr="00E430E8">
              <w:rPr>
                <w:rFonts w:ascii="Noto Sans" w:hAnsi="Noto Sans" w:cs="Noto Sans"/>
                <w:color w:val="000000"/>
                <w:sz w:val="18"/>
                <w:szCs w:val="18"/>
              </w:rPr>
              <w:t xml:space="preserve"> con tapa prefabricada de 8 cm de espesor, armada con varilla de 3/8” @ 20 cm,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150 kg/cm2, acabado escobillado y volteador en su perímetro. Incluye: excavación, relleno, material, mano de obra, herramienta menor, equipo y todo lo necesario para su construcción.</w:t>
            </w:r>
          </w:p>
        </w:tc>
        <w:tc>
          <w:tcPr>
            <w:tcW w:w="1417" w:type="dxa"/>
            <w:tcBorders>
              <w:top w:val="single" w:sz="4" w:space="0" w:color="auto"/>
              <w:left w:val="single" w:sz="4" w:space="0" w:color="auto"/>
              <w:bottom w:val="single" w:sz="4" w:space="0" w:color="auto"/>
              <w:right w:val="single" w:sz="4" w:space="0" w:color="auto"/>
            </w:tcBorders>
            <w:vAlign w:val="center"/>
          </w:tcPr>
          <w:p w14:paraId="70931E4D" w14:textId="7B873F8C"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FE5BF1" w14:textId="0E9DE4CF"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71A2302"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BE0A99"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5A9679F" w14:textId="77777777" w:rsidR="004A0C58" w:rsidRPr="00E430E8" w:rsidRDefault="004A0C58" w:rsidP="00EC5615">
            <w:pPr>
              <w:rPr>
                <w:rFonts w:ascii="Noto Sans" w:hAnsi="Noto Sans" w:cs="Noto Sans"/>
                <w:sz w:val="18"/>
                <w:szCs w:val="18"/>
                <w:lang w:val="pt-BR"/>
              </w:rPr>
            </w:pPr>
          </w:p>
        </w:tc>
      </w:tr>
      <w:tr w:rsidR="004A0C58" w:rsidRPr="00E430E8" w14:paraId="54FED1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A7214C" w14:textId="5A5F91EB"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IS-3.2</w:t>
            </w:r>
          </w:p>
        </w:tc>
        <w:tc>
          <w:tcPr>
            <w:tcW w:w="5108" w:type="dxa"/>
            <w:tcBorders>
              <w:top w:val="single" w:sz="4" w:space="0" w:color="auto"/>
              <w:left w:val="single" w:sz="4" w:space="0" w:color="auto"/>
              <w:bottom w:val="single" w:sz="4" w:space="0" w:color="auto"/>
              <w:right w:val="single" w:sz="4" w:space="0" w:color="auto"/>
            </w:tcBorders>
            <w:vAlign w:val="center"/>
          </w:tcPr>
          <w:p w14:paraId="01B525D9" w14:textId="1F6DD178"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Registro sanitario con dimensiones interiores de 60x60cm con una altura promedio de 1.00 m a base de mampostería block 10x20x40cm, con zarpeo interior y exterior con mortero cemento arena </w:t>
            </w:r>
            <w:proofErr w:type="spellStart"/>
            <w:r w:rsidRPr="00E430E8">
              <w:rPr>
                <w:rFonts w:ascii="Noto Sans" w:hAnsi="Noto Sans" w:cs="Noto Sans"/>
                <w:color w:val="000000"/>
                <w:sz w:val="18"/>
                <w:szCs w:val="18"/>
              </w:rPr>
              <w:t>prop</w:t>
            </w:r>
            <w:proofErr w:type="spellEnd"/>
            <w:r w:rsidRPr="00E430E8">
              <w:rPr>
                <w:rFonts w:ascii="Noto Sans" w:hAnsi="Noto Sans" w:cs="Noto Sans"/>
                <w:color w:val="000000"/>
                <w:sz w:val="18"/>
                <w:szCs w:val="18"/>
              </w:rPr>
              <w:t>: 1:4.</w:t>
            </w:r>
            <w:proofErr w:type="gramStart"/>
            <w:r w:rsidRPr="00E430E8">
              <w:rPr>
                <w:rFonts w:ascii="Noto Sans" w:hAnsi="Noto Sans" w:cs="Noto Sans"/>
                <w:color w:val="000000"/>
                <w:sz w:val="18"/>
                <w:szCs w:val="18"/>
              </w:rPr>
              <w:t xml:space="preserve">  ,</w:t>
            </w:r>
            <w:proofErr w:type="gramEnd"/>
            <w:r w:rsidRPr="00E430E8">
              <w:rPr>
                <w:rFonts w:ascii="Noto Sans" w:hAnsi="Noto Sans" w:cs="Noto Sans"/>
                <w:color w:val="000000"/>
                <w:sz w:val="18"/>
                <w:szCs w:val="18"/>
              </w:rPr>
              <w:t xml:space="preserve"> con tapa prefabricada de 8 cm de espesor, armada con varilla de 3/8” @ 20 cm,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 150 kg/cm2, acabado escobillado y volteador en su perímetro. Incluye: excavación, relleno, material, mano de </w:t>
            </w:r>
            <w:r w:rsidRPr="00E430E8">
              <w:rPr>
                <w:rFonts w:ascii="Noto Sans" w:hAnsi="Noto Sans" w:cs="Noto Sans"/>
                <w:color w:val="000000"/>
                <w:sz w:val="18"/>
                <w:szCs w:val="18"/>
              </w:rPr>
              <w:lastRenderedPageBreak/>
              <w:t>obra, herramienta menor, equipo y todo lo necesario para su construcción.</w:t>
            </w:r>
          </w:p>
        </w:tc>
        <w:tc>
          <w:tcPr>
            <w:tcW w:w="1417" w:type="dxa"/>
            <w:tcBorders>
              <w:top w:val="single" w:sz="4" w:space="0" w:color="auto"/>
              <w:left w:val="single" w:sz="4" w:space="0" w:color="auto"/>
              <w:bottom w:val="single" w:sz="4" w:space="0" w:color="auto"/>
              <w:right w:val="single" w:sz="4" w:space="0" w:color="auto"/>
            </w:tcBorders>
            <w:vAlign w:val="center"/>
          </w:tcPr>
          <w:p w14:paraId="1D79A304" w14:textId="5309AE0D"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6F983C" w14:textId="3567112C"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A302716"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4586969"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D0A2B4" w14:textId="77777777" w:rsidR="004A0C58" w:rsidRPr="00E430E8" w:rsidRDefault="004A0C58" w:rsidP="00EC5615">
            <w:pPr>
              <w:rPr>
                <w:rFonts w:ascii="Noto Sans" w:hAnsi="Noto Sans" w:cs="Noto Sans"/>
                <w:sz w:val="18"/>
                <w:szCs w:val="18"/>
                <w:lang w:val="pt-BR"/>
              </w:rPr>
            </w:pPr>
          </w:p>
        </w:tc>
      </w:tr>
      <w:tr w:rsidR="004A0C58" w:rsidRPr="00E430E8" w14:paraId="4ED3D1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EA9644F" w14:textId="4E0AA6C4"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IS-3.3</w:t>
            </w:r>
          </w:p>
        </w:tc>
        <w:tc>
          <w:tcPr>
            <w:tcW w:w="5108" w:type="dxa"/>
            <w:tcBorders>
              <w:top w:val="single" w:sz="4" w:space="0" w:color="auto"/>
              <w:left w:val="single" w:sz="4" w:space="0" w:color="auto"/>
              <w:bottom w:val="single" w:sz="4" w:space="0" w:color="auto"/>
              <w:right w:val="single" w:sz="4" w:space="0" w:color="auto"/>
            </w:tcBorders>
            <w:vAlign w:val="center"/>
          </w:tcPr>
          <w:p w14:paraId="537A0091" w14:textId="09AC889F"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Registro para trampa de grasas con dimensiones interiores de 70x130cm con una altura promedio de 1.30 m a base de mampostería block 10x20x40cm, con zarpeo interior y exterior con mortero cemento arena </w:t>
            </w:r>
            <w:proofErr w:type="spellStart"/>
            <w:r w:rsidRPr="00E430E8">
              <w:rPr>
                <w:rFonts w:ascii="Noto Sans" w:hAnsi="Noto Sans" w:cs="Noto Sans"/>
                <w:color w:val="000000"/>
                <w:sz w:val="18"/>
                <w:szCs w:val="18"/>
              </w:rPr>
              <w:t>prop</w:t>
            </w:r>
            <w:proofErr w:type="spellEnd"/>
            <w:r w:rsidRPr="00E430E8">
              <w:rPr>
                <w:rFonts w:ascii="Noto Sans" w:hAnsi="Noto Sans" w:cs="Noto Sans"/>
                <w:color w:val="000000"/>
                <w:sz w:val="18"/>
                <w:szCs w:val="18"/>
              </w:rPr>
              <w:t>: 1:4.</w:t>
            </w:r>
            <w:proofErr w:type="gramStart"/>
            <w:r w:rsidRPr="00E430E8">
              <w:rPr>
                <w:rFonts w:ascii="Noto Sans" w:hAnsi="Noto Sans" w:cs="Noto Sans"/>
                <w:color w:val="000000"/>
                <w:sz w:val="18"/>
                <w:szCs w:val="18"/>
              </w:rPr>
              <w:t xml:space="preserve">  ,</w:t>
            </w:r>
            <w:proofErr w:type="gramEnd"/>
            <w:r w:rsidRPr="00E430E8">
              <w:rPr>
                <w:rFonts w:ascii="Noto Sans" w:hAnsi="Noto Sans" w:cs="Noto Sans"/>
                <w:color w:val="000000"/>
                <w:sz w:val="18"/>
                <w:szCs w:val="18"/>
              </w:rPr>
              <w:t xml:space="preserve"> con tapa prefabricada de 8 cm de espesor, armada con varilla de 3/8” @ 20 cm,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150 kg/cm2, acabado escobillado y volteador en su perímetro. Incluye: excavación, relleno, material, mano de obra, herramienta menor, equipo y todo lo necesario para su construcción.</w:t>
            </w:r>
          </w:p>
        </w:tc>
        <w:tc>
          <w:tcPr>
            <w:tcW w:w="1417" w:type="dxa"/>
            <w:tcBorders>
              <w:top w:val="single" w:sz="4" w:space="0" w:color="auto"/>
              <w:left w:val="single" w:sz="4" w:space="0" w:color="auto"/>
              <w:bottom w:val="single" w:sz="4" w:space="0" w:color="auto"/>
              <w:right w:val="single" w:sz="4" w:space="0" w:color="auto"/>
            </w:tcBorders>
            <w:vAlign w:val="center"/>
          </w:tcPr>
          <w:p w14:paraId="0A749AAA" w14:textId="3B01DFF4"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65E1305" w14:textId="51F96337"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20C878C"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B8F2CE"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347A6B8" w14:textId="77777777" w:rsidR="004A0C58" w:rsidRPr="00E430E8" w:rsidRDefault="004A0C58" w:rsidP="00EC5615">
            <w:pPr>
              <w:rPr>
                <w:rFonts w:ascii="Noto Sans" w:hAnsi="Noto Sans" w:cs="Noto Sans"/>
                <w:sz w:val="18"/>
                <w:szCs w:val="18"/>
                <w:lang w:val="pt-BR"/>
              </w:rPr>
            </w:pPr>
          </w:p>
        </w:tc>
      </w:tr>
      <w:tr w:rsidR="004A0C58" w:rsidRPr="00E430E8" w14:paraId="483C6C5C" w14:textId="77777777" w:rsidTr="00F6780B">
        <w:trPr>
          <w:trHeight w:val="193"/>
        </w:trPr>
        <w:tc>
          <w:tcPr>
            <w:tcW w:w="1413" w:type="dxa"/>
            <w:tcBorders>
              <w:top w:val="single" w:sz="4" w:space="0" w:color="auto"/>
              <w:left w:val="single" w:sz="4" w:space="0" w:color="auto"/>
              <w:bottom w:val="single" w:sz="4" w:space="0" w:color="auto"/>
              <w:right w:val="single" w:sz="4" w:space="0" w:color="auto"/>
            </w:tcBorders>
          </w:tcPr>
          <w:p w14:paraId="3319E9D3" w14:textId="5A5C96CE" w:rsidR="004A0C58" w:rsidRPr="00E430E8" w:rsidRDefault="004A0C58"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IS-4</w:t>
            </w:r>
          </w:p>
        </w:tc>
        <w:tc>
          <w:tcPr>
            <w:tcW w:w="5108" w:type="dxa"/>
            <w:tcBorders>
              <w:top w:val="single" w:sz="4" w:space="0" w:color="auto"/>
              <w:left w:val="single" w:sz="4" w:space="0" w:color="auto"/>
              <w:bottom w:val="single" w:sz="4" w:space="0" w:color="auto"/>
              <w:right w:val="single" w:sz="4" w:space="0" w:color="auto"/>
            </w:tcBorders>
          </w:tcPr>
          <w:p w14:paraId="042C0F55" w14:textId="5BCE50FD" w:rsidR="004A0C58" w:rsidRPr="00E430E8" w:rsidRDefault="004A0C58" w:rsidP="00EC5615">
            <w:pPr>
              <w:jc w:val="both"/>
              <w:rPr>
                <w:rFonts w:ascii="Noto Sans" w:hAnsi="Noto Sans" w:cs="Noto Sans"/>
                <w:b/>
                <w:color w:val="0070C0"/>
                <w:sz w:val="18"/>
                <w:szCs w:val="18"/>
              </w:rPr>
            </w:pPr>
            <w:r w:rsidRPr="00E430E8">
              <w:rPr>
                <w:rFonts w:ascii="Noto Sans" w:hAnsi="Noto Sans" w:cs="Noto Sans"/>
                <w:b/>
                <w:color w:val="0070C0"/>
                <w:sz w:val="18"/>
                <w:szCs w:val="18"/>
              </w:rPr>
              <w:t>EQUIPAMENTO</w:t>
            </w:r>
          </w:p>
        </w:tc>
        <w:tc>
          <w:tcPr>
            <w:tcW w:w="1417" w:type="dxa"/>
            <w:tcBorders>
              <w:top w:val="single" w:sz="4" w:space="0" w:color="auto"/>
              <w:left w:val="single" w:sz="4" w:space="0" w:color="auto"/>
              <w:bottom w:val="single" w:sz="4" w:space="0" w:color="auto"/>
              <w:right w:val="single" w:sz="4" w:space="0" w:color="auto"/>
            </w:tcBorders>
            <w:vAlign w:val="center"/>
          </w:tcPr>
          <w:p w14:paraId="2954F4E4"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438D78"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9708BD"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23713D4"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006556" w14:textId="77777777" w:rsidR="004A0C58" w:rsidRPr="00E430E8" w:rsidRDefault="004A0C58" w:rsidP="00EC5615">
            <w:pPr>
              <w:rPr>
                <w:rFonts w:ascii="Noto Sans" w:hAnsi="Noto Sans" w:cs="Noto Sans"/>
                <w:sz w:val="18"/>
                <w:szCs w:val="18"/>
                <w:lang w:val="pt-BR"/>
              </w:rPr>
            </w:pPr>
          </w:p>
        </w:tc>
      </w:tr>
      <w:tr w:rsidR="004A0C58" w:rsidRPr="00E430E8" w14:paraId="645BF9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E21247" w14:textId="5B3F32C3" w:rsidR="004A0C58" w:rsidRPr="00E430E8" w:rsidRDefault="004A0C5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IS-4.1</w:t>
            </w:r>
          </w:p>
        </w:tc>
        <w:tc>
          <w:tcPr>
            <w:tcW w:w="5108" w:type="dxa"/>
            <w:tcBorders>
              <w:top w:val="single" w:sz="4" w:space="0" w:color="auto"/>
              <w:left w:val="single" w:sz="4" w:space="0" w:color="auto"/>
              <w:bottom w:val="single" w:sz="4" w:space="0" w:color="auto"/>
              <w:right w:val="single" w:sz="4" w:space="0" w:color="auto"/>
            </w:tcBorders>
            <w:vAlign w:val="center"/>
          </w:tcPr>
          <w:p w14:paraId="13E42E00" w14:textId="228B3A95" w:rsidR="004A0C58" w:rsidRPr="00E430E8" w:rsidRDefault="004A0C5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trampa de grasa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Helvex de </w:t>
            </w:r>
            <w:proofErr w:type="spellStart"/>
            <w:r w:rsidRPr="00E430E8">
              <w:rPr>
                <w:rFonts w:ascii="Noto Sans" w:hAnsi="Noto Sans" w:cs="Noto Sans"/>
                <w:color w:val="000000"/>
                <w:sz w:val="18"/>
                <w:szCs w:val="18"/>
              </w:rPr>
              <w:t>cap</w:t>
            </w:r>
            <w:proofErr w:type="spellEnd"/>
            <w:r w:rsidRPr="00E430E8">
              <w:rPr>
                <w:rFonts w:ascii="Noto Sans" w:hAnsi="Noto Sans" w:cs="Noto Sans"/>
                <w:color w:val="000000"/>
                <w:sz w:val="18"/>
                <w:szCs w:val="18"/>
              </w:rPr>
              <w:t xml:space="preserve"> IG-20-PTM o similar en calidad y características, incluye: elementos de sujeción, conexión y anclaje;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3C56162" w14:textId="52533481" w:rsidR="004A0C58" w:rsidRPr="00E430E8" w:rsidRDefault="004A0C58"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635CCF6" w14:textId="5D12128D" w:rsidR="004A0C58" w:rsidRPr="00E430E8" w:rsidRDefault="004A0C58"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904C379"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6CBC515"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54A572" w14:textId="77777777" w:rsidR="004A0C58" w:rsidRPr="00E430E8" w:rsidRDefault="004A0C58" w:rsidP="00EC5615">
            <w:pPr>
              <w:rPr>
                <w:rFonts w:ascii="Noto Sans" w:hAnsi="Noto Sans" w:cs="Noto Sans"/>
                <w:sz w:val="18"/>
                <w:szCs w:val="18"/>
                <w:lang w:val="pt-BR"/>
              </w:rPr>
            </w:pPr>
          </w:p>
        </w:tc>
      </w:tr>
      <w:tr w:rsidR="004A0C58" w:rsidRPr="00E430E8" w14:paraId="6C53CDBB" w14:textId="77777777" w:rsidTr="00F6780B">
        <w:trPr>
          <w:trHeight w:val="272"/>
        </w:trPr>
        <w:tc>
          <w:tcPr>
            <w:tcW w:w="1413" w:type="dxa"/>
            <w:tcBorders>
              <w:top w:val="single" w:sz="4" w:space="0" w:color="auto"/>
              <w:left w:val="single" w:sz="4" w:space="0" w:color="auto"/>
              <w:bottom w:val="single" w:sz="4" w:space="0" w:color="auto"/>
              <w:right w:val="single" w:sz="4" w:space="0" w:color="auto"/>
            </w:tcBorders>
          </w:tcPr>
          <w:p w14:paraId="66BFC462" w14:textId="495078A3" w:rsidR="004A0C58" w:rsidRPr="00E430E8" w:rsidRDefault="004A0C58"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IS-</w:t>
            </w:r>
            <w:r w:rsidR="007D6049">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tcPr>
          <w:p w14:paraId="65DDCDC6" w14:textId="5EF1A93F" w:rsidR="004A0C58" w:rsidRPr="00E430E8" w:rsidRDefault="004A0C58" w:rsidP="00EC5615">
            <w:pPr>
              <w:jc w:val="both"/>
              <w:rPr>
                <w:rFonts w:ascii="Noto Sans" w:hAnsi="Noto Sans" w:cs="Noto Sans"/>
                <w:b/>
                <w:color w:val="0070C0"/>
                <w:sz w:val="18"/>
                <w:szCs w:val="18"/>
              </w:rPr>
            </w:pPr>
            <w:r w:rsidRPr="00E430E8">
              <w:rPr>
                <w:rFonts w:ascii="Noto Sans" w:hAnsi="Noto Sans" w:cs="Noto Sans"/>
                <w:b/>
                <w:color w:val="0070C0"/>
                <w:sz w:val="18"/>
                <w:szCs w:val="18"/>
              </w:rPr>
              <w:t>MOBILIARIO</w:t>
            </w:r>
          </w:p>
        </w:tc>
        <w:tc>
          <w:tcPr>
            <w:tcW w:w="1417" w:type="dxa"/>
            <w:tcBorders>
              <w:top w:val="single" w:sz="4" w:space="0" w:color="auto"/>
              <w:left w:val="single" w:sz="4" w:space="0" w:color="auto"/>
              <w:bottom w:val="single" w:sz="4" w:space="0" w:color="auto"/>
              <w:right w:val="single" w:sz="4" w:space="0" w:color="auto"/>
            </w:tcBorders>
            <w:vAlign w:val="center"/>
          </w:tcPr>
          <w:p w14:paraId="092C0D89" w14:textId="77777777" w:rsidR="004A0C58" w:rsidRPr="00E430E8" w:rsidRDefault="004A0C5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0FE3C2" w14:textId="77777777" w:rsidR="004A0C58" w:rsidRPr="00E430E8" w:rsidRDefault="004A0C5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EA18302" w14:textId="77777777" w:rsidR="004A0C58" w:rsidRPr="00E430E8" w:rsidRDefault="004A0C58"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52BD58B" w14:textId="77777777" w:rsidR="004A0C58" w:rsidRPr="00E430E8" w:rsidRDefault="004A0C5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AC0BF7" w14:textId="77777777" w:rsidR="004A0C58" w:rsidRPr="00E430E8" w:rsidRDefault="004A0C58" w:rsidP="00EC5615">
            <w:pPr>
              <w:rPr>
                <w:rFonts w:ascii="Noto Sans" w:hAnsi="Noto Sans" w:cs="Noto Sans"/>
                <w:sz w:val="18"/>
                <w:szCs w:val="18"/>
                <w:lang w:val="pt-BR"/>
              </w:rPr>
            </w:pPr>
          </w:p>
        </w:tc>
      </w:tr>
      <w:tr w:rsidR="0086593E" w:rsidRPr="00E430E8" w14:paraId="139BD51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7ABBD8" w14:textId="6B8B569F"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w:t>
            </w:r>
          </w:p>
        </w:tc>
        <w:tc>
          <w:tcPr>
            <w:tcW w:w="5108" w:type="dxa"/>
            <w:tcBorders>
              <w:top w:val="single" w:sz="4" w:space="0" w:color="auto"/>
              <w:left w:val="single" w:sz="4" w:space="0" w:color="auto"/>
              <w:bottom w:val="single" w:sz="4" w:space="0" w:color="auto"/>
              <w:right w:val="single" w:sz="4" w:space="0" w:color="auto"/>
            </w:tcBorders>
            <w:vAlign w:val="center"/>
          </w:tcPr>
          <w:p w14:paraId="24854954" w14:textId="5B870B98"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WC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TZF NAO P, o similar en calidad y características; taza para fluxómetro a pared, trampa semioculta (6lpd), cerámica calidad A. Incluye: asiento,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85AD8A9" w14:textId="66D4AD8B"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368743" w14:textId="081299D9"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06EFF434"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E7820B8"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18C04AB" w14:textId="77777777" w:rsidR="0086593E" w:rsidRPr="00E430E8" w:rsidRDefault="0086593E" w:rsidP="00EC5615">
            <w:pPr>
              <w:rPr>
                <w:rFonts w:ascii="Noto Sans" w:hAnsi="Noto Sans" w:cs="Noto Sans"/>
                <w:sz w:val="18"/>
                <w:szCs w:val="18"/>
                <w:lang w:val="pt-BR"/>
              </w:rPr>
            </w:pPr>
          </w:p>
        </w:tc>
      </w:tr>
      <w:tr w:rsidR="0086593E" w:rsidRPr="00E430E8" w14:paraId="433B477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4A72F9" w14:textId="4CA4BFF8"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IS-5.2</w:t>
            </w:r>
          </w:p>
        </w:tc>
        <w:tc>
          <w:tcPr>
            <w:tcW w:w="5108" w:type="dxa"/>
            <w:tcBorders>
              <w:top w:val="single" w:sz="4" w:space="0" w:color="auto"/>
              <w:left w:val="single" w:sz="4" w:space="0" w:color="auto"/>
              <w:bottom w:val="single" w:sz="4" w:space="0" w:color="auto"/>
              <w:right w:val="single" w:sz="4" w:space="0" w:color="auto"/>
            </w:tcBorders>
            <w:vAlign w:val="center"/>
          </w:tcPr>
          <w:p w14:paraId="2F29AD53" w14:textId="79260013"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Fluxómetro para </w:t>
            </w:r>
            <w:proofErr w:type="spellStart"/>
            <w:r w:rsidRPr="00E430E8">
              <w:rPr>
                <w:rFonts w:ascii="Noto Sans" w:hAnsi="Noto Sans" w:cs="Noto Sans"/>
                <w:color w:val="000000"/>
                <w:sz w:val="18"/>
                <w:szCs w:val="18"/>
              </w:rPr>
              <w:t>wc</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110-38 o similar en calidad y características. Incluye: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CEB0E15" w14:textId="3AC8725D"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0884008" w14:textId="36D8320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560D24E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14CD1DC"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1BC402" w14:textId="77777777" w:rsidR="0086593E" w:rsidRPr="00E430E8" w:rsidRDefault="0086593E" w:rsidP="00EC5615">
            <w:pPr>
              <w:rPr>
                <w:rFonts w:ascii="Noto Sans" w:hAnsi="Noto Sans" w:cs="Noto Sans"/>
                <w:sz w:val="18"/>
                <w:szCs w:val="18"/>
                <w:lang w:val="pt-BR"/>
              </w:rPr>
            </w:pPr>
          </w:p>
        </w:tc>
      </w:tr>
      <w:tr w:rsidR="0086593E" w:rsidRPr="00E430E8" w14:paraId="792E9BE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313F53" w14:textId="1F04F584"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IS-5.3</w:t>
            </w:r>
          </w:p>
        </w:tc>
        <w:tc>
          <w:tcPr>
            <w:tcW w:w="5108" w:type="dxa"/>
            <w:tcBorders>
              <w:top w:val="single" w:sz="4" w:space="0" w:color="auto"/>
              <w:left w:val="single" w:sz="4" w:space="0" w:color="auto"/>
              <w:bottom w:val="single" w:sz="4" w:space="0" w:color="auto"/>
              <w:right w:val="single" w:sz="4" w:space="0" w:color="auto"/>
            </w:tcBorders>
            <w:vAlign w:val="center"/>
          </w:tcPr>
          <w:p w14:paraId="00573B9B" w14:textId="1C4B85CC"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Mingitorio seco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Helvex, mod.  MG MOJAVE TDS2, o similar en calidad y características; cerámica alto brillo grado </w:t>
            </w:r>
            <w:proofErr w:type="gramStart"/>
            <w:r w:rsidRPr="00E430E8">
              <w:rPr>
                <w:rFonts w:ascii="Noto Sans" w:hAnsi="Noto Sans" w:cs="Noto Sans"/>
                <w:color w:val="000000"/>
                <w:sz w:val="18"/>
                <w:szCs w:val="18"/>
              </w:rPr>
              <w:t>A ,</w:t>
            </w:r>
            <w:proofErr w:type="gramEnd"/>
            <w:r w:rsidRPr="00E430E8">
              <w:rPr>
                <w:rFonts w:ascii="Noto Sans" w:hAnsi="Noto Sans" w:cs="Noto Sans"/>
                <w:color w:val="000000"/>
                <w:sz w:val="18"/>
                <w:szCs w:val="18"/>
              </w:rPr>
              <w:t xml:space="preserve"> incluye: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D9664BA" w14:textId="1858A978"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DA30EFB" w14:textId="1C6A299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382B27C"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8063043"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07665DD" w14:textId="77777777" w:rsidR="0086593E" w:rsidRPr="00E430E8" w:rsidRDefault="0086593E" w:rsidP="00EC5615">
            <w:pPr>
              <w:rPr>
                <w:rFonts w:ascii="Noto Sans" w:hAnsi="Noto Sans" w:cs="Noto Sans"/>
                <w:sz w:val="18"/>
                <w:szCs w:val="18"/>
                <w:lang w:val="pt-BR"/>
              </w:rPr>
            </w:pPr>
          </w:p>
        </w:tc>
      </w:tr>
      <w:tr w:rsidR="0086593E" w:rsidRPr="00E430E8" w14:paraId="72C3542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211910" w14:textId="2FC9C318"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IS-5.4</w:t>
            </w:r>
          </w:p>
        </w:tc>
        <w:tc>
          <w:tcPr>
            <w:tcW w:w="5108" w:type="dxa"/>
            <w:tcBorders>
              <w:top w:val="single" w:sz="4" w:space="0" w:color="auto"/>
              <w:left w:val="single" w:sz="4" w:space="0" w:color="auto"/>
              <w:bottom w:val="single" w:sz="4" w:space="0" w:color="auto"/>
              <w:right w:val="single" w:sz="4" w:space="0" w:color="auto"/>
            </w:tcBorders>
            <w:vAlign w:val="center"/>
          </w:tcPr>
          <w:p w14:paraId="6CCB2A64" w14:textId="09FBFA22"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Coladera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24-CHL o similar en calidad y características. Desagüe de contorno cuadrado removible de acero inoxidable y una boca lateral. Incluye: sello hidráulico,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9262548" w14:textId="59519A25"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7104CF" w14:textId="2A93624C"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5D2683F"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3F5F3B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D9330C8" w14:textId="77777777" w:rsidR="0086593E" w:rsidRPr="00E430E8" w:rsidRDefault="0086593E" w:rsidP="00EC5615">
            <w:pPr>
              <w:rPr>
                <w:rFonts w:ascii="Noto Sans" w:hAnsi="Noto Sans" w:cs="Noto Sans"/>
                <w:sz w:val="18"/>
                <w:szCs w:val="18"/>
                <w:lang w:val="pt-BR"/>
              </w:rPr>
            </w:pPr>
          </w:p>
        </w:tc>
      </w:tr>
      <w:tr w:rsidR="0086593E" w:rsidRPr="00E430E8" w14:paraId="4933671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81354A" w14:textId="732EC3D0"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IS-5.5</w:t>
            </w:r>
          </w:p>
        </w:tc>
        <w:tc>
          <w:tcPr>
            <w:tcW w:w="5108" w:type="dxa"/>
            <w:tcBorders>
              <w:top w:val="single" w:sz="4" w:space="0" w:color="auto"/>
              <w:left w:val="single" w:sz="4" w:space="0" w:color="auto"/>
              <w:bottom w:val="single" w:sz="4" w:space="0" w:color="auto"/>
              <w:right w:val="single" w:sz="4" w:space="0" w:color="auto"/>
            </w:tcBorders>
            <w:vAlign w:val="center"/>
          </w:tcPr>
          <w:p w14:paraId="59E623EF" w14:textId="641B0A55"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Coladera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282-H o similar en calidad y características. Coladera de rejilla redonda removible de acero inoxidable de una boca lateral. Incluye: sello hidráulico,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CFD6FAC" w14:textId="7C683DCF"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1B2103F" w14:textId="461833B9"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72616FB"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B4C69B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D802C61" w14:textId="77777777" w:rsidR="0086593E" w:rsidRPr="00E430E8" w:rsidRDefault="0086593E" w:rsidP="00EC5615">
            <w:pPr>
              <w:rPr>
                <w:rFonts w:ascii="Noto Sans" w:hAnsi="Noto Sans" w:cs="Noto Sans"/>
                <w:sz w:val="18"/>
                <w:szCs w:val="18"/>
                <w:lang w:val="pt-BR"/>
              </w:rPr>
            </w:pPr>
          </w:p>
        </w:tc>
      </w:tr>
      <w:tr w:rsidR="0086593E" w:rsidRPr="00E430E8" w14:paraId="785A7C5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06E619" w14:textId="29850E0F"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IS-5.6</w:t>
            </w:r>
          </w:p>
        </w:tc>
        <w:tc>
          <w:tcPr>
            <w:tcW w:w="5108" w:type="dxa"/>
            <w:tcBorders>
              <w:top w:val="single" w:sz="4" w:space="0" w:color="auto"/>
              <w:left w:val="single" w:sz="4" w:space="0" w:color="auto"/>
              <w:bottom w:val="single" w:sz="4" w:space="0" w:color="auto"/>
              <w:right w:val="single" w:sz="4" w:space="0" w:color="auto"/>
            </w:tcBorders>
            <w:vAlign w:val="center"/>
          </w:tcPr>
          <w:p w14:paraId="27B639E1" w14:textId="59FBCBEA"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Tarja para </w:t>
            </w:r>
            <w:proofErr w:type="spellStart"/>
            <w:r w:rsidRPr="00E430E8">
              <w:rPr>
                <w:rFonts w:ascii="Noto Sans" w:hAnsi="Noto Sans" w:cs="Noto Sans"/>
                <w:color w:val="000000"/>
                <w:sz w:val="18"/>
                <w:szCs w:val="18"/>
              </w:rPr>
              <w:t>Sub-montar</w:t>
            </w:r>
            <w:proofErr w:type="spellEnd"/>
            <w:r w:rsidRPr="00E430E8">
              <w:rPr>
                <w:rFonts w:ascii="Noto Sans" w:hAnsi="Noto Sans" w:cs="Noto Sans"/>
                <w:color w:val="000000"/>
                <w:sz w:val="18"/>
                <w:szCs w:val="18"/>
              </w:rPr>
              <w:t xml:space="preserve"> Calibre 19'' - Fregadero Para cocina de Acero Inoxidable,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Teka Modelo RS15 2c-860, acabado pulido (dos Tinas) o similar en calidad y características, incluye: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4D73CB1" w14:textId="7282ADC9"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03FFE83" w14:textId="1A51FD78"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213A18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627E1B9"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0B6CD1" w14:textId="77777777" w:rsidR="0086593E" w:rsidRPr="00E430E8" w:rsidRDefault="0086593E" w:rsidP="00EC5615">
            <w:pPr>
              <w:rPr>
                <w:rFonts w:ascii="Noto Sans" w:hAnsi="Noto Sans" w:cs="Noto Sans"/>
                <w:sz w:val="18"/>
                <w:szCs w:val="18"/>
                <w:lang w:val="pt-BR"/>
              </w:rPr>
            </w:pPr>
          </w:p>
        </w:tc>
      </w:tr>
      <w:tr w:rsidR="0086593E" w:rsidRPr="00E430E8" w14:paraId="6DCC10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9CBA37" w14:textId="5675AB66"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IS-5.7</w:t>
            </w:r>
          </w:p>
        </w:tc>
        <w:tc>
          <w:tcPr>
            <w:tcW w:w="5108" w:type="dxa"/>
            <w:tcBorders>
              <w:top w:val="single" w:sz="4" w:space="0" w:color="auto"/>
              <w:left w:val="single" w:sz="4" w:space="0" w:color="auto"/>
              <w:bottom w:val="single" w:sz="4" w:space="0" w:color="auto"/>
              <w:right w:val="single" w:sz="4" w:space="0" w:color="auto"/>
            </w:tcBorders>
            <w:vAlign w:val="center"/>
          </w:tcPr>
          <w:p w14:paraId="61A0A386" w14:textId="1A108DED"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Monomando para tarja,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modelo E-314 o similar en calidad y características, incluye: elementos de conexión, sellos hidráulicos, material, mano de obra, herramienta menos,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AAE39D2" w14:textId="7BD2F4CB"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8ED2DF1" w14:textId="67061857"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E084BAA"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F4BC626"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8FD705A" w14:textId="77777777" w:rsidR="0086593E" w:rsidRPr="00E430E8" w:rsidRDefault="0086593E" w:rsidP="00EC5615">
            <w:pPr>
              <w:rPr>
                <w:rFonts w:ascii="Noto Sans" w:hAnsi="Noto Sans" w:cs="Noto Sans"/>
                <w:sz w:val="18"/>
                <w:szCs w:val="18"/>
                <w:lang w:val="pt-BR"/>
              </w:rPr>
            </w:pPr>
          </w:p>
        </w:tc>
      </w:tr>
      <w:tr w:rsidR="0086593E" w:rsidRPr="00E430E8" w14:paraId="54DDB7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A795FB" w14:textId="6FE0A089"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IS-5.8</w:t>
            </w:r>
          </w:p>
        </w:tc>
        <w:tc>
          <w:tcPr>
            <w:tcW w:w="5108" w:type="dxa"/>
            <w:tcBorders>
              <w:top w:val="single" w:sz="4" w:space="0" w:color="auto"/>
              <w:left w:val="single" w:sz="4" w:space="0" w:color="auto"/>
              <w:bottom w:val="single" w:sz="4" w:space="0" w:color="auto"/>
              <w:right w:val="single" w:sz="4" w:space="0" w:color="auto"/>
            </w:tcBorders>
            <w:vAlign w:val="center"/>
          </w:tcPr>
          <w:p w14:paraId="6031AAC1" w14:textId="177BAD4B"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Lavamanos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Helvex, Mod, LV Santorini1 35, con llave mezcladora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TV-304-C-EVX, o similar en calidad y características.  incluye: elementos de sujeción y anclaje, conexión,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C708F85" w14:textId="7EB3E418"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3EC040" w14:textId="5642625B"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4362367C"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9D107B8"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21DB0F" w14:textId="77777777" w:rsidR="0086593E" w:rsidRPr="00E430E8" w:rsidRDefault="0086593E" w:rsidP="00EC5615">
            <w:pPr>
              <w:rPr>
                <w:rFonts w:ascii="Noto Sans" w:hAnsi="Noto Sans" w:cs="Noto Sans"/>
                <w:sz w:val="18"/>
                <w:szCs w:val="18"/>
                <w:lang w:val="pt-BR"/>
              </w:rPr>
            </w:pPr>
          </w:p>
        </w:tc>
      </w:tr>
      <w:tr w:rsidR="0086593E" w:rsidRPr="00E430E8" w14:paraId="577B37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DB360B" w14:textId="4BC41DCA"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IS-5.9</w:t>
            </w:r>
          </w:p>
        </w:tc>
        <w:tc>
          <w:tcPr>
            <w:tcW w:w="5108" w:type="dxa"/>
            <w:tcBorders>
              <w:top w:val="single" w:sz="4" w:space="0" w:color="auto"/>
              <w:left w:val="single" w:sz="4" w:space="0" w:color="auto"/>
              <w:bottom w:val="single" w:sz="4" w:space="0" w:color="auto"/>
              <w:right w:val="single" w:sz="4" w:space="0" w:color="auto"/>
            </w:tcBorders>
            <w:vAlign w:val="center"/>
          </w:tcPr>
          <w:p w14:paraId="6CB51C8F" w14:textId="630C40D1"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Dispensador papel de rollo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MB-2527-AI o similar en calidad y características, Incluye: elementos de sujeción y anclaje, material, mano de obra, herramienta menos,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B158E9C" w14:textId="4C9A6366"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50CEFD6" w14:textId="59E430BF"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5C598D47"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28DC0E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2E04CE" w14:textId="77777777" w:rsidR="0086593E" w:rsidRPr="00E430E8" w:rsidRDefault="0086593E" w:rsidP="00EC5615">
            <w:pPr>
              <w:rPr>
                <w:rFonts w:ascii="Noto Sans" w:hAnsi="Noto Sans" w:cs="Noto Sans"/>
                <w:sz w:val="18"/>
                <w:szCs w:val="18"/>
                <w:lang w:val="pt-BR"/>
              </w:rPr>
            </w:pPr>
          </w:p>
        </w:tc>
      </w:tr>
      <w:tr w:rsidR="0086593E" w:rsidRPr="00E430E8" w14:paraId="6C977D5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00286A" w14:textId="222EF06C"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IS-5.10</w:t>
            </w:r>
          </w:p>
        </w:tc>
        <w:tc>
          <w:tcPr>
            <w:tcW w:w="5108" w:type="dxa"/>
            <w:tcBorders>
              <w:top w:val="single" w:sz="4" w:space="0" w:color="auto"/>
              <w:left w:val="single" w:sz="4" w:space="0" w:color="auto"/>
              <w:bottom w:val="single" w:sz="4" w:space="0" w:color="auto"/>
              <w:right w:val="single" w:sz="4" w:space="0" w:color="auto"/>
            </w:tcBorders>
            <w:vAlign w:val="center"/>
          </w:tcPr>
          <w:p w14:paraId="7A1B4265" w14:textId="184811F2"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Secador de manos Turbo Acero inoxidable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Helvex, Mod, MB-1012-AI o similar en calidad y características. Incluye: elementos de sujeción y </w:t>
            </w:r>
            <w:r w:rsidRPr="00E430E8">
              <w:rPr>
                <w:rFonts w:ascii="Noto Sans" w:hAnsi="Noto Sans" w:cs="Noto Sans"/>
                <w:color w:val="000000"/>
                <w:sz w:val="18"/>
                <w:szCs w:val="18"/>
              </w:rPr>
              <w:lastRenderedPageBreak/>
              <w:t>anclaje, conexión, material, mano de obra, herramienta menor, equipo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2CF1F5F" w14:textId="4D8732EB"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F32A98" w14:textId="56B92D46"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1B5F41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C6121C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594421" w14:textId="77777777" w:rsidR="0086593E" w:rsidRPr="00E430E8" w:rsidRDefault="0086593E" w:rsidP="00EC5615">
            <w:pPr>
              <w:rPr>
                <w:rFonts w:ascii="Noto Sans" w:hAnsi="Noto Sans" w:cs="Noto Sans"/>
                <w:sz w:val="18"/>
                <w:szCs w:val="18"/>
                <w:lang w:val="pt-BR"/>
              </w:rPr>
            </w:pPr>
          </w:p>
        </w:tc>
      </w:tr>
      <w:tr w:rsidR="0086593E" w:rsidRPr="00E430E8" w14:paraId="00FC299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B0DDF5" w14:textId="190AB059"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IS-5.11</w:t>
            </w:r>
          </w:p>
        </w:tc>
        <w:tc>
          <w:tcPr>
            <w:tcW w:w="5108" w:type="dxa"/>
            <w:tcBorders>
              <w:top w:val="single" w:sz="4" w:space="0" w:color="auto"/>
              <w:left w:val="single" w:sz="4" w:space="0" w:color="auto"/>
              <w:bottom w:val="single" w:sz="4" w:space="0" w:color="auto"/>
              <w:right w:val="single" w:sz="4" w:space="0" w:color="auto"/>
            </w:tcBorders>
            <w:vAlign w:val="center"/>
          </w:tcPr>
          <w:p w14:paraId="3E3FC803" w14:textId="526A7AF4"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Dosificador electrónico de jabón líquido,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MB-1102-AIB o similar en calidad y características. Incluye: elementos de sujeción y anclaje, material, mano de obra, herramienta menor, equipo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FE8E3EC" w14:textId="2E1D4DF1"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47C9D7E" w14:textId="3543E527"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BB2AC90"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092D638"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C310E3D" w14:textId="77777777" w:rsidR="0086593E" w:rsidRPr="00E430E8" w:rsidRDefault="0086593E" w:rsidP="00EC5615">
            <w:pPr>
              <w:rPr>
                <w:rFonts w:ascii="Noto Sans" w:hAnsi="Noto Sans" w:cs="Noto Sans"/>
                <w:sz w:val="18"/>
                <w:szCs w:val="18"/>
                <w:lang w:val="pt-BR"/>
              </w:rPr>
            </w:pPr>
          </w:p>
        </w:tc>
      </w:tr>
      <w:tr w:rsidR="0086593E" w:rsidRPr="00E430E8" w14:paraId="2D6FD80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D3F080" w14:textId="08BAD167"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IS-5.12</w:t>
            </w:r>
          </w:p>
        </w:tc>
        <w:tc>
          <w:tcPr>
            <w:tcW w:w="5108" w:type="dxa"/>
            <w:tcBorders>
              <w:top w:val="single" w:sz="4" w:space="0" w:color="auto"/>
              <w:left w:val="single" w:sz="4" w:space="0" w:color="auto"/>
              <w:bottom w:val="single" w:sz="4" w:space="0" w:color="auto"/>
              <w:right w:val="single" w:sz="4" w:space="0" w:color="auto"/>
            </w:tcBorders>
            <w:vAlign w:val="center"/>
          </w:tcPr>
          <w:p w14:paraId="31BE4142" w14:textId="76B2CD7B"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Barra de seguridad recta,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Helvex, Mod. B-610-S o similar en calidad y características. Incluye: elementos de sujeción y anclaje, material, mano de obra, herramienta menor, equipo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ADA4F59" w14:textId="58040F23"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230962" w14:textId="2EC59AFE"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5F2BDEC6"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10E3A88"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9E83CC4" w14:textId="77777777" w:rsidR="0086593E" w:rsidRPr="00E430E8" w:rsidRDefault="0086593E" w:rsidP="00EC5615">
            <w:pPr>
              <w:rPr>
                <w:rFonts w:ascii="Noto Sans" w:hAnsi="Noto Sans" w:cs="Noto Sans"/>
                <w:sz w:val="18"/>
                <w:szCs w:val="18"/>
                <w:lang w:val="pt-BR"/>
              </w:rPr>
            </w:pPr>
          </w:p>
        </w:tc>
      </w:tr>
      <w:tr w:rsidR="0086593E" w:rsidRPr="00E430E8" w14:paraId="08AF769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773F27" w14:textId="6DD7D49E"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IS-5.13</w:t>
            </w:r>
          </w:p>
        </w:tc>
        <w:tc>
          <w:tcPr>
            <w:tcW w:w="5108" w:type="dxa"/>
            <w:tcBorders>
              <w:top w:val="single" w:sz="4" w:space="0" w:color="auto"/>
              <w:left w:val="single" w:sz="4" w:space="0" w:color="auto"/>
              <w:bottom w:val="single" w:sz="4" w:space="0" w:color="auto"/>
              <w:right w:val="single" w:sz="4" w:space="0" w:color="auto"/>
            </w:tcBorders>
            <w:vAlign w:val="center"/>
          </w:tcPr>
          <w:p w14:paraId="52BE85CC" w14:textId="435407B2"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Llave de esfera 1/2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Coflex</w:t>
            </w:r>
            <w:proofErr w:type="spellEnd"/>
            <w:r w:rsidRPr="00E430E8">
              <w:rPr>
                <w:rFonts w:ascii="Noto Sans" w:hAnsi="Noto Sans" w:cs="Noto Sans"/>
                <w:color w:val="000000"/>
                <w:sz w:val="18"/>
                <w:szCs w:val="18"/>
              </w:rPr>
              <w:t>, Mod. Ip-701 o similar en calidad y características, Incluye:  conexión, sello hidráulico, material, mano de obra, herramienta menor, equipo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21FB9A6" w14:textId="28F36BBB"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6220DA4" w14:textId="1D789BA2"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3721BA1"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B9ABB2A"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0B25A2" w14:textId="77777777" w:rsidR="0086593E" w:rsidRPr="00E430E8" w:rsidRDefault="0086593E" w:rsidP="00EC5615">
            <w:pPr>
              <w:rPr>
                <w:rFonts w:ascii="Noto Sans" w:hAnsi="Noto Sans" w:cs="Noto Sans"/>
                <w:sz w:val="18"/>
                <w:szCs w:val="18"/>
                <w:lang w:val="pt-BR"/>
              </w:rPr>
            </w:pPr>
          </w:p>
        </w:tc>
      </w:tr>
      <w:tr w:rsidR="0086593E" w:rsidRPr="00E430E8" w14:paraId="36D358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E6473CA" w14:textId="36F76042"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IS-5.14</w:t>
            </w:r>
          </w:p>
        </w:tc>
        <w:tc>
          <w:tcPr>
            <w:tcW w:w="5108" w:type="dxa"/>
            <w:tcBorders>
              <w:top w:val="single" w:sz="4" w:space="0" w:color="auto"/>
              <w:left w:val="single" w:sz="4" w:space="0" w:color="auto"/>
              <w:bottom w:val="single" w:sz="4" w:space="0" w:color="auto"/>
              <w:right w:val="single" w:sz="4" w:space="0" w:color="auto"/>
            </w:tcBorders>
            <w:vAlign w:val="center"/>
          </w:tcPr>
          <w:p w14:paraId="7EBAE16C" w14:textId="4B34859D"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espejo de 1.50x2.80m de 13mm esp. Con marco de acero inoxidable acabado pulido brillante. Incluye elementos de sujeción y anclaje en muro, materiales,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266F2A7" w14:textId="38F6B65F"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77EBC7" w14:textId="6BBF2849"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D9CF57A"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9822E66"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23ADA3E" w14:textId="77777777" w:rsidR="0086593E" w:rsidRPr="00E430E8" w:rsidRDefault="0086593E" w:rsidP="00EC5615">
            <w:pPr>
              <w:rPr>
                <w:rFonts w:ascii="Noto Sans" w:hAnsi="Noto Sans" w:cs="Noto Sans"/>
                <w:sz w:val="18"/>
                <w:szCs w:val="18"/>
                <w:lang w:val="pt-BR"/>
              </w:rPr>
            </w:pPr>
          </w:p>
        </w:tc>
      </w:tr>
      <w:tr w:rsidR="0086593E" w:rsidRPr="00E430E8" w14:paraId="45AD95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F85BB4" w14:textId="1F796731"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IS-5.15</w:t>
            </w:r>
          </w:p>
        </w:tc>
        <w:tc>
          <w:tcPr>
            <w:tcW w:w="5108" w:type="dxa"/>
            <w:tcBorders>
              <w:top w:val="single" w:sz="4" w:space="0" w:color="auto"/>
              <w:left w:val="single" w:sz="4" w:space="0" w:color="auto"/>
              <w:bottom w:val="single" w:sz="4" w:space="0" w:color="auto"/>
              <w:right w:val="single" w:sz="4" w:space="0" w:color="auto"/>
            </w:tcBorders>
            <w:vAlign w:val="center"/>
          </w:tcPr>
          <w:p w14:paraId="26E303B9" w14:textId="0F788138"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bote de basura para baño, de acero inoxidable pulido a prueba de manchas, con tapa </w:t>
            </w:r>
            <w:r w:rsidRPr="00E430E8">
              <w:rPr>
                <w:rFonts w:ascii="Noto Sans" w:hAnsi="Noto Sans" w:cs="Noto Sans"/>
                <w:color w:val="000000"/>
                <w:sz w:val="18"/>
                <w:szCs w:val="18"/>
              </w:rPr>
              <w:lastRenderedPageBreak/>
              <w:t>silenciosa de cierre lento, base antideslizante, con dimensiones de 14"x9"x9", capacidad de 1,60 galones. Incluye suministro de materiales a la obra,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E12A94B" w14:textId="1D020096"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CF5A153" w14:textId="70DD39A7"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563AC963"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84CCBCF"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338CCF" w14:textId="77777777" w:rsidR="0086593E" w:rsidRPr="00E430E8" w:rsidRDefault="0086593E" w:rsidP="00EC5615">
            <w:pPr>
              <w:rPr>
                <w:rFonts w:ascii="Noto Sans" w:hAnsi="Noto Sans" w:cs="Noto Sans"/>
                <w:sz w:val="18"/>
                <w:szCs w:val="18"/>
                <w:lang w:val="pt-BR"/>
              </w:rPr>
            </w:pPr>
          </w:p>
        </w:tc>
      </w:tr>
      <w:tr w:rsidR="0086593E" w:rsidRPr="00E430E8" w14:paraId="0615B04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0D9F03" w14:textId="71F9C097"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IS-5.16</w:t>
            </w:r>
          </w:p>
        </w:tc>
        <w:tc>
          <w:tcPr>
            <w:tcW w:w="5108" w:type="dxa"/>
            <w:tcBorders>
              <w:top w:val="single" w:sz="4" w:space="0" w:color="auto"/>
              <w:left w:val="single" w:sz="4" w:space="0" w:color="auto"/>
              <w:bottom w:val="single" w:sz="4" w:space="0" w:color="auto"/>
              <w:right w:val="single" w:sz="4" w:space="0" w:color="auto"/>
            </w:tcBorders>
            <w:vAlign w:val="center"/>
          </w:tcPr>
          <w:p w14:paraId="1C9A17A6" w14:textId="155E43B0"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bote de basura para lobby de 35 galones de capacidad, acabado satinado, fabricado en aluminio de calibre pesado, con abertura de 9" de diámetro. Dimensiones 18" diámetro x 32" de alto. Incluye suministro de materiales a la obra,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5E8A01D0" w14:textId="5C5780E4"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745F7A" w14:textId="23F88F62"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E7FC02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5FAB91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9B4793" w14:textId="77777777" w:rsidR="0086593E" w:rsidRPr="00E430E8" w:rsidRDefault="0086593E" w:rsidP="00EC5615">
            <w:pPr>
              <w:rPr>
                <w:rFonts w:ascii="Noto Sans" w:hAnsi="Noto Sans" w:cs="Noto Sans"/>
                <w:sz w:val="18"/>
                <w:szCs w:val="18"/>
                <w:lang w:val="pt-BR"/>
              </w:rPr>
            </w:pPr>
          </w:p>
        </w:tc>
      </w:tr>
      <w:tr w:rsidR="0086593E" w:rsidRPr="00E430E8" w14:paraId="2017F1D7" w14:textId="77777777" w:rsidTr="00F6780B">
        <w:trPr>
          <w:trHeight w:val="286"/>
        </w:trPr>
        <w:tc>
          <w:tcPr>
            <w:tcW w:w="1413" w:type="dxa"/>
            <w:tcBorders>
              <w:top w:val="single" w:sz="4" w:space="0" w:color="auto"/>
              <w:left w:val="single" w:sz="4" w:space="0" w:color="auto"/>
              <w:bottom w:val="single" w:sz="4" w:space="0" w:color="auto"/>
              <w:right w:val="single" w:sz="4" w:space="0" w:color="auto"/>
            </w:tcBorders>
            <w:vAlign w:val="center"/>
          </w:tcPr>
          <w:p w14:paraId="157330B4" w14:textId="6F820082" w:rsidR="0086593E" w:rsidRPr="00E430E8" w:rsidRDefault="0086593E" w:rsidP="00EC5615">
            <w:pPr>
              <w:spacing w:line="0" w:lineRule="atLeast"/>
              <w:jc w:val="center"/>
              <w:rPr>
                <w:rFonts w:ascii="Noto Sans" w:hAnsi="Noto Sans" w:cs="Noto Sans"/>
                <w:b/>
                <w:color w:val="0070C0"/>
                <w:sz w:val="18"/>
                <w:szCs w:val="18"/>
              </w:rPr>
            </w:pPr>
            <w:r w:rsidRPr="00E430E8">
              <w:rPr>
                <w:rFonts w:ascii="Noto Sans" w:hAnsi="Noto Sans" w:cs="Noto Sans"/>
                <w:b/>
                <w:bCs/>
                <w:color w:val="C00000"/>
                <w:sz w:val="18"/>
                <w:szCs w:val="18"/>
              </w:rPr>
              <w:t>PTAR</w:t>
            </w:r>
          </w:p>
        </w:tc>
        <w:tc>
          <w:tcPr>
            <w:tcW w:w="5108" w:type="dxa"/>
            <w:tcBorders>
              <w:top w:val="single" w:sz="4" w:space="0" w:color="auto"/>
              <w:left w:val="single" w:sz="4" w:space="0" w:color="auto"/>
              <w:bottom w:val="single" w:sz="4" w:space="0" w:color="auto"/>
              <w:right w:val="single" w:sz="4" w:space="0" w:color="auto"/>
            </w:tcBorders>
            <w:vAlign w:val="center"/>
          </w:tcPr>
          <w:p w14:paraId="7F2037FD" w14:textId="779EA0CD" w:rsidR="0086593E" w:rsidRPr="00E430E8" w:rsidRDefault="0086593E" w:rsidP="00EC5615">
            <w:pPr>
              <w:jc w:val="both"/>
              <w:rPr>
                <w:rFonts w:ascii="Noto Sans" w:hAnsi="Noto Sans" w:cs="Noto Sans"/>
                <w:b/>
                <w:color w:val="0070C0"/>
                <w:sz w:val="18"/>
                <w:szCs w:val="18"/>
              </w:rPr>
            </w:pPr>
            <w:r w:rsidRPr="00E430E8">
              <w:rPr>
                <w:rFonts w:ascii="Noto Sans" w:hAnsi="Noto Sans" w:cs="Noto Sans"/>
                <w:b/>
                <w:bCs/>
                <w:color w:val="C00000"/>
                <w:sz w:val="18"/>
                <w:szCs w:val="18"/>
              </w:rPr>
              <w:t>PLANTA DE TRATAMIENTO DE AGUAS RESIDUALES</w:t>
            </w:r>
          </w:p>
        </w:tc>
        <w:tc>
          <w:tcPr>
            <w:tcW w:w="1417" w:type="dxa"/>
            <w:tcBorders>
              <w:top w:val="single" w:sz="4" w:space="0" w:color="auto"/>
              <w:left w:val="single" w:sz="4" w:space="0" w:color="auto"/>
              <w:bottom w:val="single" w:sz="4" w:space="0" w:color="auto"/>
              <w:right w:val="single" w:sz="4" w:space="0" w:color="auto"/>
            </w:tcBorders>
            <w:vAlign w:val="center"/>
          </w:tcPr>
          <w:p w14:paraId="1210D382" w14:textId="77777777" w:rsidR="0086593E" w:rsidRPr="00E430E8" w:rsidRDefault="0086593E"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8ED99A" w14:textId="77777777" w:rsidR="0086593E" w:rsidRPr="00E430E8" w:rsidRDefault="0086593E"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EA556"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F59BD8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C852AA" w14:textId="77777777" w:rsidR="0086593E" w:rsidRPr="00E430E8" w:rsidRDefault="0086593E" w:rsidP="00EC5615">
            <w:pPr>
              <w:rPr>
                <w:rFonts w:ascii="Noto Sans" w:hAnsi="Noto Sans" w:cs="Noto Sans"/>
                <w:sz w:val="18"/>
                <w:szCs w:val="18"/>
                <w:lang w:val="pt-BR"/>
              </w:rPr>
            </w:pPr>
          </w:p>
        </w:tc>
      </w:tr>
      <w:tr w:rsidR="0086593E" w:rsidRPr="00E430E8" w14:paraId="393F7757" w14:textId="77777777" w:rsidTr="00F6780B">
        <w:trPr>
          <w:trHeight w:val="305"/>
        </w:trPr>
        <w:tc>
          <w:tcPr>
            <w:tcW w:w="1413" w:type="dxa"/>
            <w:tcBorders>
              <w:top w:val="single" w:sz="4" w:space="0" w:color="auto"/>
              <w:left w:val="single" w:sz="4" w:space="0" w:color="auto"/>
              <w:bottom w:val="single" w:sz="4" w:space="0" w:color="auto"/>
              <w:right w:val="single" w:sz="4" w:space="0" w:color="auto"/>
            </w:tcBorders>
          </w:tcPr>
          <w:p w14:paraId="56D1BA0A" w14:textId="30225915" w:rsidR="0086593E" w:rsidRPr="00E430E8" w:rsidRDefault="0086593E"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PTAR-1</w:t>
            </w:r>
          </w:p>
        </w:tc>
        <w:tc>
          <w:tcPr>
            <w:tcW w:w="5108" w:type="dxa"/>
            <w:tcBorders>
              <w:top w:val="single" w:sz="4" w:space="0" w:color="auto"/>
              <w:left w:val="single" w:sz="4" w:space="0" w:color="auto"/>
              <w:bottom w:val="single" w:sz="4" w:space="0" w:color="auto"/>
              <w:right w:val="single" w:sz="4" w:space="0" w:color="auto"/>
            </w:tcBorders>
          </w:tcPr>
          <w:p w14:paraId="46DAFB0F" w14:textId="140F33EA" w:rsidR="0086593E" w:rsidRPr="00E430E8" w:rsidRDefault="0086593E" w:rsidP="00EC5615">
            <w:pPr>
              <w:jc w:val="both"/>
              <w:rPr>
                <w:rFonts w:ascii="Noto Sans" w:hAnsi="Noto Sans" w:cs="Noto Sans"/>
                <w:b/>
                <w:color w:val="0070C0"/>
                <w:sz w:val="18"/>
                <w:szCs w:val="18"/>
              </w:rPr>
            </w:pPr>
            <w:r w:rsidRPr="00E430E8">
              <w:rPr>
                <w:rFonts w:ascii="Noto Sans" w:hAnsi="Noto Sans" w:cs="Noto Sans"/>
                <w:b/>
                <w:color w:val="0070C0"/>
                <w:sz w:val="18"/>
                <w:szCs w:val="18"/>
              </w:rPr>
              <w:t>PRELIMINARES / TERRACERIAS</w:t>
            </w:r>
          </w:p>
        </w:tc>
        <w:tc>
          <w:tcPr>
            <w:tcW w:w="1417" w:type="dxa"/>
            <w:tcBorders>
              <w:top w:val="single" w:sz="4" w:space="0" w:color="auto"/>
              <w:left w:val="single" w:sz="4" w:space="0" w:color="auto"/>
              <w:bottom w:val="single" w:sz="4" w:space="0" w:color="auto"/>
              <w:right w:val="single" w:sz="4" w:space="0" w:color="auto"/>
            </w:tcBorders>
            <w:vAlign w:val="center"/>
          </w:tcPr>
          <w:p w14:paraId="59DE37BA" w14:textId="77777777" w:rsidR="0086593E" w:rsidRPr="00E430E8" w:rsidRDefault="0086593E"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0CCD23" w14:textId="77777777" w:rsidR="0086593E" w:rsidRPr="00E430E8" w:rsidRDefault="0086593E"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268724"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41B383B"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492C90" w14:textId="77777777" w:rsidR="0086593E" w:rsidRPr="00E430E8" w:rsidRDefault="0086593E" w:rsidP="00EC5615">
            <w:pPr>
              <w:rPr>
                <w:rFonts w:ascii="Noto Sans" w:hAnsi="Noto Sans" w:cs="Noto Sans"/>
                <w:sz w:val="18"/>
                <w:szCs w:val="18"/>
                <w:lang w:val="pt-BR"/>
              </w:rPr>
            </w:pPr>
          </w:p>
        </w:tc>
      </w:tr>
      <w:tr w:rsidR="0086593E" w:rsidRPr="00E430E8" w14:paraId="599ED3D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C3BF19F" w14:textId="689235D8" w:rsidR="0086593E" w:rsidRPr="00E430E8" w:rsidRDefault="0086593E" w:rsidP="00EC5615">
            <w:pPr>
              <w:spacing w:line="0" w:lineRule="atLeast"/>
              <w:jc w:val="center"/>
              <w:rPr>
                <w:rFonts w:ascii="Noto Sans" w:hAnsi="Noto Sans" w:cs="Noto Sans"/>
                <w:color w:val="000000"/>
                <w:sz w:val="18"/>
                <w:szCs w:val="18"/>
              </w:rPr>
            </w:pPr>
            <w:r w:rsidRPr="00D740B4">
              <w:rPr>
                <w:rFonts w:ascii="Noto Sans" w:hAnsi="Noto Sans" w:cs="Noto Sans"/>
                <w:color w:val="000000"/>
                <w:sz w:val="18"/>
                <w:szCs w:val="18"/>
                <w:highlight w:val="yellow"/>
              </w:rPr>
              <w:t>PTAR-1.1</w:t>
            </w:r>
          </w:p>
        </w:tc>
        <w:tc>
          <w:tcPr>
            <w:tcW w:w="5108" w:type="dxa"/>
            <w:tcBorders>
              <w:top w:val="single" w:sz="4" w:space="0" w:color="auto"/>
              <w:left w:val="single" w:sz="4" w:space="0" w:color="auto"/>
              <w:bottom w:val="single" w:sz="4" w:space="0" w:color="auto"/>
              <w:right w:val="single" w:sz="4" w:space="0" w:color="auto"/>
            </w:tcBorders>
            <w:vAlign w:val="center"/>
          </w:tcPr>
          <w:p w14:paraId="12B13403" w14:textId="4C28946E"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Excavación con equipo mecánico en material tipo A y B, para alojamiento de planta de tratamiento. Incluye carga y acarreo de material producto de excavación hasta una distancia horizontal de 50m;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3250300" w14:textId="4BD32E8E"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2DF0DB69" w14:textId="7FADDB51"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C1E1EC5"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A8F13F3"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DFD4DCF" w14:textId="77777777" w:rsidR="0086593E" w:rsidRPr="00E430E8" w:rsidRDefault="0086593E" w:rsidP="00EC5615">
            <w:pPr>
              <w:rPr>
                <w:rFonts w:ascii="Noto Sans" w:hAnsi="Noto Sans" w:cs="Noto Sans"/>
                <w:sz w:val="18"/>
                <w:szCs w:val="18"/>
                <w:lang w:val="pt-BR"/>
              </w:rPr>
            </w:pPr>
          </w:p>
        </w:tc>
      </w:tr>
      <w:tr w:rsidR="0086593E" w:rsidRPr="00E430E8" w14:paraId="51AD1E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31D08C" w14:textId="4BC3BB8B"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PTAR-1.2</w:t>
            </w:r>
          </w:p>
        </w:tc>
        <w:tc>
          <w:tcPr>
            <w:tcW w:w="5108" w:type="dxa"/>
            <w:tcBorders>
              <w:top w:val="single" w:sz="4" w:space="0" w:color="auto"/>
              <w:left w:val="single" w:sz="4" w:space="0" w:color="auto"/>
              <w:bottom w:val="single" w:sz="4" w:space="0" w:color="auto"/>
              <w:right w:val="single" w:sz="4" w:space="0" w:color="auto"/>
            </w:tcBorders>
            <w:vAlign w:val="center"/>
          </w:tcPr>
          <w:p w14:paraId="3B1A64D9" w14:textId="2EFEACEC"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E9BB870" w14:textId="7B3CA303"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6FF9833" w14:textId="60469CA7"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067EAB95"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4891871"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A7B926C" w14:textId="77777777" w:rsidR="0086593E" w:rsidRPr="00E430E8" w:rsidRDefault="0086593E" w:rsidP="00EC5615">
            <w:pPr>
              <w:rPr>
                <w:rFonts w:ascii="Noto Sans" w:hAnsi="Noto Sans" w:cs="Noto Sans"/>
                <w:sz w:val="18"/>
                <w:szCs w:val="18"/>
                <w:lang w:val="pt-BR"/>
              </w:rPr>
            </w:pPr>
          </w:p>
        </w:tc>
      </w:tr>
      <w:tr w:rsidR="0086593E" w:rsidRPr="00E430E8" w14:paraId="4BCB7AA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C0970A" w14:textId="0FF4A889"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PTAR-1.3</w:t>
            </w:r>
          </w:p>
        </w:tc>
        <w:tc>
          <w:tcPr>
            <w:tcW w:w="5108" w:type="dxa"/>
            <w:tcBorders>
              <w:top w:val="single" w:sz="4" w:space="0" w:color="auto"/>
              <w:left w:val="single" w:sz="4" w:space="0" w:color="auto"/>
              <w:bottom w:val="single" w:sz="4" w:space="0" w:color="auto"/>
              <w:right w:val="single" w:sz="4" w:space="0" w:color="auto"/>
            </w:tcBorders>
            <w:vAlign w:val="center"/>
          </w:tcPr>
          <w:p w14:paraId="546F0424" w14:textId="37F23888"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Relleno con material producto de excavación, compactado al 90% PVSM. </w:t>
            </w:r>
          </w:p>
        </w:tc>
        <w:tc>
          <w:tcPr>
            <w:tcW w:w="1417" w:type="dxa"/>
            <w:tcBorders>
              <w:top w:val="single" w:sz="4" w:space="0" w:color="auto"/>
              <w:left w:val="single" w:sz="4" w:space="0" w:color="auto"/>
              <w:bottom w:val="single" w:sz="4" w:space="0" w:color="auto"/>
              <w:right w:val="single" w:sz="4" w:space="0" w:color="auto"/>
            </w:tcBorders>
            <w:vAlign w:val="center"/>
          </w:tcPr>
          <w:p w14:paraId="41FECB0C" w14:textId="626F8C0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66C06067" w14:textId="6C5CB5F9"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7D3F2F79"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C0D2FE9"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0F400B2" w14:textId="77777777" w:rsidR="0086593E" w:rsidRPr="00E430E8" w:rsidRDefault="0086593E" w:rsidP="00EC5615">
            <w:pPr>
              <w:rPr>
                <w:rFonts w:ascii="Noto Sans" w:hAnsi="Noto Sans" w:cs="Noto Sans"/>
                <w:sz w:val="18"/>
                <w:szCs w:val="18"/>
                <w:lang w:val="pt-BR"/>
              </w:rPr>
            </w:pPr>
          </w:p>
        </w:tc>
      </w:tr>
      <w:tr w:rsidR="0086593E" w:rsidRPr="00E430E8" w14:paraId="2B0D3F5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2DA8F8" w14:textId="3BBDF6D6"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PTAR-1.4</w:t>
            </w:r>
          </w:p>
        </w:tc>
        <w:tc>
          <w:tcPr>
            <w:tcW w:w="5108" w:type="dxa"/>
            <w:tcBorders>
              <w:top w:val="single" w:sz="4" w:space="0" w:color="auto"/>
              <w:left w:val="single" w:sz="4" w:space="0" w:color="auto"/>
              <w:bottom w:val="single" w:sz="4" w:space="0" w:color="auto"/>
              <w:right w:val="single" w:sz="4" w:space="0" w:color="auto"/>
            </w:tcBorders>
            <w:vAlign w:val="center"/>
          </w:tcPr>
          <w:p w14:paraId="6AB80A6F" w14:textId="01B34072"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Carga y acarreo de material producto de excavación al primer kilómetro. Incluye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1752415" w14:textId="54BBFA9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75F618B6" w14:textId="4A88DD3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D1EEB36"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6326271"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5F74B36" w14:textId="77777777" w:rsidR="0086593E" w:rsidRPr="00E430E8" w:rsidRDefault="0086593E" w:rsidP="00EC5615">
            <w:pPr>
              <w:rPr>
                <w:rFonts w:ascii="Noto Sans" w:hAnsi="Noto Sans" w:cs="Noto Sans"/>
                <w:sz w:val="18"/>
                <w:szCs w:val="18"/>
                <w:lang w:val="pt-BR"/>
              </w:rPr>
            </w:pPr>
          </w:p>
        </w:tc>
      </w:tr>
      <w:tr w:rsidR="0086593E" w:rsidRPr="00E430E8" w14:paraId="523B45D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C0C51D" w14:textId="7F9AF1C6"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PTAR-1.5</w:t>
            </w:r>
          </w:p>
        </w:tc>
        <w:tc>
          <w:tcPr>
            <w:tcW w:w="5108" w:type="dxa"/>
            <w:tcBorders>
              <w:top w:val="single" w:sz="4" w:space="0" w:color="auto"/>
              <w:left w:val="single" w:sz="4" w:space="0" w:color="auto"/>
              <w:bottom w:val="single" w:sz="4" w:space="0" w:color="auto"/>
              <w:right w:val="single" w:sz="4" w:space="0" w:color="auto"/>
            </w:tcBorders>
            <w:vAlign w:val="center"/>
          </w:tcPr>
          <w:p w14:paraId="7956A8D9" w14:textId="763A299E"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Acarreo de material producto de excavación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0C987955" w14:textId="13D206D5"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m3 - km</w:t>
            </w:r>
          </w:p>
        </w:tc>
        <w:tc>
          <w:tcPr>
            <w:tcW w:w="1418" w:type="dxa"/>
            <w:tcBorders>
              <w:top w:val="single" w:sz="4" w:space="0" w:color="auto"/>
              <w:left w:val="single" w:sz="4" w:space="0" w:color="auto"/>
              <w:bottom w:val="single" w:sz="4" w:space="0" w:color="auto"/>
              <w:right w:val="single" w:sz="4" w:space="0" w:color="auto"/>
            </w:tcBorders>
            <w:vAlign w:val="center"/>
          </w:tcPr>
          <w:p w14:paraId="507365F4" w14:textId="4527E347"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761B24B1"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5B9F74"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800D012" w14:textId="77777777" w:rsidR="0086593E" w:rsidRPr="00E430E8" w:rsidRDefault="0086593E" w:rsidP="00EC5615">
            <w:pPr>
              <w:rPr>
                <w:rFonts w:ascii="Noto Sans" w:hAnsi="Noto Sans" w:cs="Noto Sans"/>
                <w:sz w:val="18"/>
                <w:szCs w:val="18"/>
                <w:lang w:val="pt-BR"/>
              </w:rPr>
            </w:pPr>
          </w:p>
        </w:tc>
      </w:tr>
      <w:tr w:rsidR="0086593E" w:rsidRPr="00E430E8" w14:paraId="24764288" w14:textId="77777777" w:rsidTr="00F6780B">
        <w:trPr>
          <w:trHeight w:val="225"/>
        </w:trPr>
        <w:tc>
          <w:tcPr>
            <w:tcW w:w="1413" w:type="dxa"/>
            <w:tcBorders>
              <w:top w:val="single" w:sz="4" w:space="0" w:color="auto"/>
              <w:left w:val="single" w:sz="4" w:space="0" w:color="auto"/>
              <w:bottom w:val="single" w:sz="4" w:space="0" w:color="auto"/>
              <w:right w:val="single" w:sz="4" w:space="0" w:color="auto"/>
            </w:tcBorders>
          </w:tcPr>
          <w:p w14:paraId="428EDBA1" w14:textId="29445D67" w:rsidR="0086593E" w:rsidRPr="00E430E8" w:rsidRDefault="0086593E"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PTAR-2</w:t>
            </w:r>
          </w:p>
        </w:tc>
        <w:tc>
          <w:tcPr>
            <w:tcW w:w="5108" w:type="dxa"/>
            <w:tcBorders>
              <w:top w:val="single" w:sz="4" w:space="0" w:color="auto"/>
              <w:left w:val="single" w:sz="4" w:space="0" w:color="auto"/>
              <w:bottom w:val="single" w:sz="4" w:space="0" w:color="auto"/>
              <w:right w:val="single" w:sz="4" w:space="0" w:color="auto"/>
            </w:tcBorders>
          </w:tcPr>
          <w:p w14:paraId="7D8C7AF0" w14:textId="07D8661C" w:rsidR="0086593E" w:rsidRPr="00E430E8" w:rsidRDefault="0086593E" w:rsidP="00EC5615">
            <w:pPr>
              <w:jc w:val="both"/>
              <w:rPr>
                <w:rFonts w:ascii="Noto Sans" w:hAnsi="Noto Sans" w:cs="Noto Sans"/>
                <w:b/>
                <w:color w:val="0070C0"/>
                <w:sz w:val="18"/>
                <w:szCs w:val="18"/>
              </w:rPr>
            </w:pPr>
            <w:r w:rsidRPr="00E430E8">
              <w:rPr>
                <w:rFonts w:ascii="Noto Sans" w:hAnsi="Noto Sans" w:cs="Noto Sans"/>
                <w:b/>
                <w:color w:val="0070C0"/>
                <w:sz w:val="18"/>
                <w:szCs w:val="18"/>
              </w:rPr>
              <w:t>OBRA CIVIL</w:t>
            </w:r>
          </w:p>
        </w:tc>
        <w:tc>
          <w:tcPr>
            <w:tcW w:w="1417" w:type="dxa"/>
            <w:tcBorders>
              <w:top w:val="single" w:sz="4" w:space="0" w:color="auto"/>
              <w:left w:val="single" w:sz="4" w:space="0" w:color="auto"/>
              <w:bottom w:val="single" w:sz="4" w:space="0" w:color="auto"/>
              <w:right w:val="single" w:sz="4" w:space="0" w:color="auto"/>
            </w:tcBorders>
            <w:vAlign w:val="center"/>
          </w:tcPr>
          <w:p w14:paraId="11554605" w14:textId="77777777" w:rsidR="0086593E" w:rsidRPr="00E430E8" w:rsidRDefault="0086593E"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6BF8F9" w14:textId="77777777" w:rsidR="0086593E" w:rsidRPr="00E430E8" w:rsidRDefault="0086593E"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3B230D"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3BC8536"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24F3A24" w14:textId="77777777" w:rsidR="0086593E" w:rsidRPr="00E430E8" w:rsidRDefault="0086593E" w:rsidP="00EC5615">
            <w:pPr>
              <w:rPr>
                <w:rFonts w:ascii="Noto Sans" w:hAnsi="Noto Sans" w:cs="Noto Sans"/>
                <w:sz w:val="18"/>
                <w:szCs w:val="18"/>
                <w:lang w:val="pt-BR"/>
              </w:rPr>
            </w:pPr>
          </w:p>
        </w:tc>
      </w:tr>
      <w:tr w:rsidR="0086593E" w:rsidRPr="00E430E8" w14:paraId="67AD102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AF34C28" w14:textId="53822C18"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PTAR-2.1</w:t>
            </w:r>
          </w:p>
        </w:tc>
        <w:tc>
          <w:tcPr>
            <w:tcW w:w="5108" w:type="dxa"/>
            <w:tcBorders>
              <w:top w:val="single" w:sz="4" w:space="0" w:color="auto"/>
              <w:left w:val="single" w:sz="4" w:space="0" w:color="auto"/>
              <w:bottom w:val="single" w:sz="4" w:space="0" w:color="auto"/>
              <w:right w:val="single" w:sz="4" w:space="0" w:color="auto"/>
            </w:tcBorders>
            <w:vAlign w:val="center"/>
          </w:tcPr>
          <w:p w14:paraId="02BD5B59" w14:textId="43E268CA"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fabricación y colocación de plantilla de concreto hidráulico F'c100kg/cm2 de 5cm de espesor. Incluye cimbrado, vaciado, colado y vibrado del concreto hidráulico;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5661D61" w14:textId="5FDADF9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981E6FC" w14:textId="6AC01491"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77872CBB"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7CC0450"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CE26A4" w14:textId="77777777" w:rsidR="0086593E" w:rsidRPr="00E430E8" w:rsidRDefault="0086593E" w:rsidP="00EC5615">
            <w:pPr>
              <w:rPr>
                <w:rFonts w:ascii="Noto Sans" w:hAnsi="Noto Sans" w:cs="Noto Sans"/>
                <w:sz w:val="18"/>
                <w:szCs w:val="18"/>
                <w:lang w:val="pt-BR"/>
              </w:rPr>
            </w:pPr>
          </w:p>
        </w:tc>
      </w:tr>
      <w:tr w:rsidR="0086593E" w:rsidRPr="00E430E8" w14:paraId="788F484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52B429" w14:textId="65E1FCC7"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PTAR-2.2</w:t>
            </w:r>
          </w:p>
        </w:tc>
        <w:tc>
          <w:tcPr>
            <w:tcW w:w="5108" w:type="dxa"/>
            <w:tcBorders>
              <w:top w:val="single" w:sz="4" w:space="0" w:color="auto"/>
              <w:left w:val="single" w:sz="4" w:space="0" w:color="auto"/>
              <w:bottom w:val="single" w:sz="4" w:space="0" w:color="auto"/>
              <w:right w:val="single" w:sz="4" w:space="0" w:color="auto"/>
            </w:tcBorders>
            <w:vAlign w:val="center"/>
          </w:tcPr>
          <w:p w14:paraId="00D687FA" w14:textId="1A283499"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losa cimiento, de 15cm de espesor, con concreto reforzado F'c250kg/cm2, armado con v#3@15cm en ambos sentidos lecho inferior.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12B37B2" w14:textId="2C9D3399"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2047225" w14:textId="25D13852"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6F9BC98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68E78C9"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BC9AE6" w14:textId="77777777" w:rsidR="0086593E" w:rsidRPr="00E430E8" w:rsidRDefault="0086593E" w:rsidP="00EC5615">
            <w:pPr>
              <w:rPr>
                <w:rFonts w:ascii="Noto Sans" w:hAnsi="Noto Sans" w:cs="Noto Sans"/>
                <w:sz w:val="18"/>
                <w:szCs w:val="18"/>
                <w:lang w:val="pt-BR"/>
              </w:rPr>
            </w:pPr>
          </w:p>
        </w:tc>
      </w:tr>
      <w:tr w:rsidR="0086593E" w:rsidRPr="00E430E8" w14:paraId="74C977F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D422F5" w14:textId="666A5D0E"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PTAR-2.3</w:t>
            </w:r>
          </w:p>
        </w:tc>
        <w:tc>
          <w:tcPr>
            <w:tcW w:w="5108" w:type="dxa"/>
            <w:tcBorders>
              <w:top w:val="single" w:sz="4" w:space="0" w:color="auto"/>
              <w:left w:val="single" w:sz="4" w:space="0" w:color="auto"/>
              <w:bottom w:val="single" w:sz="4" w:space="0" w:color="auto"/>
              <w:right w:val="single" w:sz="4" w:space="0" w:color="auto"/>
            </w:tcBorders>
            <w:vAlign w:val="center"/>
          </w:tcPr>
          <w:p w14:paraId="044DEB26" w14:textId="1980D5EE"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muro de block 15x20x40cm, junteado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C42B1A0" w14:textId="7E9BB7E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5A51007" w14:textId="36EA9B0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20.50</w:t>
            </w:r>
          </w:p>
        </w:tc>
        <w:tc>
          <w:tcPr>
            <w:tcW w:w="1559" w:type="dxa"/>
            <w:tcBorders>
              <w:top w:val="single" w:sz="4" w:space="0" w:color="auto"/>
              <w:left w:val="single" w:sz="4" w:space="0" w:color="auto"/>
              <w:bottom w:val="single" w:sz="4" w:space="0" w:color="auto"/>
              <w:right w:val="single" w:sz="4" w:space="0" w:color="auto"/>
            </w:tcBorders>
            <w:vAlign w:val="center"/>
          </w:tcPr>
          <w:p w14:paraId="0864D2A2"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F14E85"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5E0A9A" w14:textId="77777777" w:rsidR="0086593E" w:rsidRPr="00E430E8" w:rsidRDefault="0086593E" w:rsidP="00EC5615">
            <w:pPr>
              <w:rPr>
                <w:rFonts w:ascii="Noto Sans" w:hAnsi="Noto Sans" w:cs="Noto Sans"/>
                <w:sz w:val="18"/>
                <w:szCs w:val="18"/>
                <w:lang w:val="pt-BR"/>
              </w:rPr>
            </w:pPr>
          </w:p>
        </w:tc>
      </w:tr>
      <w:tr w:rsidR="0086593E" w:rsidRPr="00E430E8" w14:paraId="05FDA55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A29D508" w14:textId="6149C596"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PTAR-2.4</w:t>
            </w:r>
          </w:p>
        </w:tc>
        <w:tc>
          <w:tcPr>
            <w:tcW w:w="5108" w:type="dxa"/>
            <w:tcBorders>
              <w:top w:val="single" w:sz="4" w:space="0" w:color="auto"/>
              <w:left w:val="single" w:sz="4" w:space="0" w:color="auto"/>
              <w:bottom w:val="single" w:sz="4" w:space="0" w:color="auto"/>
              <w:right w:val="single" w:sz="4" w:space="0" w:color="auto"/>
            </w:tcBorders>
            <w:vAlign w:val="center"/>
          </w:tcPr>
          <w:p w14:paraId="61DE87AB" w14:textId="4C081100"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castillo con sección transversal de 15x15cm,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1079D50" w14:textId="0E3EABF4"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C2AD903" w14:textId="155767F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11.10</w:t>
            </w:r>
          </w:p>
        </w:tc>
        <w:tc>
          <w:tcPr>
            <w:tcW w:w="1559" w:type="dxa"/>
            <w:tcBorders>
              <w:top w:val="single" w:sz="4" w:space="0" w:color="auto"/>
              <w:left w:val="single" w:sz="4" w:space="0" w:color="auto"/>
              <w:bottom w:val="single" w:sz="4" w:space="0" w:color="auto"/>
              <w:right w:val="single" w:sz="4" w:space="0" w:color="auto"/>
            </w:tcBorders>
            <w:vAlign w:val="center"/>
          </w:tcPr>
          <w:p w14:paraId="62D3FE7C"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9D6D64D"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E84075" w14:textId="77777777" w:rsidR="0086593E" w:rsidRPr="00E430E8" w:rsidRDefault="0086593E" w:rsidP="00EC5615">
            <w:pPr>
              <w:rPr>
                <w:rFonts w:ascii="Noto Sans" w:hAnsi="Noto Sans" w:cs="Noto Sans"/>
                <w:sz w:val="18"/>
                <w:szCs w:val="18"/>
                <w:lang w:val="pt-BR"/>
              </w:rPr>
            </w:pPr>
          </w:p>
        </w:tc>
      </w:tr>
      <w:tr w:rsidR="0086593E" w:rsidRPr="00E430E8" w14:paraId="630A489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BCD677" w14:textId="553D1F2A"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PTAR-2.5</w:t>
            </w:r>
          </w:p>
        </w:tc>
        <w:tc>
          <w:tcPr>
            <w:tcW w:w="5108" w:type="dxa"/>
            <w:tcBorders>
              <w:top w:val="single" w:sz="4" w:space="0" w:color="auto"/>
              <w:left w:val="single" w:sz="4" w:space="0" w:color="auto"/>
              <w:bottom w:val="single" w:sz="4" w:space="0" w:color="auto"/>
              <w:right w:val="single" w:sz="4" w:space="0" w:color="auto"/>
            </w:tcBorders>
            <w:vAlign w:val="center"/>
          </w:tcPr>
          <w:p w14:paraId="5D7C8798" w14:textId="782122A6"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cadena de cerramiento de sección transversal de 15x20cm, a base de concreto reforzado F'c150kg/cm2, armado con 4v#3 y e#2@15cm.  Incluye trazo y nivelación; habilitado, colocación y armado de acero de refuerzo; cimbrado, vaciado, colado, vibrado, descimbrado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D6AAF82" w14:textId="766BF85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0DBC72C" w14:textId="2723FB2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14.50</w:t>
            </w:r>
          </w:p>
        </w:tc>
        <w:tc>
          <w:tcPr>
            <w:tcW w:w="1559" w:type="dxa"/>
            <w:tcBorders>
              <w:top w:val="single" w:sz="4" w:space="0" w:color="auto"/>
              <w:left w:val="single" w:sz="4" w:space="0" w:color="auto"/>
              <w:bottom w:val="single" w:sz="4" w:space="0" w:color="auto"/>
              <w:right w:val="single" w:sz="4" w:space="0" w:color="auto"/>
            </w:tcBorders>
            <w:vAlign w:val="center"/>
          </w:tcPr>
          <w:p w14:paraId="1A74BEA0"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BC1B939"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1EB82EB" w14:textId="77777777" w:rsidR="0086593E" w:rsidRPr="00E430E8" w:rsidRDefault="0086593E" w:rsidP="00EC5615">
            <w:pPr>
              <w:rPr>
                <w:rFonts w:ascii="Noto Sans" w:hAnsi="Noto Sans" w:cs="Noto Sans"/>
                <w:sz w:val="18"/>
                <w:szCs w:val="18"/>
                <w:lang w:val="pt-BR"/>
              </w:rPr>
            </w:pPr>
          </w:p>
        </w:tc>
      </w:tr>
      <w:tr w:rsidR="0086593E" w:rsidRPr="00E430E8" w14:paraId="420C36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8F8CD1" w14:textId="2A67BCB3"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PTAR-2.6</w:t>
            </w:r>
          </w:p>
        </w:tc>
        <w:tc>
          <w:tcPr>
            <w:tcW w:w="5108" w:type="dxa"/>
            <w:tcBorders>
              <w:top w:val="single" w:sz="4" w:space="0" w:color="auto"/>
              <w:left w:val="single" w:sz="4" w:space="0" w:color="auto"/>
              <w:bottom w:val="single" w:sz="4" w:space="0" w:color="auto"/>
              <w:right w:val="single" w:sz="4" w:space="0" w:color="auto"/>
            </w:tcBorders>
            <w:vAlign w:val="center"/>
          </w:tcPr>
          <w:p w14:paraId="4A19FE19" w14:textId="48B555C3"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Tapa / Losa para PTAR según indica proyecto, de 12cm de espesor, con concreto reforzado F'c200kg/cm2, armado con v#3@15cm en ambos sentidos lecho inferior. Incluye tapas registros (3) formado con ángulo LI 2"x1/8" y lámina inoxidable cal20; Pasos de instalaciones con tubería PVC 6"diam; elementos de sujeción e izado; trazo y nivelación; habilitado, colocación y armado de acero de refuerzo; cimbrado, vaciado, colado, vibrado, descimbrado y curado de concreto hidráulico; </w:t>
            </w:r>
            <w:r w:rsidRPr="00E430E8">
              <w:rPr>
                <w:rFonts w:ascii="Noto Sans" w:hAnsi="Noto Sans" w:cs="Noto Sans"/>
                <w:color w:val="000000"/>
                <w:sz w:val="18"/>
                <w:szCs w:val="18"/>
              </w:rPr>
              <w:lastRenderedPageBreak/>
              <w:t>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235EC8E" w14:textId="7DAC78D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9C0FDDE" w14:textId="5CA5C326"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0BD81846"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C27FB1C"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4D95E87" w14:textId="77777777" w:rsidR="0086593E" w:rsidRPr="00E430E8" w:rsidRDefault="0086593E" w:rsidP="00EC5615">
            <w:pPr>
              <w:rPr>
                <w:rFonts w:ascii="Noto Sans" w:hAnsi="Noto Sans" w:cs="Noto Sans"/>
                <w:sz w:val="18"/>
                <w:szCs w:val="18"/>
                <w:lang w:val="pt-BR"/>
              </w:rPr>
            </w:pPr>
          </w:p>
        </w:tc>
      </w:tr>
      <w:tr w:rsidR="0086593E" w:rsidRPr="00E430E8" w14:paraId="6CE6336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0EF663" w14:textId="5E3C7539"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PTAR-2.7</w:t>
            </w:r>
          </w:p>
        </w:tc>
        <w:tc>
          <w:tcPr>
            <w:tcW w:w="5108" w:type="dxa"/>
            <w:tcBorders>
              <w:top w:val="single" w:sz="4" w:space="0" w:color="auto"/>
              <w:left w:val="single" w:sz="4" w:space="0" w:color="auto"/>
              <w:bottom w:val="single" w:sz="4" w:space="0" w:color="auto"/>
              <w:right w:val="single" w:sz="4" w:space="0" w:color="auto"/>
            </w:tcBorders>
            <w:vAlign w:val="center"/>
          </w:tcPr>
          <w:p w14:paraId="000F04AB" w14:textId="506A058A"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Zarpeo y afine acabado floteado de muro de block (interior y exterior),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 impermeabilizante integral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B32B949" w14:textId="0E636650"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3FB02F5" w14:textId="1658C31D"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52.50</w:t>
            </w:r>
          </w:p>
        </w:tc>
        <w:tc>
          <w:tcPr>
            <w:tcW w:w="1559" w:type="dxa"/>
            <w:tcBorders>
              <w:top w:val="single" w:sz="4" w:space="0" w:color="auto"/>
              <w:left w:val="single" w:sz="4" w:space="0" w:color="auto"/>
              <w:bottom w:val="single" w:sz="4" w:space="0" w:color="auto"/>
              <w:right w:val="single" w:sz="4" w:space="0" w:color="auto"/>
            </w:tcBorders>
            <w:vAlign w:val="center"/>
          </w:tcPr>
          <w:p w14:paraId="0FAD4587"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550FB54"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EC66A3C" w14:textId="77777777" w:rsidR="0086593E" w:rsidRPr="00E430E8" w:rsidRDefault="0086593E" w:rsidP="00EC5615">
            <w:pPr>
              <w:rPr>
                <w:rFonts w:ascii="Noto Sans" w:hAnsi="Noto Sans" w:cs="Noto Sans"/>
                <w:sz w:val="18"/>
                <w:szCs w:val="18"/>
                <w:lang w:val="pt-BR"/>
              </w:rPr>
            </w:pPr>
          </w:p>
        </w:tc>
      </w:tr>
      <w:tr w:rsidR="0086593E" w:rsidRPr="00E430E8" w14:paraId="2426BEE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4F95D8" w14:textId="6641DDEA"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PTAR-2.8</w:t>
            </w:r>
          </w:p>
        </w:tc>
        <w:tc>
          <w:tcPr>
            <w:tcW w:w="5108" w:type="dxa"/>
            <w:tcBorders>
              <w:top w:val="single" w:sz="4" w:space="0" w:color="auto"/>
              <w:left w:val="single" w:sz="4" w:space="0" w:color="auto"/>
              <w:bottom w:val="single" w:sz="4" w:space="0" w:color="auto"/>
              <w:right w:val="single" w:sz="4" w:space="0" w:color="auto"/>
            </w:tcBorders>
            <w:vAlign w:val="center"/>
          </w:tcPr>
          <w:p w14:paraId="4634509E" w14:textId="3423F1D9"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Construcción de Registro para clorador, con dimensiones interiores de 60x80x80cm a base de muro de block 15x20x40cm, Firme y Tapa de concreto reforzado 12cm espesor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 xml:space="preserve"> 150kg/cm2 y v#3@15cm A.S.), marco y contramarco ángulo LI 2"x1/8", elementos de sujeción e izado; trazo y nivelación; habilitado, colocación y armado de acero de refuerzo; cimbrado, vaciado, colado, vibrado, descimbrado y curado de concreto hidráulico; suministro de materiales al sitio de los trabajos, mano de obra, equipo y herramienta. </w:t>
            </w:r>
          </w:p>
        </w:tc>
        <w:tc>
          <w:tcPr>
            <w:tcW w:w="1417" w:type="dxa"/>
            <w:tcBorders>
              <w:top w:val="single" w:sz="4" w:space="0" w:color="auto"/>
              <w:left w:val="single" w:sz="4" w:space="0" w:color="auto"/>
              <w:bottom w:val="single" w:sz="4" w:space="0" w:color="auto"/>
              <w:right w:val="single" w:sz="4" w:space="0" w:color="auto"/>
            </w:tcBorders>
            <w:vAlign w:val="center"/>
          </w:tcPr>
          <w:p w14:paraId="60058C5F" w14:textId="67B1E0A9"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E70395" w14:textId="2E04B4DF"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C815A9F"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97E6A64"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C45612" w14:textId="77777777" w:rsidR="0086593E" w:rsidRPr="00E430E8" w:rsidRDefault="0086593E" w:rsidP="00EC5615">
            <w:pPr>
              <w:rPr>
                <w:rFonts w:ascii="Noto Sans" w:hAnsi="Noto Sans" w:cs="Noto Sans"/>
                <w:sz w:val="18"/>
                <w:szCs w:val="18"/>
                <w:lang w:val="pt-BR"/>
              </w:rPr>
            </w:pPr>
          </w:p>
        </w:tc>
      </w:tr>
      <w:tr w:rsidR="0086593E" w:rsidRPr="00E430E8" w14:paraId="70658C5C" w14:textId="77777777" w:rsidTr="00F6780B">
        <w:trPr>
          <w:trHeight w:val="222"/>
        </w:trPr>
        <w:tc>
          <w:tcPr>
            <w:tcW w:w="1413" w:type="dxa"/>
            <w:tcBorders>
              <w:top w:val="single" w:sz="4" w:space="0" w:color="auto"/>
              <w:left w:val="single" w:sz="4" w:space="0" w:color="auto"/>
              <w:bottom w:val="single" w:sz="4" w:space="0" w:color="auto"/>
              <w:right w:val="single" w:sz="4" w:space="0" w:color="auto"/>
            </w:tcBorders>
          </w:tcPr>
          <w:p w14:paraId="7D76F0B2" w14:textId="758BB808" w:rsidR="0086593E" w:rsidRPr="00E430E8" w:rsidRDefault="0086593E"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PTAR-3</w:t>
            </w:r>
          </w:p>
        </w:tc>
        <w:tc>
          <w:tcPr>
            <w:tcW w:w="5108" w:type="dxa"/>
            <w:tcBorders>
              <w:top w:val="single" w:sz="4" w:space="0" w:color="auto"/>
              <w:left w:val="single" w:sz="4" w:space="0" w:color="auto"/>
              <w:bottom w:val="single" w:sz="4" w:space="0" w:color="auto"/>
              <w:right w:val="single" w:sz="4" w:space="0" w:color="auto"/>
            </w:tcBorders>
          </w:tcPr>
          <w:p w14:paraId="56FCC6C3" w14:textId="5EE13E9A" w:rsidR="0086593E" w:rsidRPr="00E430E8" w:rsidRDefault="0086593E" w:rsidP="00EC5615">
            <w:pPr>
              <w:jc w:val="both"/>
              <w:rPr>
                <w:rFonts w:ascii="Noto Sans" w:hAnsi="Noto Sans" w:cs="Noto Sans"/>
                <w:b/>
                <w:color w:val="0070C0"/>
                <w:sz w:val="18"/>
                <w:szCs w:val="18"/>
              </w:rPr>
            </w:pPr>
            <w:r w:rsidRPr="00E430E8">
              <w:rPr>
                <w:rFonts w:ascii="Noto Sans" w:hAnsi="Noto Sans" w:cs="Noto Sans"/>
                <w:b/>
                <w:color w:val="0070C0"/>
                <w:sz w:val="18"/>
                <w:szCs w:val="18"/>
              </w:rPr>
              <w:t>EQUIPAMENTO PTAR</w:t>
            </w:r>
          </w:p>
        </w:tc>
        <w:tc>
          <w:tcPr>
            <w:tcW w:w="1417" w:type="dxa"/>
            <w:tcBorders>
              <w:top w:val="single" w:sz="4" w:space="0" w:color="auto"/>
              <w:left w:val="single" w:sz="4" w:space="0" w:color="auto"/>
              <w:bottom w:val="single" w:sz="4" w:space="0" w:color="auto"/>
              <w:right w:val="single" w:sz="4" w:space="0" w:color="auto"/>
            </w:tcBorders>
            <w:vAlign w:val="center"/>
          </w:tcPr>
          <w:p w14:paraId="3A620879" w14:textId="77777777" w:rsidR="0086593E" w:rsidRPr="00E430E8" w:rsidRDefault="0086593E"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EBD76E" w14:textId="77777777" w:rsidR="0086593E" w:rsidRPr="00E430E8" w:rsidRDefault="0086593E"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B4901F"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09C417"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6B45D21" w14:textId="77777777" w:rsidR="0086593E" w:rsidRPr="00E430E8" w:rsidRDefault="0086593E" w:rsidP="00EC5615">
            <w:pPr>
              <w:rPr>
                <w:rFonts w:ascii="Noto Sans" w:hAnsi="Noto Sans" w:cs="Noto Sans"/>
                <w:sz w:val="18"/>
                <w:szCs w:val="18"/>
                <w:lang w:val="pt-BR"/>
              </w:rPr>
            </w:pPr>
          </w:p>
        </w:tc>
      </w:tr>
      <w:tr w:rsidR="0086593E" w:rsidRPr="00E430E8" w14:paraId="2DCD7B2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B0DEB6" w14:textId="2B61CF01"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PTAR-3.1</w:t>
            </w:r>
          </w:p>
        </w:tc>
        <w:tc>
          <w:tcPr>
            <w:tcW w:w="5108" w:type="dxa"/>
            <w:tcBorders>
              <w:top w:val="single" w:sz="4" w:space="0" w:color="auto"/>
              <w:left w:val="single" w:sz="4" w:space="0" w:color="auto"/>
              <w:bottom w:val="single" w:sz="4" w:space="0" w:color="auto"/>
              <w:right w:val="single" w:sz="4" w:space="0" w:color="auto"/>
            </w:tcBorders>
            <w:vAlign w:val="center"/>
          </w:tcPr>
          <w:p w14:paraId="625CEA5F" w14:textId="2D4096BC"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criba para solidos gruesos de la marca BIOMICROBICS, modelo SANITEE 418 o similar en calidad y características, fabricada en polietileno alta densidad roto moldeado, diámetro de 4” con paso de solidos máximos 1/8”. incluye sistema de elevación para limpieza manual por el operador sin tocar el agua; paso en </w:t>
            </w:r>
            <w:r w:rsidRPr="00E430E8">
              <w:rPr>
                <w:rFonts w:ascii="Noto Sans" w:hAnsi="Noto Sans" w:cs="Noto Sans"/>
                <w:color w:val="000000"/>
                <w:sz w:val="18"/>
                <w:szCs w:val="18"/>
              </w:rPr>
              <w:lastRenderedPageBreak/>
              <w:t>muro a base de tubería PVC hidráulico 4" (15cm longitud); mano de obra para su instalación y funcionamiento; elementos de sujeción y anclaje, suministro de materiales al sitio de los trabajos;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1981AE7" w14:textId="0ED19897"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4CC1F8" w14:textId="19D78D88"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2BA2DD3"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B7CAC41"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8E900B8" w14:textId="77777777" w:rsidR="0086593E" w:rsidRPr="00E430E8" w:rsidRDefault="0086593E" w:rsidP="00EC5615">
            <w:pPr>
              <w:rPr>
                <w:rFonts w:ascii="Noto Sans" w:hAnsi="Noto Sans" w:cs="Noto Sans"/>
                <w:sz w:val="18"/>
                <w:szCs w:val="18"/>
                <w:lang w:val="pt-BR"/>
              </w:rPr>
            </w:pPr>
          </w:p>
        </w:tc>
      </w:tr>
      <w:tr w:rsidR="0086593E" w:rsidRPr="00E430E8" w14:paraId="54097EC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F762B0" w14:textId="7D5D687A"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PTAR-3.2</w:t>
            </w:r>
          </w:p>
        </w:tc>
        <w:tc>
          <w:tcPr>
            <w:tcW w:w="5108" w:type="dxa"/>
            <w:tcBorders>
              <w:top w:val="single" w:sz="4" w:space="0" w:color="auto"/>
              <w:left w:val="single" w:sz="4" w:space="0" w:color="auto"/>
              <w:bottom w:val="single" w:sz="4" w:space="0" w:color="auto"/>
              <w:right w:val="single" w:sz="4" w:space="0" w:color="auto"/>
            </w:tcBorders>
            <w:vAlign w:val="center"/>
          </w:tcPr>
          <w:p w14:paraId="5291EF0D" w14:textId="699BB6B1"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modulo reactor biológico modelo microfast1.5 marca </w:t>
            </w:r>
            <w:r w:rsidR="007D53C9" w:rsidRPr="00E430E8">
              <w:rPr>
                <w:rFonts w:ascii="Noto Sans" w:hAnsi="Noto Sans" w:cs="Noto Sans"/>
                <w:color w:val="000000"/>
                <w:sz w:val="18"/>
                <w:szCs w:val="18"/>
              </w:rPr>
              <w:t>BIOMICROBICS</w:t>
            </w:r>
            <w:r w:rsidRPr="00E430E8">
              <w:rPr>
                <w:rFonts w:ascii="Noto Sans" w:hAnsi="Noto Sans" w:cs="Noto Sans"/>
                <w:color w:val="000000"/>
                <w:sz w:val="18"/>
                <w:szCs w:val="18"/>
              </w:rPr>
              <w:t xml:space="preserve">. o similar en calidad y </w:t>
            </w:r>
            <w:r w:rsidR="007D53C9"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incluye; reactor biológico </w:t>
            </w:r>
            <w:proofErr w:type="spellStart"/>
            <w:r w:rsidRPr="00E430E8">
              <w:rPr>
                <w:rFonts w:ascii="Noto Sans" w:hAnsi="Noto Sans" w:cs="Noto Sans"/>
                <w:color w:val="000000"/>
                <w:sz w:val="18"/>
                <w:szCs w:val="18"/>
              </w:rPr>
              <w:t>fast</w:t>
            </w:r>
            <w:proofErr w:type="spellEnd"/>
            <w:r w:rsidRPr="00E430E8">
              <w:rPr>
                <w:rFonts w:ascii="Noto Sans" w:hAnsi="Noto Sans" w:cs="Noto Sans"/>
                <w:color w:val="000000"/>
                <w:sz w:val="18"/>
                <w:szCs w:val="18"/>
              </w:rPr>
              <w:t xml:space="preserve"> con un (1) soplador marca </w:t>
            </w:r>
            <w:proofErr w:type="spellStart"/>
            <w:r w:rsidRPr="00E430E8">
              <w:rPr>
                <w:rFonts w:ascii="Noto Sans" w:hAnsi="Noto Sans" w:cs="Noto Sans"/>
                <w:color w:val="000000"/>
                <w:sz w:val="18"/>
                <w:szCs w:val="18"/>
              </w:rPr>
              <w:t>fpz</w:t>
            </w:r>
            <w:proofErr w:type="spellEnd"/>
            <w:r w:rsidRPr="00E430E8">
              <w:rPr>
                <w:rFonts w:ascii="Noto Sans" w:hAnsi="Noto Sans" w:cs="Noto Sans"/>
                <w:color w:val="000000"/>
                <w:sz w:val="18"/>
                <w:szCs w:val="18"/>
              </w:rPr>
              <w:t xml:space="preserve"> o similar, con potencia de motor de 3/4 hp 3/60/230-440v, con cubierta para protección del medio ambiente, ruido 43.3 </w:t>
            </w:r>
            <w:proofErr w:type="spellStart"/>
            <w:r w:rsidRPr="00E430E8">
              <w:rPr>
                <w:rFonts w:ascii="Noto Sans" w:hAnsi="Noto Sans" w:cs="Noto Sans"/>
                <w:color w:val="000000"/>
                <w:sz w:val="18"/>
                <w:szCs w:val="18"/>
              </w:rPr>
              <w:t>db</w:t>
            </w:r>
            <w:proofErr w:type="spellEnd"/>
            <w:r w:rsidRPr="00E430E8">
              <w:rPr>
                <w:rFonts w:ascii="Noto Sans" w:hAnsi="Noto Sans" w:cs="Noto Sans"/>
                <w:color w:val="000000"/>
                <w:sz w:val="18"/>
                <w:szCs w:val="18"/>
              </w:rPr>
              <w:t xml:space="preserve"> y panel de control nema 4, </w:t>
            </w:r>
            <w:r w:rsidR="007D53C9" w:rsidRPr="00E430E8">
              <w:rPr>
                <w:rFonts w:ascii="Noto Sans" w:hAnsi="Noto Sans" w:cs="Noto Sans"/>
                <w:color w:val="000000"/>
                <w:sz w:val="18"/>
                <w:szCs w:val="18"/>
              </w:rPr>
              <w:t>tubería</w:t>
            </w:r>
            <w:r w:rsidRPr="00E430E8">
              <w:rPr>
                <w:rFonts w:ascii="Noto Sans" w:hAnsi="Noto Sans" w:cs="Noto Sans"/>
                <w:color w:val="000000"/>
                <w:sz w:val="18"/>
                <w:szCs w:val="18"/>
              </w:rPr>
              <w:t xml:space="preserve"> de </w:t>
            </w:r>
            <w:r w:rsidR="007D53C9" w:rsidRPr="00E430E8">
              <w:rPr>
                <w:rFonts w:ascii="Noto Sans" w:hAnsi="Noto Sans" w:cs="Noto Sans"/>
                <w:color w:val="000000"/>
                <w:sz w:val="18"/>
                <w:szCs w:val="18"/>
              </w:rPr>
              <w:t>interconexión</w:t>
            </w:r>
            <w:r w:rsidRPr="00E430E8">
              <w:rPr>
                <w:rFonts w:ascii="Noto Sans" w:hAnsi="Noto Sans" w:cs="Noto Sans"/>
                <w:color w:val="000000"/>
                <w:sz w:val="18"/>
                <w:szCs w:val="18"/>
              </w:rPr>
              <w:t xml:space="preserve"> a módulo reactor con </w:t>
            </w:r>
            <w:r w:rsidR="007D53C9" w:rsidRPr="00E430E8">
              <w:rPr>
                <w:rFonts w:ascii="Noto Sans" w:hAnsi="Noto Sans" w:cs="Noto Sans"/>
                <w:color w:val="000000"/>
                <w:sz w:val="18"/>
                <w:szCs w:val="18"/>
              </w:rPr>
              <w:t>tubería</w:t>
            </w:r>
            <w:r w:rsidRPr="00E430E8">
              <w:rPr>
                <w:rFonts w:ascii="Noto Sans" w:hAnsi="Noto Sans" w:cs="Noto Sans"/>
                <w:color w:val="000000"/>
                <w:sz w:val="18"/>
                <w:szCs w:val="18"/>
              </w:rPr>
              <w:t xml:space="preserve"> de </w:t>
            </w:r>
            <w:r w:rsidR="007D53C9" w:rsidRPr="00E430E8">
              <w:rPr>
                <w:rFonts w:ascii="Noto Sans" w:hAnsi="Noto Sans" w:cs="Noto Sans"/>
                <w:color w:val="000000"/>
                <w:sz w:val="18"/>
                <w:szCs w:val="18"/>
              </w:rPr>
              <w:t>PVC</w:t>
            </w:r>
            <w:r w:rsidRPr="00E430E8">
              <w:rPr>
                <w:rFonts w:ascii="Noto Sans" w:hAnsi="Noto Sans" w:cs="Noto Sans"/>
                <w:color w:val="000000"/>
                <w:sz w:val="18"/>
                <w:szCs w:val="18"/>
              </w:rPr>
              <w:t xml:space="preserve"> </w:t>
            </w:r>
            <w:r w:rsidR="007D53C9" w:rsidRPr="00E430E8">
              <w:rPr>
                <w:rFonts w:ascii="Noto Sans" w:hAnsi="Noto Sans" w:cs="Noto Sans"/>
                <w:color w:val="000000"/>
                <w:sz w:val="18"/>
                <w:szCs w:val="18"/>
              </w:rPr>
              <w:t>hidráulico</w:t>
            </w:r>
            <w:r w:rsidRPr="00E430E8">
              <w:rPr>
                <w:rFonts w:ascii="Noto Sans" w:hAnsi="Noto Sans" w:cs="Noto Sans"/>
                <w:color w:val="000000"/>
                <w:sz w:val="18"/>
                <w:szCs w:val="18"/>
              </w:rPr>
              <w:t xml:space="preserve"> de 2” de </w:t>
            </w:r>
            <w:r w:rsidR="007D53C9" w:rsidRPr="00E430E8">
              <w:rPr>
                <w:rFonts w:ascii="Noto Sans" w:hAnsi="Noto Sans" w:cs="Noto Sans"/>
                <w:color w:val="000000"/>
                <w:sz w:val="18"/>
                <w:szCs w:val="18"/>
              </w:rPr>
              <w:t>diámetro</w:t>
            </w:r>
            <w:r w:rsidRPr="00E430E8">
              <w:rPr>
                <w:rFonts w:ascii="Noto Sans" w:hAnsi="Noto Sans" w:cs="Noto Sans"/>
                <w:color w:val="000000"/>
                <w:sz w:val="18"/>
                <w:szCs w:val="18"/>
              </w:rPr>
              <w:t xml:space="preserve"> cedula 80; elementos de sujeción, anclaje y conexión; y mano de obra para su </w:t>
            </w:r>
            <w:r w:rsidR="007D53C9"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38C9BE4" w14:textId="17D96495"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454F53" w14:textId="09F468DF"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200E04B"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6A97F7B"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F8C4A41" w14:textId="77777777" w:rsidR="0086593E" w:rsidRPr="00E430E8" w:rsidRDefault="0086593E" w:rsidP="00EC5615">
            <w:pPr>
              <w:rPr>
                <w:rFonts w:ascii="Noto Sans" w:hAnsi="Noto Sans" w:cs="Noto Sans"/>
                <w:sz w:val="18"/>
                <w:szCs w:val="18"/>
                <w:lang w:val="pt-BR"/>
              </w:rPr>
            </w:pPr>
          </w:p>
        </w:tc>
      </w:tr>
      <w:tr w:rsidR="0086593E" w:rsidRPr="00E430E8" w14:paraId="12821E9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91C206" w14:textId="0067E418" w:rsidR="0086593E" w:rsidRPr="00E430E8" w:rsidRDefault="0086593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PTAR-3.3</w:t>
            </w:r>
          </w:p>
        </w:tc>
        <w:tc>
          <w:tcPr>
            <w:tcW w:w="5108" w:type="dxa"/>
            <w:tcBorders>
              <w:top w:val="single" w:sz="4" w:space="0" w:color="auto"/>
              <w:left w:val="single" w:sz="4" w:space="0" w:color="auto"/>
              <w:bottom w:val="single" w:sz="4" w:space="0" w:color="auto"/>
              <w:right w:val="single" w:sz="4" w:space="0" w:color="auto"/>
            </w:tcBorders>
            <w:vAlign w:val="center"/>
          </w:tcPr>
          <w:p w14:paraId="6BCD3811" w14:textId="6B276D87" w:rsidR="0086593E" w:rsidRPr="00E430E8" w:rsidRDefault="0086593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dispensador de cloro en pastillas de hipoclorito de calcio de 3” </w:t>
            </w:r>
            <w:r w:rsidR="007D53C9" w:rsidRPr="00E430E8">
              <w:rPr>
                <w:rFonts w:ascii="Noto Sans" w:hAnsi="Noto Sans" w:cs="Noto Sans"/>
                <w:color w:val="000000"/>
                <w:sz w:val="18"/>
                <w:szCs w:val="18"/>
              </w:rPr>
              <w:t>diámetro</w:t>
            </w:r>
            <w:r w:rsidRPr="00E430E8">
              <w:rPr>
                <w:rFonts w:ascii="Noto Sans" w:hAnsi="Noto Sans" w:cs="Noto Sans"/>
                <w:color w:val="000000"/>
                <w:sz w:val="18"/>
                <w:szCs w:val="18"/>
              </w:rPr>
              <w:t xml:space="preserve"> marca </w:t>
            </w:r>
            <w:proofErr w:type="spellStart"/>
            <w:r w:rsidRPr="00E430E8">
              <w:rPr>
                <w:rFonts w:ascii="Noto Sans" w:hAnsi="Noto Sans" w:cs="Noto Sans"/>
                <w:color w:val="000000"/>
                <w:sz w:val="18"/>
                <w:szCs w:val="18"/>
              </w:rPr>
              <w:t>norweco</w:t>
            </w:r>
            <w:proofErr w:type="spellEnd"/>
            <w:r w:rsidRPr="00E430E8">
              <w:rPr>
                <w:rFonts w:ascii="Noto Sans" w:hAnsi="Noto Sans" w:cs="Noto Sans"/>
                <w:color w:val="000000"/>
                <w:sz w:val="18"/>
                <w:szCs w:val="18"/>
              </w:rPr>
              <w:t xml:space="preserve"> modelo LF1000 o similar en calidad y </w:t>
            </w:r>
            <w:r w:rsidR="007D53C9"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incluye </w:t>
            </w:r>
            <w:r w:rsidR="007D53C9" w:rsidRPr="00E430E8">
              <w:rPr>
                <w:rFonts w:ascii="Noto Sans" w:hAnsi="Noto Sans" w:cs="Noto Sans"/>
                <w:color w:val="000000"/>
                <w:sz w:val="18"/>
                <w:szCs w:val="18"/>
              </w:rPr>
              <w:t>tubería</w:t>
            </w:r>
            <w:r w:rsidRPr="00E430E8">
              <w:rPr>
                <w:rFonts w:ascii="Noto Sans" w:hAnsi="Noto Sans" w:cs="Noto Sans"/>
                <w:color w:val="000000"/>
                <w:sz w:val="18"/>
                <w:szCs w:val="18"/>
              </w:rPr>
              <w:t xml:space="preserve"> de </w:t>
            </w:r>
            <w:r w:rsidR="007D53C9" w:rsidRPr="00E430E8">
              <w:rPr>
                <w:rFonts w:ascii="Noto Sans" w:hAnsi="Noto Sans" w:cs="Noto Sans"/>
                <w:color w:val="000000"/>
                <w:sz w:val="18"/>
                <w:szCs w:val="18"/>
              </w:rPr>
              <w:t>PVC</w:t>
            </w:r>
            <w:r w:rsidRPr="00E430E8">
              <w:rPr>
                <w:rFonts w:ascii="Noto Sans" w:hAnsi="Noto Sans" w:cs="Noto Sans"/>
                <w:color w:val="000000"/>
                <w:sz w:val="18"/>
                <w:szCs w:val="18"/>
              </w:rPr>
              <w:t xml:space="preserve"> </w:t>
            </w:r>
            <w:r w:rsidR="007D53C9" w:rsidRPr="00E430E8">
              <w:rPr>
                <w:rFonts w:ascii="Noto Sans" w:hAnsi="Noto Sans" w:cs="Noto Sans"/>
                <w:color w:val="000000"/>
                <w:sz w:val="18"/>
                <w:szCs w:val="18"/>
              </w:rPr>
              <w:t>hidráulico</w:t>
            </w:r>
            <w:r w:rsidRPr="00E430E8">
              <w:rPr>
                <w:rFonts w:ascii="Noto Sans" w:hAnsi="Noto Sans" w:cs="Noto Sans"/>
                <w:color w:val="000000"/>
                <w:sz w:val="18"/>
                <w:szCs w:val="18"/>
              </w:rPr>
              <w:t xml:space="preserve"> cedula 40 para entrada y salida, mano de obra para su correcta </w:t>
            </w:r>
            <w:r w:rsidR="007D53C9"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AECE6DA" w14:textId="7C089184" w:rsidR="0086593E" w:rsidRPr="00E430E8" w:rsidRDefault="0086593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D610AA5" w14:textId="6FC36BF0" w:rsidR="0086593E" w:rsidRPr="00E430E8" w:rsidRDefault="0086593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EE2206C" w14:textId="77777777" w:rsidR="0086593E" w:rsidRPr="00E430E8" w:rsidRDefault="0086593E"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402D030" w14:textId="77777777" w:rsidR="0086593E" w:rsidRPr="00E430E8" w:rsidRDefault="0086593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AF98C24" w14:textId="77777777" w:rsidR="0086593E" w:rsidRPr="00E430E8" w:rsidRDefault="0086593E" w:rsidP="00EC5615">
            <w:pPr>
              <w:rPr>
                <w:rFonts w:ascii="Noto Sans" w:hAnsi="Noto Sans" w:cs="Noto Sans"/>
                <w:sz w:val="18"/>
                <w:szCs w:val="18"/>
                <w:lang w:val="pt-BR"/>
              </w:rPr>
            </w:pPr>
          </w:p>
        </w:tc>
      </w:tr>
      <w:tr w:rsidR="007D53C9" w:rsidRPr="00E430E8" w14:paraId="6822346C" w14:textId="77777777" w:rsidTr="00F6780B">
        <w:trPr>
          <w:trHeight w:val="189"/>
        </w:trPr>
        <w:tc>
          <w:tcPr>
            <w:tcW w:w="1413" w:type="dxa"/>
            <w:tcBorders>
              <w:top w:val="single" w:sz="4" w:space="0" w:color="auto"/>
              <w:left w:val="single" w:sz="4" w:space="0" w:color="auto"/>
              <w:bottom w:val="single" w:sz="4" w:space="0" w:color="auto"/>
              <w:right w:val="single" w:sz="4" w:space="0" w:color="auto"/>
            </w:tcBorders>
          </w:tcPr>
          <w:p w14:paraId="5AFF7B64" w14:textId="6D1B88C0"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PTAR-4</w:t>
            </w:r>
          </w:p>
        </w:tc>
        <w:tc>
          <w:tcPr>
            <w:tcW w:w="5108" w:type="dxa"/>
            <w:tcBorders>
              <w:top w:val="single" w:sz="4" w:space="0" w:color="auto"/>
              <w:left w:val="single" w:sz="4" w:space="0" w:color="auto"/>
              <w:bottom w:val="single" w:sz="4" w:space="0" w:color="auto"/>
              <w:right w:val="single" w:sz="4" w:space="0" w:color="auto"/>
            </w:tcBorders>
          </w:tcPr>
          <w:p w14:paraId="162D82B3" w14:textId="5D34F1DF" w:rsidR="007D53C9" w:rsidRPr="00E430E8" w:rsidRDefault="007D53C9" w:rsidP="00EC5615">
            <w:pPr>
              <w:jc w:val="both"/>
              <w:rPr>
                <w:rFonts w:ascii="Noto Sans" w:hAnsi="Noto Sans" w:cs="Noto Sans"/>
                <w:color w:val="000000"/>
                <w:sz w:val="18"/>
                <w:szCs w:val="18"/>
              </w:rPr>
            </w:pPr>
            <w:r w:rsidRPr="00E430E8">
              <w:rPr>
                <w:rFonts w:ascii="Noto Sans" w:hAnsi="Noto Sans" w:cs="Noto Sans"/>
                <w:b/>
                <w:color w:val="0070C0"/>
                <w:sz w:val="18"/>
                <w:szCs w:val="18"/>
              </w:rPr>
              <w:t>POZO ABSORCIÓN</w:t>
            </w:r>
          </w:p>
        </w:tc>
        <w:tc>
          <w:tcPr>
            <w:tcW w:w="1417" w:type="dxa"/>
            <w:tcBorders>
              <w:top w:val="single" w:sz="4" w:space="0" w:color="auto"/>
              <w:left w:val="single" w:sz="4" w:space="0" w:color="auto"/>
              <w:bottom w:val="single" w:sz="4" w:space="0" w:color="auto"/>
              <w:right w:val="single" w:sz="4" w:space="0" w:color="auto"/>
            </w:tcBorders>
            <w:vAlign w:val="center"/>
          </w:tcPr>
          <w:p w14:paraId="6AFBB88F" w14:textId="77777777" w:rsidR="007D53C9" w:rsidRPr="00E430E8" w:rsidRDefault="007D53C9"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E4343E" w14:textId="77777777" w:rsidR="007D53C9" w:rsidRPr="00E430E8" w:rsidRDefault="007D53C9"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EB516C0"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43690A0"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5731E6" w14:textId="77777777" w:rsidR="007D53C9" w:rsidRPr="00E430E8" w:rsidRDefault="007D53C9" w:rsidP="00EC5615">
            <w:pPr>
              <w:rPr>
                <w:rFonts w:ascii="Noto Sans" w:hAnsi="Noto Sans" w:cs="Noto Sans"/>
                <w:sz w:val="18"/>
                <w:szCs w:val="18"/>
                <w:lang w:val="pt-BR"/>
              </w:rPr>
            </w:pPr>
          </w:p>
        </w:tc>
      </w:tr>
      <w:tr w:rsidR="007D53C9" w:rsidRPr="00E430E8" w14:paraId="7C0626E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183E41" w14:textId="71D8C0E8"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PTAR-4.1</w:t>
            </w:r>
          </w:p>
        </w:tc>
        <w:tc>
          <w:tcPr>
            <w:tcW w:w="5108" w:type="dxa"/>
            <w:tcBorders>
              <w:top w:val="single" w:sz="4" w:space="0" w:color="auto"/>
              <w:left w:val="single" w:sz="4" w:space="0" w:color="auto"/>
              <w:bottom w:val="single" w:sz="4" w:space="0" w:color="auto"/>
              <w:right w:val="single" w:sz="4" w:space="0" w:color="auto"/>
            </w:tcBorders>
            <w:vAlign w:val="center"/>
          </w:tcPr>
          <w:p w14:paraId="2E18FD9C" w14:textId="70669859"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Perforación helicoidal en material tipo A y B, con un diámetro de 12" hasta llegar a estrato limo arenoso. Incluye acopio de material producto de extracción hasta una </w:t>
            </w:r>
            <w:r w:rsidRPr="00E430E8">
              <w:rPr>
                <w:rFonts w:ascii="Noto Sans" w:hAnsi="Noto Sans" w:cs="Noto Sans"/>
                <w:color w:val="000000"/>
                <w:sz w:val="18"/>
                <w:szCs w:val="18"/>
              </w:rPr>
              <w:lastRenderedPageBreak/>
              <w:t>distancia horizontal de 50m; estabilización de paredes de perforación con lodos bentónicos;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FC613C7" w14:textId="3B04C048"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3CF1856C" w14:textId="405154EF"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89848B1"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5297A94"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505628" w14:textId="77777777" w:rsidR="007D53C9" w:rsidRPr="00E430E8" w:rsidRDefault="007D53C9" w:rsidP="00EC5615">
            <w:pPr>
              <w:rPr>
                <w:rFonts w:ascii="Noto Sans" w:hAnsi="Noto Sans" w:cs="Noto Sans"/>
                <w:sz w:val="18"/>
                <w:szCs w:val="18"/>
                <w:lang w:val="pt-BR"/>
              </w:rPr>
            </w:pPr>
          </w:p>
        </w:tc>
      </w:tr>
      <w:tr w:rsidR="007D53C9" w:rsidRPr="00E430E8" w14:paraId="6951AE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3104F9B" w14:textId="0B34394E"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PTAR-4.2</w:t>
            </w:r>
          </w:p>
        </w:tc>
        <w:tc>
          <w:tcPr>
            <w:tcW w:w="5108" w:type="dxa"/>
            <w:tcBorders>
              <w:top w:val="single" w:sz="4" w:space="0" w:color="auto"/>
              <w:left w:val="single" w:sz="4" w:space="0" w:color="auto"/>
              <w:bottom w:val="single" w:sz="4" w:space="0" w:color="auto"/>
              <w:right w:val="single" w:sz="4" w:space="0" w:color="auto"/>
            </w:tcBorders>
            <w:vAlign w:val="center"/>
          </w:tcPr>
          <w:p w14:paraId="73CAAA5F" w14:textId="6D872F10"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tubería PVC hidráulico 3"diam CED40 dentro de perforación. Incluye elementos de conexión (</w:t>
            </w:r>
            <w:proofErr w:type="spellStart"/>
            <w:r w:rsidRPr="00E430E8">
              <w:rPr>
                <w:rFonts w:ascii="Noto Sans" w:hAnsi="Noto Sans" w:cs="Noto Sans"/>
                <w:color w:val="000000"/>
                <w:sz w:val="18"/>
                <w:szCs w:val="18"/>
              </w:rPr>
              <w:t>coples</w:t>
            </w:r>
            <w:proofErr w:type="spellEnd"/>
            <w:r w:rsidRPr="00E430E8">
              <w:rPr>
                <w:rFonts w:ascii="Noto Sans" w:hAnsi="Noto Sans" w:cs="Noto Sans"/>
                <w:color w:val="000000"/>
                <w:sz w:val="18"/>
                <w:szCs w:val="18"/>
              </w:rPr>
              <w:t xml:space="preserve">, codos, tapón), perforaciones en el extremo de tubería para filtración de agua tratada; mano de obra, equipo y herramienta. </w:t>
            </w:r>
          </w:p>
        </w:tc>
        <w:tc>
          <w:tcPr>
            <w:tcW w:w="1417" w:type="dxa"/>
            <w:tcBorders>
              <w:top w:val="single" w:sz="4" w:space="0" w:color="auto"/>
              <w:left w:val="single" w:sz="4" w:space="0" w:color="auto"/>
              <w:bottom w:val="single" w:sz="4" w:space="0" w:color="auto"/>
              <w:right w:val="single" w:sz="4" w:space="0" w:color="auto"/>
            </w:tcBorders>
            <w:vAlign w:val="center"/>
          </w:tcPr>
          <w:p w14:paraId="40F70023" w14:textId="76256ED2"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ECD21D8" w14:textId="151971CB"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7E984138"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20AF4CF"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5E7F97" w14:textId="77777777" w:rsidR="007D53C9" w:rsidRPr="00E430E8" w:rsidRDefault="007D53C9" w:rsidP="00EC5615">
            <w:pPr>
              <w:rPr>
                <w:rFonts w:ascii="Noto Sans" w:hAnsi="Noto Sans" w:cs="Noto Sans"/>
                <w:sz w:val="18"/>
                <w:szCs w:val="18"/>
                <w:lang w:val="pt-BR"/>
              </w:rPr>
            </w:pPr>
          </w:p>
        </w:tc>
      </w:tr>
      <w:tr w:rsidR="007D53C9" w:rsidRPr="00E430E8" w14:paraId="014E088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96CAC0" w14:textId="0C2F23D5"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PTAR-4.3</w:t>
            </w:r>
          </w:p>
        </w:tc>
        <w:tc>
          <w:tcPr>
            <w:tcW w:w="5108" w:type="dxa"/>
            <w:tcBorders>
              <w:top w:val="single" w:sz="4" w:space="0" w:color="auto"/>
              <w:left w:val="single" w:sz="4" w:space="0" w:color="auto"/>
              <w:bottom w:val="single" w:sz="4" w:space="0" w:color="auto"/>
              <w:right w:val="single" w:sz="4" w:space="0" w:color="auto"/>
            </w:tcBorders>
            <w:vAlign w:val="center"/>
          </w:tcPr>
          <w:p w14:paraId="1CED3178" w14:textId="422DBBAC"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Relleno con grava 3/4" TM al fondo de tubería de pozo de absorción hasta una profundidad de 1.50m del nivel de desplante para filtración de agua tratada, según indica proyecto. Incluye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28F9D0A" w14:textId="173D06E0"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6A88574E" w14:textId="1B3D8A02"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0.50</w:t>
            </w:r>
          </w:p>
        </w:tc>
        <w:tc>
          <w:tcPr>
            <w:tcW w:w="1559" w:type="dxa"/>
            <w:tcBorders>
              <w:top w:val="single" w:sz="4" w:space="0" w:color="auto"/>
              <w:left w:val="single" w:sz="4" w:space="0" w:color="auto"/>
              <w:bottom w:val="single" w:sz="4" w:space="0" w:color="auto"/>
              <w:right w:val="single" w:sz="4" w:space="0" w:color="auto"/>
            </w:tcBorders>
            <w:vAlign w:val="center"/>
          </w:tcPr>
          <w:p w14:paraId="0B8A40E7"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1E8912B"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1601C0" w14:textId="77777777" w:rsidR="007D53C9" w:rsidRPr="00E430E8" w:rsidRDefault="007D53C9" w:rsidP="00EC5615">
            <w:pPr>
              <w:rPr>
                <w:rFonts w:ascii="Noto Sans" w:hAnsi="Noto Sans" w:cs="Noto Sans"/>
                <w:sz w:val="18"/>
                <w:szCs w:val="18"/>
                <w:lang w:val="pt-BR"/>
              </w:rPr>
            </w:pPr>
          </w:p>
        </w:tc>
      </w:tr>
      <w:tr w:rsidR="007D53C9" w:rsidRPr="00E430E8" w14:paraId="3457F8A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83CBA9" w14:textId="22E41EE8"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PTAR-4.4</w:t>
            </w:r>
          </w:p>
        </w:tc>
        <w:tc>
          <w:tcPr>
            <w:tcW w:w="5108" w:type="dxa"/>
            <w:tcBorders>
              <w:top w:val="single" w:sz="4" w:space="0" w:color="auto"/>
              <w:left w:val="single" w:sz="4" w:space="0" w:color="auto"/>
              <w:bottom w:val="single" w:sz="4" w:space="0" w:color="auto"/>
              <w:right w:val="single" w:sz="4" w:space="0" w:color="auto"/>
            </w:tcBorders>
            <w:vAlign w:val="center"/>
          </w:tcPr>
          <w:p w14:paraId="3E28DBF9" w14:textId="24827C41"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Relleno de pozo de absorción con material producto de excavación.</w:t>
            </w:r>
          </w:p>
        </w:tc>
        <w:tc>
          <w:tcPr>
            <w:tcW w:w="1417" w:type="dxa"/>
            <w:tcBorders>
              <w:top w:val="single" w:sz="4" w:space="0" w:color="auto"/>
              <w:left w:val="single" w:sz="4" w:space="0" w:color="auto"/>
              <w:bottom w:val="single" w:sz="4" w:space="0" w:color="auto"/>
              <w:right w:val="single" w:sz="4" w:space="0" w:color="auto"/>
            </w:tcBorders>
            <w:vAlign w:val="center"/>
          </w:tcPr>
          <w:p w14:paraId="408BC788" w14:textId="3CE59883"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4D7291B5" w14:textId="4F18BDB2"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3F4CBCC6"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DF2C09B"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D401DA" w14:textId="77777777" w:rsidR="007D53C9" w:rsidRPr="00E430E8" w:rsidRDefault="007D53C9" w:rsidP="00EC5615">
            <w:pPr>
              <w:rPr>
                <w:rFonts w:ascii="Noto Sans" w:hAnsi="Noto Sans" w:cs="Noto Sans"/>
                <w:sz w:val="18"/>
                <w:szCs w:val="18"/>
                <w:lang w:val="pt-BR"/>
              </w:rPr>
            </w:pPr>
          </w:p>
        </w:tc>
      </w:tr>
      <w:tr w:rsidR="007D53C9" w:rsidRPr="00E430E8" w14:paraId="5980A57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BF9B2D" w14:textId="033222EB"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PTAR-4.5</w:t>
            </w:r>
          </w:p>
        </w:tc>
        <w:tc>
          <w:tcPr>
            <w:tcW w:w="5108" w:type="dxa"/>
            <w:tcBorders>
              <w:top w:val="single" w:sz="4" w:space="0" w:color="auto"/>
              <w:left w:val="single" w:sz="4" w:space="0" w:color="auto"/>
              <w:bottom w:val="single" w:sz="4" w:space="0" w:color="auto"/>
              <w:right w:val="single" w:sz="4" w:space="0" w:color="auto"/>
            </w:tcBorders>
            <w:vAlign w:val="center"/>
          </w:tcPr>
          <w:p w14:paraId="76B10262" w14:textId="7362031B"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Carga y acarreo de material producto de extracción al primer kilómetro. Incluye materiales, mano de obra, equipo y todo lo necesario para su correcta ejecución (volumen de material medido en </w:t>
            </w:r>
            <w:proofErr w:type="gramStart"/>
            <w:r w:rsidRPr="00E430E8">
              <w:rPr>
                <w:rFonts w:ascii="Noto Sans" w:hAnsi="Noto Sans" w:cs="Noto Sans"/>
                <w:color w:val="000000"/>
                <w:sz w:val="18"/>
                <w:szCs w:val="18"/>
              </w:rPr>
              <w:t>caja</w:t>
            </w:r>
            <w:proofErr w:type="gramEnd"/>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FB55F29" w14:textId="7D579887"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6C10A7F2" w14:textId="2483660F"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607D916"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62009AC"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1FB572" w14:textId="77777777" w:rsidR="007D53C9" w:rsidRPr="00E430E8" w:rsidRDefault="007D53C9" w:rsidP="00EC5615">
            <w:pPr>
              <w:rPr>
                <w:rFonts w:ascii="Noto Sans" w:hAnsi="Noto Sans" w:cs="Noto Sans"/>
                <w:sz w:val="18"/>
                <w:szCs w:val="18"/>
                <w:lang w:val="pt-BR"/>
              </w:rPr>
            </w:pPr>
          </w:p>
        </w:tc>
      </w:tr>
      <w:tr w:rsidR="007D53C9" w:rsidRPr="00E430E8" w14:paraId="52C4D4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A950633" w14:textId="5FEF2065"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PTAR-4.6</w:t>
            </w:r>
          </w:p>
        </w:tc>
        <w:tc>
          <w:tcPr>
            <w:tcW w:w="5108" w:type="dxa"/>
            <w:tcBorders>
              <w:top w:val="single" w:sz="4" w:space="0" w:color="auto"/>
              <w:left w:val="single" w:sz="4" w:space="0" w:color="auto"/>
              <w:bottom w:val="single" w:sz="4" w:space="0" w:color="auto"/>
              <w:right w:val="single" w:sz="4" w:space="0" w:color="auto"/>
            </w:tcBorders>
            <w:vAlign w:val="center"/>
          </w:tcPr>
          <w:p w14:paraId="621B985C" w14:textId="73BA9F73"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Acarreo de material producto de extracción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57B0E659" w14:textId="121E0724"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m3 - km</w:t>
            </w:r>
          </w:p>
        </w:tc>
        <w:tc>
          <w:tcPr>
            <w:tcW w:w="1418" w:type="dxa"/>
            <w:tcBorders>
              <w:top w:val="single" w:sz="4" w:space="0" w:color="auto"/>
              <w:left w:val="single" w:sz="4" w:space="0" w:color="auto"/>
              <w:bottom w:val="single" w:sz="4" w:space="0" w:color="auto"/>
              <w:right w:val="single" w:sz="4" w:space="0" w:color="auto"/>
            </w:tcBorders>
            <w:vAlign w:val="center"/>
          </w:tcPr>
          <w:p w14:paraId="3881D7DF" w14:textId="371BFD77"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843634C"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C4539EA"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CBC803" w14:textId="77777777" w:rsidR="007D53C9" w:rsidRPr="00E430E8" w:rsidRDefault="007D53C9" w:rsidP="00EC5615">
            <w:pPr>
              <w:rPr>
                <w:rFonts w:ascii="Noto Sans" w:hAnsi="Noto Sans" w:cs="Noto Sans"/>
                <w:sz w:val="18"/>
                <w:szCs w:val="18"/>
                <w:lang w:val="pt-BR"/>
              </w:rPr>
            </w:pPr>
          </w:p>
        </w:tc>
      </w:tr>
      <w:tr w:rsidR="007D53C9" w:rsidRPr="00E430E8" w14:paraId="4F79A17D"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2DA61185" w14:textId="33F9B579"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PTAR-5</w:t>
            </w:r>
          </w:p>
        </w:tc>
        <w:tc>
          <w:tcPr>
            <w:tcW w:w="5108" w:type="dxa"/>
            <w:tcBorders>
              <w:top w:val="single" w:sz="4" w:space="0" w:color="auto"/>
              <w:left w:val="single" w:sz="4" w:space="0" w:color="auto"/>
              <w:bottom w:val="single" w:sz="4" w:space="0" w:color="auto"/>
              <w:right w:val="single" w:sz="4" w:space="0" w:color="auto"/>
            </w:tcBorders>
          </w:tcPr>
          <w:p w14:paraId="56FAD9F5" w14:textId="4FA8820F" w:rsidR="007D53C9" w:rsidRPr="00E430E8" w:rsidRDefault="007D53C9" w:rsidP="00EC5615">
            <w:pPr>
              <w:jc w:val="both"/>
              <w:rPr>
                <w:rFonts w:ascii="Noto Sans" w:hAnsi="Noto Sans" w:cs="Noto Sans"/>
                <w:color w:val="000000"/>
                <w:sz w:val="18"/>
                <w:szCs w:val="18"/>
              </w:rPr>
            </w:pPr>
            <w:r w:rsidRPr="00E430E8">
              <w:rPr>
                <w:rFonts w:ascii="Noto Sans" w:hAnsi="Noto Sans" w:cs="Noto Sans"/>
                <w:b/>
                <w:color w:val="0070C0"/>
                <w:sz w:val="18"/>
                <w:szCs w:val="18"/>
              </w:rPr>
              <w:t>INSTALACIÓN ELÉCTRICA</w:t>
            </w:r>
          </w:p>
        </w:tc>
        <w:tc>
          <w:tcPr>
            <w:tcW w:w="1417" w:type="dxa"/>
            <w:tcBorders>
              <w:top w:val="single" w:sz="4" w:space="0" w:color="auto"/>
              <w:left w:val="single" w:sz="4" w:space="0" w:color="auto"/>
              <w:bottom w:val="single" w:sz="4" w:space="0" w:color="auto"/>
              <w:right w:val="single" w:sz="4" w:space="0" w:color="auto"/>
            </w:tcBorders>
            <w:vAlign w:val="center"/>
          </w:tcPr>
          <w:p w14:paraId="70886025" w14:textId="77777777" w:rsidR="007D53C9" w:rsidRPr="00E430E8" w:rsidRDefault="007D53C9"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DD6AF8" w14:textId="77777777" w:rsidR="007D53C9" w:rsidRPr="00E430E8" w:rsidRDefault="007D53C9"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5D8BED"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ECDE927"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C763FC8" w14:textId="77777777" w:rsidR="007D53C9" w:rsidRPr="00E430E8" w:rsidRDefault="007D53C9" w:rsidP="00EC5615">
            <w:pPr>
              <w:rPr>
                <w:rFonts w:ascii="Noto Sans" w:hAnsi="Noto Sans" w:cs="Noto Sans"/>
                <w:sz w:val="18"/>
                <w:szCs w:val="18"/>
                <w:lang w:val="pt-BR"/>
              </w:rPr>
            </w:pPr>
          </w:p>
        </w:tc>
      </w:tr>
      <w:tr w:rsidR="007D53C9" w:rsidRPr="00E430E8" w14:paraId="54CA801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A01C84" w14:textId="09738DCE"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PTAR-5.1</w:t>
            </w:r>
          </w:p>
        </w:tc>
        <w:tc>
          <w:tcPr>
            <w:tcW w:w="5108" w:type="dxa"/>
            <w:tcBorders>
              <w:top w:val="single" w:sz="4" w:space="0" w:color="auto"/>
              <w:left w:val="single" w:sz="4" w:space="0" w:color="auto"/>
              <w:bottom w:val="single" w:sz="4" w:space="0" w:color="auto"/>
              <w:right w:val="single" w:sz="4" w:space="0" w:color="auto"/>
            </w:tcBorders>
            <w:vAlign w:val="center"/>
          </w:tcPr>
          <w:p w14:paraId="4372C58D" w14:textId="3113D9B3"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gabinete eléctrico NEMA 4 25x20x15cm. Para alojamiento de conexión eléctrica de planta de tratamiento. Incluye elementos de sujeción y anclaje sobre muro de mampostería.</w:t>
            </w:r>
          </w:p>
        </w:tc>
        <w:tc>
          <w:tcPr>
            <w:tcW w:w="1417" w:type="dxa"/>
            <w:tcBorders>
              <w:top w:val="single" w:sz="4" w:space="0" w:color="auto"/>
              <w:left w:val="single" w:sz="4" w:space="0" w:color="auto"/>
              <w:bottom w:val="single" w:sz="4" w:space="0" w:color="auto"/>
              <w:right w:val="single" w:sz="4" w:space="0" w:color="auto"/>
            </w:tcBorders>
            <w:vAlign w:val="center"/>
          </w:tcPr>
          <w:p w14:paraId="251184A5" w14:textId="619374E7" w:rsidR="007D53C9" w:rsidRPr="00E430E8" w:rsidRDefault="007D53C9"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1A804A" w14:textId="70F8A9B1"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FB86244"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F9E73D7"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CECE3A" w14:textId="77777777" w:rsidR="007D53C9" w:rsidRPr="00E430E8" w:rsidRDefault="007D53C9" w:rsidP="00EC5615">
            <w:pPr>
              <w:rPr>
                <w:rFonts w:ascii="Noto Sans" w:hAnsi="Noto Sans" w:cs="Noto Sans"/>
                <w:sz w:val="18"/>
                <w:szCs w:val="18"/>
                <w:lang w:val="pt-BR"/>
              </w:rPr>
            </w:pPr>
          </w:p>
        </w:tc>
      </w:tr>
      <w:tr w:rsidR="007D53C9" w:rsidRPr="00E430E8" w14:paraId="280F4F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2F577B" w14:textId="0E92DB19"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PTAR-5.2</w:t>
            </w:r>
          </w:p>
        </w:tc>
        <w:tc>
          <w:tcPr>
            <w:tcW w:w="5108" w:type="dxa"/>
            <w:tcBorders>
              <w:top w:val="single" w:sz="4" w:space="0" w:color="auto"/>
              <w:left w:val="single" w:sz="4" w:space="0" w:color="auto"/>
              <w:bottom w:val="single" w:sz="4" w:space="0" w:color="auto"/>
              <w:right w:val="single" w:sz="4" w:space="0" w:color="auto"/>
            </w:tcBorders>
            <w:vAlign w:val="center"/>
          </w:tcPr>
          <w:p w14:paraId="4F3BFA86" w14:textId="32EC01DC"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tablero eléctrico QO2 con interruptor termomagnético de 2x10A. </w:t>
            </w:r>
          </w:p>
        </w:tc>
        <w:tc>
          <w:tcPr>
            <w:tcW w:w="1417" w:type="dxa"/>
            <w:tcBorders>
              <w:top w:val="single" w:sz="4" w:space="0" w:color="auto"/>
              <w:left w:val="single" w:sz="4" w:space="0" w:color="auto"/>
              <w:bottom w:val="single" w:sz="4" w:space="0" w:color="auto"/>
              <w:right w:val="single" w:sz="4" w:space="0" w:color="auto"/>
            </w:tcBorders>
            <w:vAlign w:val="center"/>
          </w:tcPr>
          <w:p w14:paraId="4B06D5A6" w14:textId="23101C1B" w:rsidR="007D53C9" w:rsidRPr="00E430E8" w:rsidRDefault="007D53C9"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03F1B84" w14:textId="3C1300B7"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00F8B77"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F663F61"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09A3C7D" w14:textId="77777777" w:rsidR="007D53C9" w:rsidRPr="00E430E8" w:rsidRDefault="007D53C9" w:rsidP="00EC5615">
            <w:pPr>
              <w:rPr>
                <w:rFonts w:ascii="Noto Sans" w:hAnsi="Noto Sans" w:cs="Noto Sans"/>
                <w:sz w:val="18"/>
                <w:szCs w:val="18"/>
                <w:lang w:val="pt-BR"/>
              </w:rPr>
            </w:pPr>
          </w:p>
        </w:tc>
      </w:tr>
      <w:tr w:rsidR="007D53C9" w:rsidRPr="00E430E8" w14:paraId="09AF8A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12AC2C" w14:textId="400F3C34"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PTAR-5.3</w:t>
            </w:r>
          </w:p>
        </w:tc>
        <w:tc>
          <w:tcPr>
            <w:tcW w:w="5108" w:type="dxa"/>
            <w:tcBorders>
              <w:top w:val="single" w:sz="4" w:space="0" w:color="auto"/>
              <w:left w:val="single" w:sz="4" w:space="0" w:color="auto"/>
              <w:bottom w:val="single" w:sz="4" w:space="0" w:color="auto"/>
              <w:right w:val="single" w:sz="4" w:space="0" w:color="auto"/>
            </w:tcBorders>
            <w:vAlign w:val="center"/>
          </w:tcPr>
          <w:p w14:paraId="4D63DAA4" w14:textId="23857AEC"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Alimentación eléctrica del soplador del módulo reactor al gabinete nema 4 con botonera de control (incluida). Deberá considerarse el cableado eléctrico 5H cal 12, tubería PAD 1", interconexión con tablero eléctrico, elementos de sujeción y anclaje,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AC7AA6F" w14:textId="52C97604"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8E22A89" w14:textId="15C15FD5"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078684D1"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A1FE7F"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7AD2D4C" w14:textId="77777777" w:rsidR="007D53C9" w:rsidRPr="00E430E8" w:rsidRDefault="007D53C9" w:rsidP="00EC5615">
            <w:pPr>
              <w:rPr>
                <w:rFonts w:ascii="Noto Sans" w:hAnsi="Noto Sans" w:cs="Noto Sans"/>
                <w:sz w:val="18"/>
                <w:szCs w:val="18"/>
                <w:lang w:val="pt-BR"/>
              </w:rPr>
            </w:pPr>
          </w:p>
        </w:tc>
      </w:tr>
      <w:tr w:rsidR="007D53C9" w:rsidRPr="00E430E8" w14:paraId="6056BF78"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tcPr>
          <w:p w14:paraId="6FAEC3B0" w14:textId="5E3AB12E"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PTAR-6</w:t>
            </w:r>
          </w:p>
        </w:tc>
        <w:tc>
          <w:tcPr>
            <w:tcW w:w="5108" w:type="dxa"/>
            <w:tcBorders>
              <w:top w:val="single" w:sz="4" w:space="0" w:color="auto"/>
              <w:left w:val="single" w:sz="4" w:space="0" w:color="auto"/>
              <w:bottom w:val="single" w:sz="4" w:space="0" w:color="auto"/>
              <w:right w:val="single" w:sz="4" w:space="0" w:color="auto"/>
            </w:tcBorders>
          </w:tcPr>
          <w:p w14:paraId="1E96320C" w14:textId="658A48A7" w:rsidR="007D53C9" w:rsidRPr="00E430E8" w:rsidRDefault="007D53C9" w:rsidP="00EC5615">
            <w:pPr>
              <w:jc w:val="both"/>
              <w:rPr>
                <w:rFonts w:ascii="Noto Sans" w:hAnsi="Noto Sans" w:cs="Noto Sans"/>
                <w:color w:val="000000"/>
                <w:sz w:val="18"/>
                <w:szCs w:val="18"/>
              </w:rPr>
            </w:pPr>
            <w:r w:rsidRPr="00E430E8">
              <w:rPr>
                <w:rFonts w:ascii="Noto Sans" w:hAnsi="Noto Sans" w:cs="Noto Sans"/>
                <w:b/>
                <w:color w:val="0070C0"/>
                <w:sz w:val="18"/>
                <w:szCs w:val="18"/>
              </w:rPr>
              <w:t>INSTALACIÓN SANITARIA</w:t>
            </w:r>
          </w:p>
        </w:tc>
        <w:tc>
          <w:tcPr>
            <w:tcW w:w="1417" w:type="dxa"/>
            <w:tcBorders>
              <w:top w:val="single" w:sz="4" w:space="0" w:color="auto"/>
              <w:left w:val="single" w:sz="4" w:space="0" w:color="auto"/>
              <w:bottom w:val="single" w:sz="4" w:space="0" w:color="auto"/>
              <w:right w:val="single" w:sz="4" w:space="0" w:color="auto"/>
            </w:tcBorders>
            <w:vAlign w:val="center"/>
          </w:tcPr>
          <w:p w14:paraId="030ABAA0" w14:textId="77777777" w:rsidR="007D53C9" w:rsidRPr="00E430E8" w:rsidRDefault="007D53C9"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A62B72" w14:textId="77777777" w:rsidR="007D53C9" w:rsidRPr="00E430E8" w:rsidRDefault="007D53C9"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DD8B68"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03A0134"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4CFB6F" w14:textId="77777777" w:rsidR="007D53C9" w:rsidRPr="00E430E8" w:rsidRDefault="007D53C9" w:rsidP="00EC5615">
            <w:pPr>
              <w:rPr>
                <w:rFonts w:ascii="Noto Sans" w:hAnsi="Noto Sans" w:cs="Noto Sans"/>
                <w:sz w:val="18"/>
                <w:szCs w:val="18"/>
                <w:lang w:val="pt-BR"/>
              </w:rPr>
            </w:pPr>
          </w:p>
        </w:tc>
      </w:tr>
      <w:tr w:rsidR="007D53C9" w:rsidRPr="00E430E8" w14:paraId="5E863C0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C27F4F" w14:textId="6D380109"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PTAR-6.1</w:t>
            </w:r>
          </w:p>
        </w:tc>
        <w:tc>
          <w:tcPr>
            <w:tcW w:w="5108" w:type="dxa"/>
            <w:tcBorders>
              <w:top w:val="single" w:sz="4" w:space="0" w:color="auto"/>
              <w:left w:val="single" w:sz="4" w:space="0" w:color="auto"/>
              <w:bottom w:val="single" w:sz="4" w:space="0" w:color="auto"/>
              <w:right w:val="single" w:sz="4" w:space="0" w:color="auto"/>
            </w:tcBorders>
            <w:vAlign w:val="center"/>
          </w:tcPr>
          <w:p w14:paraId="2D9AD916" w14:textId="188CB5F3"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Interconexión sanitaria del registro sanitario a planta de tratamiento de aguas residuales a base de tubería PVC sanitaria 6"diam. Incluye elementos de conexión;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886DD3C" w14:textId="692CF288"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8E22222" w14:textId="7C6141A4"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76445C4C"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795C9AB"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667AEB" w14:textId="77777777" w:rsidR="007D53C9" w:rsidRPr="00E430E8" w:rsidRDefault="007D53C9" w:rsidP="00EC5615">
            <w:pPr>
              <w:rPr>
                <w:rFonts w:ascii="Noto Sans" w:hAnsi="Noto Sans" w:cs="Noto Sans"/>
                <w:sz w:val="18"/>
                <w:szCs w:val="18"/>
                <w:lang w:val="pt-BR"/>
              </w:rPr>
            </w:pPr>
          </w:p>
        </w:tc>
      </w:tr>
      <w:tr w:rsidR="007D53C9" w:rsidRPr="00E430E8" w14:paraId="233FFD8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414120" w14:textId="3A20228B"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PTAR-6.2</w:t>
            </w:r>
          </w:p>
        </w:tc>
        <w:tc>
          <w:tcPr>
            <w:tcW w:w="5108" w:type="dxa"/>
            <w:tcBorders>
              <w:top w:val="single" w:sz="4" w:space="0" w:color="auto"/>
              <w:left w:val="single" w:sz="4" w:space="0" w:color="auto"/>
              <w:bottom w:val="single" w:sz="4" w:space="0" w:color="auto"/>
              <w:right w:val="single" w:sz="4" w:space="0" w:color="auto"/>
            </w:tcBorders>
            <w:vAlign w:val="center"/>
          </w:tcPr>
          <w:p w14:paraId="106C1968" w14:textId="7DDA12F9"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registro prefabricado de plástico reforzado con rejilla y tapa de concreto polimérico, para retención de basura, plástico, papel, y/o cualquier elemento no biodegradable de dimensiones interiores 60x60x60cm. Incluye excavación, alojamiento de registro dentro de cepa, carga y acarreo del material producto de excavación, relleno, afine y compactación; interconexión </w:t>
            </w:r>
            <w:r w:rsidRPr="00E430E8">
              <w:rPr>
                <w:rFonts w:ascii="Noto Sans" w:hAnsi="Noto Sans" w:cs="Noto Sans"/>
                <w:color w:val="000000"/>
                <w:sz w:val="18"/>
                <w:szCs w:val="18"/>
              </w:rPr>
              <w:lastRenderedPageBreak/>
              <w:t>sanitaria,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E1767C6" w14:textId="3216CA8D" w:rsidR="007D53C9" w:rsidRPr="00E430E8" w:rsidRDefault="007D53C9"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2F4EB3A" w14:textId="2F6552DF"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8F0D0D0"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876CA5"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B5FBF6F" w14:textId="77777777" w:rsidR="007D53C9" w:rsidRPr="00E430E8" w:rsidRDefault="007D53C9" w:rsidP="00EC5615">
            <w:pPr>
              <w:rPr>
                <w:rFonts w:ascii="Noto Sans" w:hAnsi="Noto Sans" w:cs="Noto Sans"/>
                <w:sz w:val="18"/>
                <w:szCs w:val="18"/>
                <w:lang w:val="pt-BR"/>
              </w:rPr>
            </w:pPr>
          </w:p>
        </w:tc>
      </w:tr>
      <w:tr w:rsidR="007D53C9" w:rsidRPr="00E430E8" w14:paraId="29A42D9A" w14:textId="77777777" w:rsidTr="00F6780B">
        <w:trPr>
          <w:trHeight w:val="242"/>
        </w:trPr>
        <w:tc>
          <w:tcPr>
            <w:tcW w:w="1413" w:type="dxa"/>
            <w:tcBorders>
              <w:top w:val="single" w:sz="4" w:space="0" w:color="auto"/>
              <w:left w:val="single" w:sz="4" w:space="0" w:color="auto"/>
              <w:bottom w:val="single" w:sz="4" w:space="0" w:color="auto"/>
              <w:right w:val="single" w:sz="4" w:space="0" w:color="auto"/>
            </w:tcBorders>
            <w:vAlign w:val="center"/>
          </w:tcPr>
          <w:p w14:paraId="53AECFA3" w14:textId="763F2909"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AZ</w:t>
            </w:r>
          </w:p>
        </w:tc>
        <w:tc>
          <w:tcPr>
            <w:tcW w:w="5108" w:type="dxa"/>
            <w:tcBorders>
              <w:top w:val="single" w:sz="4" w:space="0" w:color="auto"/>
              <w:left w:val="single" w:sz="4" w:space="0" w:color="auto"/>
              <w:bottom w:val="single" w:sz="4" w:space="0" w:color="auto"/>
              <w:right w:val="single" w:sz="4" w:space="0" w:color="auto"/>
            </w:tcBorders>
            <w:vAlign w:val="center"/>
          </w:tcPr>
          <w:p w14:paraId="74608F08" w14:textId="724AF8D8" w:rsidR="007D53C9" w:rsidRPr="00E430E8" w:rsidRDefault="007D53C9" w:rsidP="00EC5615">
            <w:pPr>
              <w:jc w:val="both"/>
              <w:rPr>
                <w:rFonts w:ascii="Noto Sans" w:hAnsi="Noto Sans" w:cs="Noto Sans"/>
                <w:color w:val="000000"/>
                <w:sz w:val="18"/>
                <w:szCs w:val="18"/>
              </w:rPr>
            </w:pPr>
            <w:r w:rsidRPr="00E430E8">
              <w:rPr>
                <w:rFonts w:ascii="Noto Sans" w:hAnsi="Noto Sans" w:cs="Noto Sans"/>
                <w:b/>
                <w:bCs/>
                <w:color w:val="C00000"/>
                <w:sz w:val="18"/>
                <w:szCs w:val="18"/>
              </w:rPr>
              <w:t>AZOTEA</w:t>
            </w:r>
          </w:p>
        </w:tc>
        <w:tc>
          <w:tcPr>
            <w:tcW w:w="1417" w:type="dxa"/>
            <w:tcBorders>
              <w:top w:val="single" w:sz="4" w:space="0" w:color="auto"/>
              <w:left w:val="single" w:sz="4" w:space="0" w:color="auto"/>
              <w:bottom w:val="single" w:sz="4" w:space="0" w:color="auto"/>
              <w:right w:val="single" w:sz="4" w:space="0" w:color="auto"/>
            </w:tcBorders>
            <w:vAlign w:val="center"/>
          </w:tcPr>
          <w:p w14:paraId="375C188C" w14:textId="77777777" w:rsidR="007D53C9" w:rsidRPr="00E430E8" w:rsidRDefault="007D53C9"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268966" w14:textId="77777777" w:rsidR="007D53C9" w:rsidRPr="00E430E8" w:rsidRDefault="007D53C9"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8720663"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96BF93B"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450A2D" w14:textId="77777777" w:rsidR="007D53C9" w:rsidRPr="00E430E8" w:rsidRDefault="007D53C9" w:rsidP="00EC5615">
            <w:pPr>
              <w:rPr>
                <w:rFonts w:ascii="Noto Sans" w:hAnsi="Noto Sans" w:cs="Noto Sans"/>
                <w:sz w:val="18"/>
                <w:szCs w:val="18"/>
                <w:lang w:val="pt-BR"/>
              </w:rPr>
            </w:pPr>
          </w:p>
        </w:tc>
      </w:tr>
      <w:tr w:rsidR="007D53C9" w:rsidRPr="00E430E8" w14:paraId="4AE83598" w14:textId="77777777" w:rsidTr="00F6780B">
        <w:trPr>
          <w:trHeight w:val="261"/>
        </w:trPr>
        <w:tc>
          <w:tcPr>
            <w:tcW w:w="1413" w:type="dxa"/>
            <w:tcBorders>
              <w:top w:val="single" w:sz="4" w:space="0" w:color="auto"/>
              <w:left w:val="single" w:sz="4" w:space="0" w:color="auto"/>
              <w:bottom w:val="single" w:sz="4" w:space="0" w:color="auto"/>
              <w:right w:val="single" w:sz="4" w:space="0" w:color="auto"/>
            </w:tcBorders>
          </w:tcPr>
          <w:p w14:paraId="40715EC8" w14:textId="7AEB15BA"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AZ-1</w:t>
            </w:r>
          </w:p>
        </w:tc>
        <w:tc>
          <w:tcPr>
            <w:tcW w:w="5108" w:type="dxa"/>
            <w:tcBorders>
              <w:top w:val="single" w:sz="4" w:space="0" w:color="auto"/>
              <w:left w:val="single" w:sz="4" w:space="0" w:color="auto"/>
              <w:bottom w:val="single" w:sz="4" w:space="0" w:color="auto"/>
              <w:right w:val="single" w:sz="4" w:space="0" w:color="auto"/>
            </w:tcBorders>
          </w:tcPr>
          <w:p w14:paraId="584DE59D" w14:textId="103B797E" w:rsidR="007D53C9" w:rsidRPr="00E430E8" w:rsidRDefault="007D53C9" w:rsidP="00EC5615">
            <w:pPr>
              <w:jc w:val="both"/>
              <w:rPr>
                <w:rFonts w:ascii="Noto Sans" w:hAnsi="Noto Sans" w:cs="Noto Sans"/>
                <w:color w:val="000000"/>
                <w:sz w:val="18"/>
                <w:szCs w:val="18"/>
              </w:rPr>
            </w:pPr>
            <w:r w:rsidRPr="00E430E8">
              <w:rPr>
                <w:rFonts w:ascii="Noto Sans" w:hAnsi="Noto Sans" w:cs="Noto Sans"/>
                <w:b/>
                <w:color w:val="0070C0"/>
                <w:sz w:val="18"/>
                <w:szCs w:val="18"/>
              </w:rPr>
              <w:t>OBRA CIVIL Y ACABADOS</w:t>
            </w:r>
          </w:p>
        </w:tc>
        <w:tc>
          <w:tcPr>
            <w:tcW w:w="1417" w:type="dxa"/>
            <w:tcBorders>
              <w:top w:val="single" w:sz="4" w:space="0" w:color="auto"/>
              <w:left w:val="single" w:sz="4" w:space="0" w:color="auto"/>
              <w:bottom w:val="single" w:sz="4" w:space="0" w:color="auto"/>
              <w:right w:val="single" w:sz="4" w:space="0" w:color="auto"/>
            </w:tcBorders>
            <w:vAlign w:val="center"/>
          </w:tcPr>
          <w:p w14:paraId="3F6E9266" w14:textId="77777777" w:rsidR="007D53C9" w:rsidRPr="00E430E8" w:rsidRDefault="007D53C9"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F32F25" w14:textId="77777777" w:rsidR="007D53C9" w:rsidRPr="00E430E8" w:rsidRDefault="007D53C9"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645AFB"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8034665"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B06A3B" w14:textId="77777777" w:rsidR="007D53C9" w:rsidRPr="00E430E8" w:rsidRDefault="007D53C9" w:rsidP="00EC5615">
            <w:pPr>
              <w:rPr>
                <w:rFonts w:ascii="Noto Sans" w:hAnsi="Noto Sans" w:cs="Noto Sans"/>
                <w:sz w:val="18"/>
                <w:szCs w:val="18"/>
                <w:lang w:val="pt-BR"/>
              </w:rPr>
            </w:pPr>
          </w:p>
        </w:tc>
      </w:tr>
      <w:tr w:rsidR="007D53C9" w:rsidRPr="00E430E8" w14:paraId="13E0988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0097002" w14:textId="1B2EA486"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AZ-1.1</w:t>
            </w:r>
          </w:p>
        </w:tc>
        <w:tc>
          <w:tcPr>
            <w:tcW w:w="5108" w:type="dxa"/>
            <w:tcBorders>
              <w:top w:val="single" w:sz="4" w:space="0" w:color="auto"/>
              <w:left w:val="single" w:sz="4" w:space="0" w:color="auto"/>
              <w:bottom w:val="single" w:sz="4" w:space="0" w:color="auto"/>
              <w:right w:val="single" w:sz="4" w:space="0" w:color="auto"/>
            </w:tcBorders>
            <w:vAlign w:val="center"/>
          </w:tcPr>
          <w:p w14:paraId="251ABD64" w14:textId="676A781A"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Empastado con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-arena-tezontle 1:3:3, para dar pendientes en azotea según indica proyecto, en un espesor de hasta 10cm. Incluye trazo y nivelación, suministro de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DE075CE" w14:textId="7A8E6BF6"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7141675" w14:textId="44D0B97F"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480.00</w:t>
            </w:r>
          </w:p>
        </w:tc>
        <w:tc>
          <w:tcPr>
            <w:tcW w:w="1559" w:type="dxa"/>
            <w:tcBorders>
              <w:top w:val="single" w:sz="4" w:space="0" w:color="auto"/>
              <w:left w:val="single" w:sz="4" w:space="0" w:color="auto"/>
              <w:bottom w:val="single" w:sz="4" w:space="0" w:color="auto"/>
              <w:right w:val="single" w:sz="4" w:space="0" w:color="auto"/>
            </w:tcBorders>
            <w:vAlign w:val="center"/>
          </w:tcPr>
          <w:p w14:paraId="58AE704D"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7172618"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E1D44AF" w14:textId="77777777" w:rsidR="007D53C9" w:rsidRPr="00E430E8" w:rsidRDefault="007D53C9" w:rsidP="00EC5615">
            <w:pPr>
              <w:rPr>
                <w:rFonts w:ascii="Noto Sans" w:hAnsi="Noto Sans" w:cs="Noto Sans"/>
                <w:sz w:val="18"/>
                <w:szCs w:val="18"/>
                <w:lang w:val="pt-BR"/>
              </w:rPr>
            </w:pPr>
          </w:p>
        </w:tc>
      </w:tr>
      <w:tr w:rsidR="007D53C9" w:rsidRPr="00E430E8" w14:paraId="2D59B0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479024" w14:textId="1669242A"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AZ-1.2</w:t>
            </w:r>
          </w:p>
        </w:tc>
        <w:tc>
          <w:tcPr>
            <w:tcW w:w="5108" w:type="dxa"/>
            <w:tcBorders>
              <w:top w:val="single" w:sz="4" w:space="0" w:color="auto"/>
              <w:left w:val="single" w:sz="4" w:space="0" w:color="auto"/>
              <w:bottom w:val="single" w:sz="4" w:space="0" w:color="auto"/>
              <w:right w:val="single" w:sz="4" w:space="0" w:color="auto"/>
            </w:tcBorders>
            <w:vAlign w:val="center"/>
          </w:tcPr>
          <w:p w14:paraId="1671718C" w14:textId="5A9D2FBB"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Chaflán con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-arena-tezontle 1:3:3 de sección transversal 10x10cm en pretil perimetral de azotea. Incluye suministro de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91DD1BE" w14:textId="5B3CF5EB"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8041D3F" w14:textId="4CB3222B"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181.00</w:t>
            </w:r>
          </w:p>
        </w:tc>
        <w:tc>
          <w:tcPr>
            <w:tcW w:w="1559" w:type="dxa"/>
            <w:tcBorders>
              <w:top w:val="single" w:sz="4" w:space="0" w:color="auto"/>
              <w:left w:val="single" w:sz="4" w:space="0" w:color="auto"/>
              <w:bottom w:val="single" w:sz="4" w:space="0" w:color="auto"/>
              <w:right w:val="single" w:sz="4" w:space="0" w:color="auto"/>
            </w:tcBorders>
            <w:vAlign w:val="center"/>
          </w:tcPr>
          <w:p w14:paraId="40E2CEB5"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820C0E8"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B95653C" w14:textId="77777777" w:rsidR="007D53C9" w:rsidRPr="00E430E8" w:rsidRDefault="007D53C9" w:rsidP="00EC5615">
            <w:pPr>
              <w:rPr>
                <w:rFonts w:ascii="Noto Sans" w:hAnsi="Noto Sans" w:cs="Noto Sans"/>
                <w:sz w:val="18"/>
                <w:szCs w:val="18"/>
                <w:lang w:val="pt-BR"/>
              </w:rPr>
            </w:pPr>
          </w:p>
        </w:tc>
      </w:tr>
      <w:tr w:rsidR="007D53C9" w:rsidRPr="00E430E8" w14:paraId="59253FE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DAA1E6" w14:textId="0F32B7BF"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AZ-1.3</w:t>
            </w:r>
          </w:p>
        </w:tc>
        <w:tc>
          <w:tcPr>
            <w:tcW w:w="5108" w:type="dxa"/>
            <w:tcBorders>
              <w:top w:val="single" w:sz="4" w:space="0" w:color="auto"/>
              <w:left w:val="single" w:sz="4" w:space="0" w:color="auto"/>
              <w:bottom w:val="single" w:sz="4" w:space="0" w:color="auto"/>
              <w:right w:val="single" w:sz="4" w:space="0" w:color="auto"/>
            </w:tcBorders>
            <w:vAlign w:val="center"/>
          </w:tcPr>
          <w:p w14:paraId="3281ED57" w14:textId="27BFD1FC"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Aplanado en muro pretil a base de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(15mm). Incluye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D7AF4F4" w14:textId="04E781D9"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1140005" w14:textId="406D1861"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340.00</w:t>
            </w:r>
          </w:p>
        </w:tc>
        <w:tc>
          <w:tcPr>
            <w:tcW w:w="1559" w:type="dxa"/>
            <w:tcBorders>
              <w:top w:val="single" w:sz="4" w:space="0" w:color="auto"/>
              <w:left w:val="single" w:sz="4" w:space="0" w:color="auto"/>
              <w:bottom w:val="single" w:sz="4" w:space="0" w:color="auto"/>
              <w:right w:val="single" w:sz="4" w:space="0" w:color="auto"/>
            </w:tcBorders>
            <w:vAlign w:val="center"/>
          </w:tcPr>
          <w:p w14:paraId="67518F50"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EF3E58D"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DBA24DF" w14:textId="77777777" w:rsidR="007D53C9" w:rsidRPr="00E430E8" w:rsidRDefault="007D53C9" w:rsidP="00EC5615">
            <w:pPr>
              <w:rPr>
                <w:rFonts w:ascii="Noto Sans" w:hAnsi="Noto Sans" w:cs="Noto Sans"/>
                <w:sz w:val="18"/>
                <w:szCs w:val="18"/>
                <w:lang w:val="pt-BR"/>
              </w:rPr>
            </w:pPr>
          </w:p>
        </w:tc>
      </w:tr>
      <w:tr w:rsidR="007D53C9" w:rsidRPr="00E430E8" w14:paraId="0EF6D91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5113FF0" w14:textId="344D2412"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AZ-1.4</w:t>
            </w:r>
          </w:p>
        </w:tc>
        <w:tc>
          <w:tcPr>
            <w:tcW w:w="5108" w:type="dxa"/>
            <w:tcBorders>
              <w:top w:val="single" w:sz="4" w:space="0" w:color="auto"/>
              <w:left w:val="single" w:sz="4" w:space="0" w:color="auto"/>
              <w:bottom w:val="single" w:sz="4" w:space="0" w:color="auto"/>
              <w:right w:val="single" w:sz="4" w:space="0" w:color="auto"/>
            </w:tcBorders>
            <w:vAlign w:val="center"/>
          </w:tcPr>
          <w:p w14:paraId="01CE8474" w14:textId="0E6D906C"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Perfilado de muro pretil a base de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(15mm) hasta 20cm de ancho. Incluye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ABBF456" w14:textId="1C4A3676"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79968CD" w14:textId="6617FB52"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235.00</w:t>
            </w:r>
          </w:p>
        </w:tc>
        <w:tc>
          <w:tcPr>
            <w:tcW w:w="1559" w:type="dxa"/>
            <w:tcBorders>
              <w:top w:val="single" w:sz="4" w:space="0" w:color="auto"/>
              <w:left w:val="single" w:sz="4" w:space="0" w:color="auto"/>
              <w:bottom w:val="single" w:sz="4" w:space="0" w:color="auto"/>
              <w:right w:val="single" w:sz="4" w:space="0" w:color="auto"/>
            </w:tcBorders>
            <w:vAlign w:val="center"/>
          </w:tcPr>
          <w:p w14:paraId="63565DFB"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605A67"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78CA55" w14:textId="77777777" w:rsidR="007D53C9" w:rsidRPr="00E430E8" w:rsidRDefault="007D53C9" w:rsidP="00EC5615">
            <w:pPr>
              <w:rPr>
                <w:rFonts w:ascii="Noto Sans" w:hAnsi="Noto Sans" w:cs="Noto Sans"/>
                <w:sz w:val="18"/>
                <w:szCs w:val="18"/>
                <w:lang w:val="pt-BR"/>
              </w:rPr>
            </w:pPr>
          </w:p>
        </w:tc>
      </w:tr>
      <w:tr w:rsidR="007D53C9" w:rsidRPr="00E430E8" w14:paraId="22C10E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130ECA" w14:textId="41116A4E" w:rsidR="007D53C9" w:rsidRPr="00E430E8" w:rsidRDefault="007D53C9"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AZ-1.5</w:t>
            </w:r>
          </w:p>
        </w:tc>
        <w:tc>
          <w:tcPr>
            <w:tcW w:w="5108" w:type="dxa"/>
            <w:tcBorders>
              <w:top w:val="single" w:sz="4" w:space="0" w:color="auto"/>
              <w:left w:val="single" w:sz="4" w:space="0" w:color="auto"/>
              <w:bottom w:val="single" w:sz="4" w:space="0" w:color="auto"/>
              <w:right w:val="single" w:sz="4" w:space="0" w:color="auto"/>
            </w:tcBorders>
            <w:vAlign w:val="center"/>
          </w:tcPr>
          <w:p w14:paraId="692B027E" w14:textId="5428134B" w:rsidR="007D53C9" w:rsidRPr="00E430E8" w:rsidRDefault="007D53C9"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impermeabilizante tipo </w:t>
            </w:r>
            <w:proofErr w:type="spellStart"/>
            <w:r w:rsidRPr="00E430E8">
              <w:rPr>
                <w:rFonts w:ascii="Noto Sans" w:hAnsi="Noto Sans" w:cs="Noto Sans"/>
                <w:color w:val="000000"/>
                <w:sz w:val="18"/>
                <w:szCs w:val="18"/>
              </w:rPr>
              <w:t>termofusionado</w:t>
            </w:r>
            <w:proofErr w:type="spellEnd"/>
            <w:r w:rsidRPr="00E430E8">
              <w:rPr>
                <w:rFonts w:ascii="Noto Sans" w:hAnsi="Noto Sans" w:cs="Noto Sans"/>
                <w:color w:val="000000"/>
                <w:sz w:val="18"/>
                <w:szCs w:val="18"/>
              </w:rPr>
              <w:t xml:space="preserve"> 4.5mm, prefabricado con acabado gravilla, elaborado con asfalto modificado con APP (Polipropileno </w:t>
            </w:r>
            <w:proofErr w:type="spellStart"/>
            <w:r w:rsidRPr="00E430E8">
              <w:rPr>
                <w:rFonts w:ascii="Noto Sans" w:hAnsi="Noto Sans" w:cs="Noto Sans"/>
                <w:color w:val="000000"/>
                <w:sz w:val="18"/>
                <w:szCs w:val="18"/>
              </w:rPr>
              <w:t>Atáctico</w:t>
            </w:r>
            <w:proofErr w:type="spellEnd"/>
            <w:r w:rsidRPr="00E430E8">
              <w:rPr>
                <w:rFonts w:ascii="Noto Sans" w:hAnsi="Noto Sans" w:cs="Noto Sans"/>
                <w:color w:val="000000"/>
                <w:sz w:val="18"/>
                <w:szCs w:val="18"/>
              </w:rPr>
              <w:t xml:space="preserve">) y reforzado con membrana de poliéster de alta resistencia (180 g/m2) en losa de azotea y pretiles. Incluye </w:t>
            </w:r>
            <w:r w:rsidRPr="00E430E8">
              <w:rPr>
                <w:rFonts w:ascii="Noto Sans" w:hAnsi="Noto Sans" w:cs="Noto Sans"/>
                <w:color w:val="000000"/>
                <w:sz w:val="18"/>
                <w:szCs w:val="18"/>
              </w:rPr>
              <w:lastRenderedPageBreak/>
              <w:t>trazo, cortes,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20B94EF" w14:textId="2078FFBC"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15D63A7" w14:textId="5CF7A0D1" w:rsidR="007D53C9" w:rsidRPr="00E430E8" w:rsidRDefault="007D53C9" w:rsidP="00EC5615">
            <w:pPr>
              <w:jc w:val="center"/>
              <w:rPr>
                <w:rFonts w:ascii="Noto Sans" w:hAnsi="Noto Sans" w:cs="Noto Sans"/>
                <w:color w:val="000000"/>
                <w:sz w:val="18"/>
                <w:szCs w:val="18"/>
              </w:rPr>
            </w:pPr>
            <w:r w:rsidRPr="00E430E8">
              <w:rPr>
                <w:rFonts w:ascii="Noto Sans" w:hAnsi="Noto Sans" w:cs="Noto Sans"/>
                <w:color w:val="000000"/>
                <w:sz w:val="18"/>
                <w:szCs w:val="18"/>
              </w:rPr>
              <w:t>630.00</w:t>
            </w:r>
          </w:p>
        </w:tc>
        <w:tc>
          <w:tcPr>
            <w:tcW w:w="1559" w:type="dxa"/>
            <w:tcBorders>
              <w:top w:val="single" w:sz="4" w:space="0" w:color="auto"/>
              <w:left w:val="single" w:sz="4" w:space="0" w:color="auto"/>
              <w:bottom w:val="single" w:sz="4" w:space="0" w:color="auto"/>
              <w:right w:val="single" w:sz="4" w:space="0" w:color="auto"/>
            </w:tcBorders>
            <w:vAlign w:val="center"/>
          </w:tcPr>
          <w:p w14:paraId="76C4B470" w14:textId="77777777" w:rsidR="007D53C9" w:rsidRPr="00E430E8" w:rsidRDefault="007D53C9"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34B246C" w14:textId="77777777" w:rsidR="007D53C9" w:rsidRPr="00E430E8" w:rsidRDefault="007D53C9"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4C132A8" w14:textId="77777777" w:rsidR="007D53C9" w:rsidRPr="00E430E8" w:rsidRDefault="007D53C9" w:rsidP="00EC5615">
            <w:pPr>
              <w:rPr>
                <w:rFonts w:ascii="Noto Sans" w:hAnsi="Noto Sans" w:cs="Noto Sans"/>
                <w:sz w:val="18"/>
                <w:szCs w:val="18"/>
                <w:lang w:val="pt-BR"/>
              </w:rPr>
            </w:pPr>
          </w:p>
        </w:tc>
      </w:tr>
      <w:tr w:rsidR="006245C1" w:rsidRPr="00E430E8" w14:paraId="0260BDAC" w14:textId="77777777" w:rsidTr="00F6780B">
        <w:trPr>
          <w:trHeight w:val="270"/>
        </w:trPr>
        <w:tc>
          <w:tcPr>
            <w:tcW w:w="1413" w:type="dxa"/>
            <w:tcBorders>
              <w:top w:val="single" w:sz="4" w:space="0" w:color="auto"/>
              <w:left w:val="single" w:sz="4" w:space="0" w:color="auto"/>
              <w:bottom w:val="single" w:sz="4" w:space="0" w:color="auto"/>
              <w:right w:val="single" w:sz="4" w:space="0" w:color="auto"/>
            </w:tcBorders>
          </w:tcPr>
          <w:p w14:paraId="6352682C" w14:textId="3F0DAB42" w:rsidR="006245C1" w:rsidRPr="00E430E8" w:rsidRDefault="006245C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AZ-2</w:t>
            </w:r>
          </w:p>
        </w:tc>
        <w:tc>
          <w:tcPr>
            <w:tcW w:w="5108" w:type="dxa"/>
            <w:tcBorders>
              <w:top w:val="single" w:sz="4" w:space="0" w:color="auto"/>
              <w:left w:val="single" w:sz="4" w:space="0" w:color="auto"/>
              <w:bottom w:val="single" w:sz="4" w:space="0" w:color="auto"/>
              <w:right w:val="single" w:sz="4" w:space="0" w:color="auto"/>
            </w:tcBorders>
          </w:tcPr>
          <w:p w14:paraId="6B734942" w14:textId="7447BD97" w:rsidR="006245C1" w:rsidRPr="00E430E8" w:rsidRDefault="006245C1" w:rsidP="00EC5615">
            <w:pPr>
              <w:jc w:val="both"/>
              <w:rPr>
                <w:rFonts w:ascii="Noto Sans" w:hAnsi="Noto Sans" w:cs="Noto Sans"/>
                <w:b/>
                <w:color w:val="0070C0"/>
                <w:sz w:val="18"/>
                <w:szCs w:val="18"/>
              </w:rPr>
            </w:pPr>
            <w:r w:rsidRPr="00E430E8">
              <w:rPr>
                <w:rFonts w:ascii="Noto Sans" w:hAnsi="Noto Sans" w:cs="Noto Sans"/>
                <w:b/>
                <w:color w:val="0070C0"/>
                <w:sz w:val="18"/>
                <w:szCs w:val="18"/>
              </w:rPr>
              <w:t>BAJANTES PLUVIALES</w:t>
            </w:r>
          </w:p>
        </w:tc>
        <w:tc>
          <w:tcPr>
            <w:tcW w:w="1417" w:type="dxa"/>
            <w:tcBorders>
              <w:top w:val="single" w:sz="4" w:space="0" w:color="auto"/>
              <w:left w:val="single" w:sz="4" w:space="0" w:color="auto"/>
              <w:bottom w:val="single" w:sz="4" w:space="0" w:color="auto"/>
              <w:right w:val="single" w:sz="4" w:space="0" w:color="auto"/>
            </w:tcBorders>
            <w:vAlign w:val="center"/>
          </w:tcPr>
          <w:p w14:paraId="40CE4AAF" w14:textId="77777777" w:rsidR="006245C1" w:rsidRPr="00E430E8" w:rsidRDefault="006245C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13F005" w14:textId="77777777" w:rsidR="006245C1" w:rsidRPr="00E430E8" w:rsidRDefault="006245C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8EBBE7E"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6F7B6F8"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8334813" w14:textId="77777777" w:rsidR="006245C1" w:rsidRPr="00E430E8" w:rsidRDefault="006245C1" w:rsidP="00EC5615">
            <w:pPr>
              <w:rPr>
                <w:rFonts w:ascii="Noto Sans" w:hAnsi="Noto Sans" w:cs="Noto Sans"/>
                <w:sz w:val="18"/>
                <w:szCs w:val="18"/>
                <w:lang w:val="pt-BR"/>
              </w:rPr>
            </w:pPr>
          </w:p>
        </w:tc>
      </w:tr>
      <w:tr w:rsidR="006245C1" w:rsidRPr="00E430E8" w14:paraId="2BEC6BF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8E5BD7" w14:textId="0DA95C15"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AZ-2.1</w:t>
            </w:r>
          </w:p>
        </w:tc>
        <w:tc>
          <w:tcPr>
            <w:tcW w:w="5108" w:type="dxa"/>
            <w:tcBorders>
              <w:top w:val="single" w:sz="4" w:space="0" w:color="auto"/>
              <w:left w:val="single" w:sz="4" w:space="0" w:color="auto"/>
              <w:bottom w:val="single" w:sz="4" w:space="0" w:color="auto"/>
              <w:right w:val="single" w:sz="4" w:space="0" w:color="auto"/>
            </w:tcBorders>
            <w:vAlign w:val="center"/>
          </w:tcPr>
          <w:p w14:paraId="3266127C" w14:textId="353E475A"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coladera de pretil para azotea, de hierro fundido con recubrimiento de pintura anticorrosiva con conexión para tubo de 4" </w:t>
            </w:r>
            <w:proofErr w:type="spellStart"/>
            <w:r w:rsidRPr="00E430E8">
              <w:rPr>
                <w:rFonts w:ascii="Noto Sans" w:hAnsi="Noto Sans" w:cs="Noto Sans"/>
                <w:color w:val="000000"/>
                <w:sz w:val="18"/>
                <w:szCs w:val="18"/>
              </w:rPr>
              <w:t>diam</w:t>
            </w:r>
            <w:proofErr w:type="spellEnd"/>
            <w:r w:rsidRPr="00E430E8">
              <w:rPr>
                <w:rFonts w:ascii="Noto Sans" w:hAnsi="Noto Sans" w:cs="Noto Sans"/>
                <w:color w:val="000000"/>
                <w:sz w:val="18"/>
                <w:szCs w:val="18"/>
              </w:rPr>
              <w:t>. Incluye elementos de sujeción, anclaje y conexión;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0DFEE8D" w14:textId="31442A9A" w:rsidR="006245C1" w:rsidRPr="00E430E8" w:rsidRDefault="006245C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9CF3FFB" w14:textId="1F2326CC"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1ED67932"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4F43421"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7809BF9" w14:textId="77777777" w:rsidR="006245C1" w:rsidRPr="00E430E8" w:rsidRDefault="006245C1" w:rsidP="00EC5615">
            <w:pPr>
              <w:rPr>
                <w:rFonts w:ascii="Noto Sans" w:hAnsi="Noto Sans" w:cs="Noto Sans"/>
                <w:sz w:val="18"/>
                <w:szCs w:val="18"/>
                <w:lang w:val="pt-BR"/>
              </w:rPr>
            </w:pPr>
          </w:p>
        </w:tc>
      </w:tr>
      <w:tr w:rsidR="006245C1" w:rsidRPr="00E430E8" w14:paraId="02EF65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F6814E" w14:textId="22941336"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AZ-2.2</w:t>
            </w:r>
          </w:p>
        </w:tc>
        <w:tc>
          <w:tcPr>
            <w:tcW w:w="5108" w:type="dxa"/>
            <w:tcBorders>
              <w:top w:val="single" w:sz="4" w:space="0" w:color="auto"/>
              <w:left w:val="single" w:sz="4" w:space="0" w:color="auto"/>
              <w:bottom w:val="single" w:sz="4" w:space="0" w:color="auto"/>
              <w:right w:val="single" w:sz="4" w:space="0" w:color="auto"/>
            </w:tcBorders>
            <w:vAlign w:val="center"/>
          </w:tcPr>
          <w:p w14:paraId="36CB4502" w14:textId="21C38B91"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Bajante pluvial a base de tubo PVC 4"diam., encofrado en concreto hidráulico F'c150kg/cm2 y acero de refuerzo electrosoldado 12x12/4 según indica proyecto. Incluye cimbrado, habilitado y armado de acero de refuerzo, colado y vibrado, </w:t>
            </w:r>
            <w:r w:rsidR="00A212C3" w:rsidRPr="00E430E8">
              <w:rPr>
                <w:rFonts w:ascii="Noto Sans" w:hAnsi="Noto Sans" w:cs="Noto Sans"/>
                <w:color w:val="000000"/>
                <w:sz w:val="18"/>
                <w:szCs w:val="18"/>
              </w:rPr>
              <w:t>descimbrado</w:t>
            </w:r>
            <w:r w:rsidRPr="00E430E8">
              <w:rPr>
                <w:rFonts w:ascii="Noto Sans" w:hAnsi="Noto Sans" w:cs="Noto Sans"/>
                <w:color w:val="000000"/>
                <w:sz w:val="18"/>
                <w:szCs w:val="18"/>
              </w:rPr>
              <w:t>,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F2335FE" w14:textId="32179A32"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4DB2A10" w14:textId="4E833C84"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44.00</w:t>
            </w:r>
          </w:p>
        </w:tc>
        <w:tc>
          <w:tcPr>
            <w:tcW w:w="1559" w:type="dxa"/>
            <w:tcBorders>
              <w:top w:val="single" w:sz="4" w:space="0" w:color="auto"/>
              <w:left w:val="single" w:sz="4" w:space="0" w:color="auto"/>
              <w:bottom w:val="single" w:sz="4" w:space="0" w:color="auto"/>
              <w:right w:val="single" w:sz="4" w:space="0" w:color="auto"/>
            </w:tcBorders>
            <w:vAlign w:val="center"/>
          </w:tcPr>
          <w:p w14:paraId="16E98B05"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887052D"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EDE5855" w14:textId="77777777" w:rsidR="006245C1" w:rsidRPr="00E430E8" w:rsidRDefault="006245C1" w:rsidP="00EC5615">
            <w:pPr>
              <w:rPr>
                <w:rFonts w:ascii="Noto Sans" w:hAnsi="Noto Sans" w:cs="Noto Sans"/>
                <w:sz w:val="18"/>
                <w:szCs w:val="18"/>
                <w:lang w:val="pt-BR"/>
              </w:rPr>
            </w:pPr>
          </w:p>
        </w:tc>
      </w:tr>
      <w:tr w:rsidR="006245C1" w:rsidRPr="00E430E8" w14:paraId="016DEA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D7E542C" w14:textId="1BB57151"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AZ-2.3</w:t>
            </w:r>
          </w:p>
        </w:tc>
        <w:tc>
          <w:tcPr>
            <w:tcW w:w="5108" w:type="dxa"/>
            <w:tcBorders>
              <w:top w:val="single" w:sz="4" w:space="0" w:color="auto"/>
              <w:left w:val="single" w:sz="4" w:space="0" w:color="auto"/>
              <w:bottom w:val="single" w:sz="4" w:space="0" w:color="auto"/>
              <w:right w:val="single" w:sz="4" w:space="0" w:color="auto"/>
            </w:tcBorders>
            <w:vAlign w:val="center"/>
          </w:tcPr>
          <w:p w14:paraId="22701811" w14:textId="1AC8F058"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registro pluvial prefabricado de plástico reforzado con rejilla y tapa de concreto polimérico, de dimensiones interiores 40x60x60cm. Incluye excavación, alojamiento de registro dentro de cepa, carga y acarreo del material producto de excavación, relleno, afine y compactación; interconexión pluvial,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1581639" w14:textId="29B91120" w:rsidR="006245C1" w:rsidRPr="00E430E8" w:rsidRDefault="006245C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595E93" w14:textId="3BD2B218"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5E8E0D62"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A45CAB"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83CD75" w14:textId="77777777" w:rsidR="006245C1" w:rsidRPr="00E430E8" w:rsidRDefault="006245C1" w:rsidP="00EC5615">
            <w:pPr>
              <w:rPr>
                <w:rFonts w:ascii="Noto Sans" w:hAnsi="Noto Sans" w:cs="Noto Sans"/>
                <w:sz w:val="18"/>
                <w:szCs w:val="18"/>
                <w:lang w:val="pt-BR"/>
              </w:rPr>
            </w:pPr>
          </w:p>
        </w:tc>
      </w:tr>
      <w:tr w:rsidR="006245C1" w:rsidRPr="00E430E8" w14:paraId="4D4A00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C376C6" w14:textId="1D0728C6"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AZ-2.4</w:t>
            </w:r>
          </w:p>
        </w:tc>
        <w:tc>
          <w:tcPr>
            <w:tcW w:w="5108" w:type="dxa"/>
            <w:tcBorders>
              <w:top w:val="single" w:sz="4" w:space="0" w:color="auto"/>
              <w:left w:val="single" w:sz="4" w:space="0" w:color="auto"/>
              <w:bottom w:val="single" w:sz="4" w:space="0" w:color="auto"/>
              <w:right w:val="single" w:sz="4" w:space="0" w:color="auto"/>
            </w:tcBorders>
            <w:vAlign w:val="center"/>
          </w:tcPr>
          <w:p w14:paraId="15B0771B" w14:textId="36B3F68B"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colector pluvial a base de tubería PVC 6" </w:t>
            </w:r>
            <w:proofErr w:type="spellStart"/>
            <w:r w:rsidRPr="00E430E8">
              <w:rPr>
                <w:rFonts w:ascii="Noto Sans" w:hAnsi="Noto Sans" w:cs="Noto Sans"/>
                <w:color w:val="000000"/>
                <w:sz w:val="18"/>
                <w:szCs w:val="18"/>
              </w:rPr>
              <w:t>diam</w:t>
            </w:r>
            <w:proofErr w:type="spellEnd"/>
            <w:r w:rsidRPr="00E430E8">
              <w:rPr>
                <w:rFonts w:ascii="Noto Sans" w:hAnsi="Noto Sans" w:cs="Noto Sans"/>
                <w:color w:val="000000"/>
                <w:sz w:val="18"/>
                <w:szCs w:val="18"/>
              </w:rPr>
              <w:t xml:space="preserve">. Incluye trazo y nivelación, excavación y relleno, elementos de conexión, materiales, mano de </w:t>
            </w:r>
            <w:r w:rsidRPr="00E430E8">
              <w:rPr>
                <w:rFonts w:ascii="Noto Sans" w:hAnsi="Noto Sans" w:cs="Noto Sans"/>
                <w:color w:val="000000"/>
                <w:sz w:val="18"/>
                <w:szCs w:val="18"/>
              </w:rPr>
              <w:lastRenderedPageBreak/>
              <w:t>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DD5F87D" w14:textId="3105F855"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04AA974D" w14:textId="4D149372"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1F7B07D1"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DE7A229"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44D270" w14:textId="77777777" w:rsidR="006245C1" w:rsidRPr="00E430E8" w:rsidRDefault="006245C1" w:rsidP="00EC5615">
            <w:pPr>
              <w:rPr>
                <w:rFonts w:ascii="Noto Sans" w:hAnsi="Noto Sans" w:cs="Noto Sans"/>
                <w:sz w:val="18"/>
                <w:szCs w:val="18"/>
                <w:lang w:val="pt-BR"/>
              </w:rPr>
            </w:pPr>
          </w:p>
        </w:tc>
      </w:tr>
      <w:tr w:rsidR="006245C1" w:rsidRPr="00E430E8" w14:paraId="34A04A73" w14:textId="77777777" w:rsidTr="00F6780B">
        <w:trPr>
          <w:trHeight w:val="284"/>
        </w:trPr>
        <w:tc>
          <w:tcPr>
            <w:tcW w:w="1413" w:type="dxa"/>
            <w:tcBorders>
              <w:top w:val="single" w:sz="4" w:space="0" w:color="auto"/>
              <w:left w:val="single" w:sz="4" w:space="0" w:color="auto"/>
              <w:bottom w:val="single" w:sz="4" w:space="0" w:color="auto"/>
              <w:right w:val="single" w:sz="4" w:space="0" w:color="auto"/>
            </w:tcBorders>
            <w:vAlign w:val="center"/>
          </w:tcPr>
          <w:p w14:paraId="0D92A1A9" w14:textId="7D71E9BB" w:rsidR="006245C1" w:rsidRPr="00E430E8" w:rsidRDefault="006245C1" w:rsidP="00EC5615">
            <w:pPr>
              <w:spacing w:line="0" w:lineRule="atLeast"/>
              <w:jc w:val="center"/>
              <w:rPr>
                <w:rFonts w:ascii="Noto Sans" w:hAnsi="Noto Sans" w:cs="Noto Sans"/>
                <w:b/>
                <w:color w:val="0070C0"/>
                <w:sz w:val="18"/>
                <w:szCs w:val="18"/>
              </w:rPr>
            </w:pPr>
            <w:r w:rsidRPr="00E430E8">
              <w:rPr>
                <w:rFonts w:ascii="Noto Sans" w:hAnsi="Noto Sans" w:cs="Noto Sans"/>
                <w:b/>
                <w:bCs/>
                <w:color w:val="C00000"/>
                <w:sz w:val="18"/>
                <w:szCs w:val="18"/>
              </w:rPr>
              <w:t>TI</w:t>
            </w:r>
          </w:p>
        </w:tc>
        <w:tc>
          <w:tcPr>
            <w:tcW w:w="5108" w:type="dxa"/>
            <w:tcBorders>
              <w:top w:val="single" w:sz="4" w:space="0" w:color="auto"/>
              <w:left w:val="single" w:sz="4" w:space="0" w:color="auto"/>
              <w:bottom w:val="single" w:sz="4" w:space="0" w:color="auto"/>
              <w:right w:val="single" w:sz="4" w:space="0" w:color="auto"/>
            </w:tcBorders>
            <w:vAlign w:val="center"/>
          </w:tcPr>
          <w:p w14:paraId="4D509BD9" w14:textId="1C805270" w:rsidR="006245C1" w:rsidRPr="00E430E8" w:rsidRDefault="006245C1" w:rsidP="00EC5615">
            <w:pPr>
              <w:jc w:val="both"/>
              <w:rPr>
                <w:rFonts w:ascii="Noto Sans" w:hAnsi="Noto Sans" w:cs="Noto Sans"/>
                <w:b/>
                <w:color w:val="0070C0"/>
                <w:sz w:val="18"/>
                <w:szCs w:val="18"/>
              </w:rPr>
            </w:pPr>
            <w:r w:rsidRPr="00E430E8">
              <w:rPr>
                <w:rFonts w:ascii="Noto Sans" w:hAnsi="Noto Sans" w:cs="Noto Sans"/>
                <w:b/>
                <w:bCs/>
                <w:color w:val="C00000"/>
                <w:sz w:val="18"/>
                <w:szCs w:val="18"/>
              </w:rPr>
              <w:t>INSTALACIÓN DE VOZ, DATOS. CCTV Y AUDIO</w:t>
            </w:r>
          </w:p>
        </w:tc>
        <w:tc>
          <w:tcPr>
            <w:tcW w:w="1417" w:type="dxa"/>
            <w:tcBorders>
              <w:top w:val="single" w:sz="4" w:space="0" w:color="auto"/>
              <w:left w:val="single" w:sz="4" w:space="0" w:color="auto"/>
              <w:bottom w:val="single" w:sz="4" w:space="0" w:color="auto"/>
              <w:right w:val="single" w:sz="4" w:space="0" w:color="auto"/>
            </w:tcBorders>
            <w:vAlign w:val="center"/>
          </w:tcPr>
          <w:p w14:paraId="2877AA4D" w14:textId="77777777" w:rsidR="006245C1" w:rsidRPr="00E430E8" w:rsidRDefault="006245C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D16FB" w14:textId="77777777" w:rsidR="006245C1" w:rsidRPr="00E430E8" w:rsidRDefault="006245C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F747D8"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8BE6D6"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2237084" w14:textId="77777777" w:rsidR="006245C1" w:rsidRPr="00E430E8" w:rsidRDefault="006245C1" w:rsidP="00EC5615">
            <w:pPr>
              <w:rPr>
                <w:rFonts w:ascii="Noto Sans" w:hAnsi="Noto Sans" w:cs="Noto Sans"/>
                <w:sz w:val="18"/>
                <w:szCs w:val="18"/>
                <w:lang w:val="pt-BR"/>
              </w:rPr>
            </w:pPr>
          </w:p>
        </w:tc>
      </w:tr>
      <w:tr w:rsidR="006245C1" w:rsidRPr="00E430E8" w14:paraId="7CE484E7" w14:textId="77777777" w:rsidTr="00F6780B">
        <w:trPr>
          <w:trHeight w:val="229"/>
        </w:trPr>
        <w:tc>
          <w:tcPr>
            <w:tcW w:w="1413" w:type="dxa"/>
            <w:tcBorders>
              <w:top w:val="single" w:sz="4" w:space="0" w:color="auto"/>
              <w:left w:val="single" w:sz="4" w:space="0" w:color="auto"/>
              <w:bottom w:val="single" w:sz="4" w:space="0" w:color="auto"/>
              <w:right w:val="single" w:sz="4" w:space="0" w:color="auto"/>
            </w:tcBorders>
          </w:tcPr>
          <w:p w14:paraId="0454F719" w14:textId="50CCC928" w:rsidR="006245C1" w:rsidRPr="00E430E8" w:rsidRDefault="006245C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TI-1</w:t>
            </w:r>
          </w:p>
        </w:tc>
        <w:tc>
          <w:tcPr>
            <w:tcW w:w="5108" w:type="dxa"/>
            <w:tcBorders>
              <w:top w:val="single" w:sz="4" w:space="0" w:color="auto"/>
              <w:left w:val="single" w:sz="4" w:space="0" w:color="auto"/>
              <w:bottom w:val="single" w:sz="4" w:space="0" w:color="auto"/>
              <w:right w:val="single" w:sz="4" w:space="0" w:color="auto"/>
            </w:tcBorders>
          </w:tcPr>
          <w:p w14:paraId="4A981AFA" w14:textId="44CE9F79" w:rsidR="006245C1" w:rsidRPr="00E430E8" w:rsidRDefault="006245C1" w:rsidP="00EC5615">
            <w:pPr>
              <w:jc w:val="both"/>
              <w:rPr>
                <w:rFonts w:ascii="Noto Sans" w:hAnsi="Noto Sans" w:cs="Noto Sans"/>
                <w:b/>
                <w:color w:val="0070C0"/>
                <w:sz w:val="18"/>
                <w:szCs w:val="18"/>
              </w:rPr>
            </w:pPr>
            <w:r w:rsidRPr="00E430E8">
              <w:rPr>
                <w:rFonts w:ascii="Noto Sans" w:hAnsi="Noto Sans" w:cs="Noto Sans"/>
                <w:b/>
                <w:color w:val="0070C0"/>
                <w:sz w:val="18"/>
                <w:szCs w:val="18"/>
              </w:rPr>
              <w:t>TRAYECTORIA PARA CONECTIVIDAD DE ENLACE</w:t>
            </w:r>
          </w:p>
        </w:tc>
        <w:tc>
          <w:tcPr>
            <w:tcW w:w="1417" w:type="dxa"/>
            <w:tcBorders>
              <w:top w:val="single" w:sz="4" w:space="0" w:color="auto"/>
              <w:left w:val="single" w:sz="4" w:space="0" w:color="auto"/>
              <w:bottom w:val="single" w:sz="4" w:space="0" w:color="auto"/>
              <w:right w:val="single" w:sz="4" w:space="0" w:color="auto"/>
            </w:tcBorders>
            <w:vAlign w:val="center"/>
          </w:tcPr>
          <w:p w14:paraId="484FB8B2" w14:textId="77777777" w:rsidR="006245C1" w:rsidRPr="00E430E8" w:rsidRDefault="006245C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6D5045" w14:textId="77777777" w:rsidR="006245C1" w:rsidRPr="00E430E8" w:rsidRDefault="006245C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AD251C"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67565EF"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0D45598" w14:textId="77777777" w:rsidR="006245C1" w:rsidRPr="00E430E8" w:rsidRDefault="006245C1" w:rsidP="00EC5615">
            <w:pPr>
              <w:rPr>
                <w:rFonts w:ascii="Noto Sans" w:hAnsi="Noto Sans" w:cs="Noto Sans"/>
                <w:sz w:val="18"/>
                <w:szCs w:val="18"/>
                <w:lang w:val="pt-BR"/>
              </w:rPr>
            </w:pPr>
          </w:p>
        </w:tc>
      </w:tr>
      <w:tr w:rsidR="006245C1" w:rsidRPr="00E430E8" w14:paraId="4E3DD19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6185F8" w14:textId="26C4AA26"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TI-1.1</w:t>
            </w:r>
          </w:p>
        </w:tc>
        <w:tc>
          <w:tcPr>
            <w:tcW w:w="5108" w:type="dxa"/>
            <w:tcBorders>
              <w:top w:val="single" w:sz="4" w:space="0" w:color="auto"/>
              <w:left w:val="single" w:sz="4" w:space="0" w:color="auto"/>
              <w:bottom w:val="single" w:sz="4" w:space="0" w:color="auto"/>
              <w:right w:val="single" w:sz="4" w:space="0" w:color="auto"/>
            </w:tcBorders>
            <w:vAlign w:val="center"/>
          </w:tcPr>
          <w:p w14:paraId="715D3157" w14:textId="1C2228C4"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Excavación en cepa con herramienta manual y/o equipo para alojamiento de tuberías, en material tipo A Y B hasta 1.00mts. Profundidad.</w:t>
            </w:r>
          </w:p>
        </w:tc>
        <w:tc>
          <w:tcPr>
            <w:tcW w:w="1417" w:type="dxa"/>
            <w:tcBorders>
              <w:top w:val="single" w:sz="4" w:space="0" w:color="auto"/>
              <w:left w:val="single" w:sz="4" w:space="0" w:color="auto"/>
              <w:bottom w:val="single" w:sz="4" w:space="0" w:color="auto"/>
              <w:right w:val="single" w:sz="4" w:space="0" w:color="auto"/>
            </w:tcBorders>
            <w:vAlign w:val="center"/>
          </w:tcPr>
          <w:p w14:paraId="1F3AC3EE" w14:textId="24F1B858"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2C7B358A" w14:textId="6839E028"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0DC1ABD4"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9E99C6F"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2345E8" w14:textId="77777777" w:rsidR="006245C1" w:rsidRPr="00E430E8" w:rsidRDefault="006245C1" w:rsidP="00EC5615">
            <w:pPr>
              <w:rPr>
                <w:rFonts w:ascii="Noto Sans" w:hAnsi="Noto Sans" w:cs="Noto Sans"/>
                <w:sz w:val="18"/>
                <w:szCs w:val="18"/>
                <w:lang w:val="pt-BR"/>
              </w:rPr>
            </w:pPr>
          </w:p>
        </w:tc>
      </w:tr>
      <w:tr w:rsidR="006245C1" w:rsidRPr="00E430E8" w14:paraId="635BA6D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49E4E85" w14:textId="0F5956B8"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TI-1.2</w:t>
            </w:r>
          </w:p>
        </w:tc>
        <w:tc>
          <w:tcPr>
            <w:tcW w:w="5108" w:type="dxa"/>
            <w:tcBorders>
              <w:top w:val="single" w:sz="4" w:space="0" w:color="auto"/>
              <w:left w:val="single" w:sz="4" w:space="0" w:color="auto"/>
              <w:bottom w:val="single" w:sz="4" w:space="0" w:color="auto"/>
              <w:right w:val="single" w:sz="4" w:space="0" w:color="auto"/>
            </w:tcBorders>
            <w:vAlign w:val="center"/>
          </w:tcPr>
          <w:p w14:paraId="383714CA" w14:textId="5A7A0046"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banco de ductos de 4 vías de 1” </w:t>
            </w:r>
            <w:r w:rsidR="00A212C3" w:rsidRPr="00E430E8">
              <w:rPr>
                <w:rFonts w:ascii="Noto Sans" w:hAnsi="Noto Sans" w:cs="Noto Sans"/>
                <w:color w:val="000000"/>
                <w:sz w:val="18"/>
                <w:szCs w:val="18"/>
              </w:rPr>
              <w:t>diámetro, con</w:t>
            </w:r>
            <w:r w:rsidRPr="00E430E8">
              <w:rPr>
                <w:rFonts w:ascii="Noto Sans" w:hAnsi="Noto Sans" w:cs="Noto Sans"/>
                <w:color w:val="000000"/>
                <w:sz w:val="18"/>
                <w:szCs w:val="18"/>
              </w:rPr>
              <w:t xml:space="preserve"> tubería PAD. Incluye encofrado de tubería de sección rectangular 15x30cm con concreto hidráulico F´c150kg/cm2. Según indica el proyecto. Incluye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425665F" w14:textId="20C6782F"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9D50DF3" w14:textId="78FD6FB9"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70.00</w:t>
            </w:r>
          </w:p>
        </w:tc>
        <w:tc>
          <w:tcPr>
            <w:tcW w:w="1559" w:type="dxa"/>
            <w:tcBorders>
              <w:top w:val="single" w:sz="4" w:space="0" w:color="auto"/>
              <w:left w:val="single" w:sz="4" w:space="0" w:color="auto"/>
              <w:bottom w:val="single" w:sz="4" w:space="0" w:color="auto"/>
              <w:right w:val="single" w:sz="4" w:space="0" w:color="auto"/>
            </w:tcBorders>
            <w:vAlign w:val="center"/>
          </w:tcPr>
          <w:p w14:paraId="1D84E90A"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EECDC3C"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FC994BB" w14:textId="77777777" w:rsidR="006245C1" w:rsidRPr="00E430E8" w:rsidRDefault="006245C1" w:rsidP="00EC5615">
            <w:pPr>
              <w:rPr>
                <w:rFonts w:ascii="Noto Sans" w:hAnsi="Noto Sans" w:cs="Noto Sans"/>
                <w:sz w:val="18"/>
                <w:szCs w:val="18"/>
                <w:lang w:val="pt-BR"/>
              </w:rPr>
            </w:pPr>
          </w:p>
        </w:tc>
      </w:tr>
      <w:tr w:rsidR="006245C1" w:rsidRPr="00E430E8" w14:paraId="5C2C819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8A0236B" w14:textId="2DB40571"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TI-1.3</w:t>
            </w:r>
          </w:p>
        </w:tc>
        <w:tc>
          <w:tcPr>
            <w:tcW w:w="5108" w:type="dxa"/>
            <w:tcBorders>
              <w:top w:val="single" w:sz="4" w:space="0" w:color="auto"/>
              <w:left w:val="single" w:sz="4" w:space="0" w:color="auto"/>
              <w:bottom w:val="single" w:sz="4" w:space="0" w:color="auto"/>
              <w:right w:val="single" w:sz="4" w:space="0" w:color="auto"/>
            </w:tcBorders>
            <w:vAlign w:val="center"/>
          </w:tcPr>
          <w:p w14:paraId="727BA4A6" w14:textId="6E4195FE"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Rellenos con materia producto de la excavación en capas de 20 cm, incluye: compactado por medio mecánicos, carga, acarreo mano de obra, herramienta menor, equipo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C6859E9" w14:textId="65241839"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m3 </w:t>
            </w:r>
          </w:p>
        </w:tc>
        <w:tc>
          <w:tcPr>
            <w:tcW w:w="1418" w:type="dxa"/>
            <w:tcBorders>
              <w:top w:val="single" w:sz="4" w:space="0" w:color="auto"/>
              <w:left w:val="single" w:sz="4" w:space="0" w:color="auto"/>
              <w:bottom w:val="single" w:sz="4" w:space="0" w:color="auto"/>
              <w:right w:val="single" w:sz="4" w:space="0" w:color="auto"/>
            </w:tcBorders>
            <w:vAlign w:val="center"/>
          </w:tcPr>
          <w:p w14:paraId="1A4DFED0" w14:textId="34C232BA"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57.50</w:t>
            </w:r>
          </w:p>
        </w:tc>
        <w:tc>
          <w:tcPr>
            <w:tcW w:w="1559" w:type="dxa"/>
            <w:tcBorders>
              <w:top w:val="single" w:sz="4" w:space="0" w:color="auto"/>
              <w:left w:val="single" w:sz="4" w:space="0" w:color="auto"/>
              <w:bottom w:val="single" w:sz="4" w:space="0" w:color="auto"/>
              <w:right w:val="single" w:sz="4" w:space="0" w:color="auto"/>
            </w:tcBorders>
            <w:vAlign w:val="center"/>
          </w:tcPr>
          <w:p w14:paraId="3D3529C2"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B8FDA28"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8B112D7" w14:textId="77777777" w:rsidR="006245C1" w:rsidRPr="00E430E8" w:rsidRDefault="006245C1" w:rsidP="00EC5615">
            <w:pPr>
              <w:rPr>
                <w:rFonts w:ascii="Noto Sans" w:hAnsi="Noto Sans" w:cs="Noto Sans"/>
                <w:sz w:val="18"/>
                <w:szCs w:val="18"/>
                <w:lang w:val="pt-BR"/>
              </w:rPr>
            </w:pPr>
          </w:p>
        </w:tc>
      </w:tr>
      <w:tr w:rsidR="006245C1" w:rsidRPr="00E430E8" w14:paraId="75C7A0E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9F6101" w14:textId="1920D241"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TI-1.4</w:t>
            </w:r>
          </w:p>
        </w:tc>
        <w:tc>
          <w:tcPr>
            <w:tcW w:w="5108" w:type="dxa"/>
            <w:tcBorders>
              <w:top w:val="single" w:sz="4" w:space="0" w:color="auto"/>
              <w:left w:val="single" w:sz="4" w:space="0" w:color="auto"/>
              <w:bottom w:val="single" w:sz="4" w:space="0" w:color="auto"/>
              <w:right w:val="single" w:sz="4" w:space="0" w:color="auto"/>
            </w:tcBorders>
            <w:vAlign w:val="center"/>
          </w:tcPr>
          <w:p w14:paraId="0159491F" w14:textId="1B2EC26F"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Construcción de registro de telecomunicaciones con marco y tapa de concreto polimérico y cuerpo de fibra de vidrio con medida de 68.5 x 58 x 67.50 cm, incluye: excavación, nivelación, compactación, platilla de 5 cm de espesor de concreto con un </w:t>
            </w:r>
            <w:proofErr w:type="spellStart"/>
            <w:r w:rsidRPr="00E430E8">
              <w:rPr>
                <w:rFonts w:ascii="Noto Sans" w:hAnsi="Noto Sans" w:cs="Noto Sans"/>
                <w:color w:val="000000"/>
                <w:sz w:val="18"/>
                <w:szCs w:val="18"/>
              </w:rPr>
              <w:t>f´c</w:t>
            </w:r>
            <w:proofErr w:type="spellEnd"/>
            <w:r w:rsidRPr="00E430E8">
              <w:rPr>
                <w:rFonts w:ascii="Noto Sans" w:hAnsi="Noto Sans" w:cs="Noto Sans"/>
                <w:color w:val="000000"/>
                <w:sz w:val="18"/>
                <w:szCs w:val="18"/>
              </w:rPr>
              <w:t>=100 kg/cm2, carga, acarreo, colocación,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956D100" w14:textId="6BE5E65A" w:rsidR="006245C1" w:rsidRPr="00E430E8" w:rsidRDefault="006245C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29CC351" w14:textId="6DC2F637"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2FDE953"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ECC208"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2DCA58B" w14:textId="77777777" w:rsidR="006245C1" w:rsidRPr="00E430E8" w:rsidRDefault="006245C1" w:rsidP="00EC5615">
            <w:pPr>
              <w:rPr>
                <w:rFonts w:ascii="Noto Sans" w:hAnsi="Noto Sans" w:cs="Noto Sans"/>
                <w:sz w:val="18"/>
                <w:szCs w:val="18"/>
                <w:lang w:val="pt-BR"/>
              </w:rPr>
            </w:pPr>
          </w:p>
        </w:tc>
      </w:tr>
      <w:tr w:rsidR="006245C1" w:rsidRPr="00E430E8" w14:paraId="64F57925" w14:textId="77777777" w:rsidTr="00F6780B">
        <w:trPr>
          <w:trHeight w:val="284"/>
        </w:trPr>
        <w:tc>
          <w:tcPr>
            <w:tcW w:w="1413" w:type="dxa"/>
            <w:tcBorders>
              <w:top w:val="single" w:sz="4" w:space="0" w:color="auto"/>
              <w:left w:val="single" w:sz="4" w:space="0" w:color="auto"/>
              <w:bottom w:val="single" w:sz="4" w:space="0" w:color="auto"/>
              <w:right w:val="single" w:sz="4" w:space="0" w:color="auto"/>
            </w:tcBorders>
          </w:tcPr>
          <w:p w14:paraId="61A8CFA9" w14:textId="7747BCCC"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lastRenderedPageBreak/>
              <w:t>TI-2</w:t>
            </w:r>
          </w:p>
        </w:tc>
        <w:tc>
          <w:tcPr>
            <w:tcW w:w="5108" w:type="dxa"/>
            <w:tcBorders>
              <w:top w:val="single" w:sz="4" w:space="0" w:color="auto"/>
              <w:left w:val="single" w:sz="4" w:space="0" w:color="auto"/>
              <w:bottom w:val="single" w:sz="4" w:space="0" w:color="auto"/>
              <w:right w:val="single" w:sz="4" w:space="0" w:color="auto"/>
            </w:tcBorders>
          </w:tcPr>
          <w:p w14:paraId="2433658E" w14:textId="2FE2D0BE" w:rsidR="006245C1" w:rsidRPr="00E430E8" w:rsidRDefault="006245C1" w:rsidP="00EC5615">
            <w:pPr>
              <w:jc w:val="both"/>
              <w:rPr>
                <w:rFonts w:ascii="Noto Sans" w:hAnsi="Noto Sans" w:cs="Noto Sans"/>
                <w:color w:val="000000"/>
                <w:sz w:val="18"/>
                <w:szCs w:val="18"/>
              </w:rPr>
            </w:pPr>
            <w:r w:rsidRPr="00E430E8">
              <w:rPr>
                <w:rFonts w:ascii="Noto Sans" w:hAnsi="Noto Sans" w:cs="Noto Sans"/>
                <w:b/>
                <w:color w:val="0070C0"/>
                <w:sz w:val="18"/>
                <w:szCs w:val="18"/>
              </w:rPr>
              <w:t>PRELIMINARES</w:t>
            </w:r>
          </w:p>
        </w:tc>
        <w:tc>
          <w:tcPr>
            <w:tcW w:w="1417" w:type="dxa"/>
            <w:tcBorders>
              <w:top w:val="single" w:sz="4" w:space="0" w:color="auto"/>
              <w:left w:val="single" w:sz="4" w:space="0" w:color="auto"/>
              <w:bottom w:val="single" w:sz="4" w:space="0" w:color="auto"/>
              <w:right w:val="single" w:sz="4" w:space="0" w:color="auto"/>
            </w:tcBorders>
            <w:vAlign w:val="center"/>
          </w:tcPr>
          <w:p w14:paraId="62CBC649" w14:textId="77777777" w:rsidR="006245C1" w:rsidRPr="00E430E8" w:rsidRDefault="006245C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82C638" w14:textId="77777777" w:rsidR="006245C1" w:rsidRPr="00E430E8" w:rsidRDefault="006245C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9FB3B2B"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619BEE1"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4BCAAE8" w14:textId="77777777" w:rsidR="006245C1" w:rsidRPr="00E430E8" w:rsidRDefault="006245C1" w:rsidP="00EC5615">
            <w:pPr>
              <w:rPr>
                <w:rFonts w:ascii="Noto Sans" w:hAnsi="Noto Sans" w:cs="Noto Sans"/>
                <w:sz w:val="18"/>
                <w:szCs w:val="18"/>
                <w:lang w:val="pt-BR"/>
              </w:rPr>
            </w:pPr>
          </w:p>
        </w:tc>
      </w:tr>
      <w:tr w:rsidR="006245C1" w:rsidRPr="00E430E8" w14:paraId="680D169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AFF2F68" w14:textId="24C441A1"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TI-2.1</w:t>
            </w:r>
          </w:p>
        </w:tc>
        <w:tc>
          <w:tcPr>
            <w:tcW w:w="5108" w:type="dxa"/>
            <w:tcBorders>
              <w:top w:val="single" w:sz="4" w:space="0" w:color="auto"/>
              <w:left w:val="single" w:sz="4" w:space="0" w:color="auto"/>
              <w:bottom w:val="single" w:sz="4" w:space="0" w:color="auto"/>
              <w:right w:val="single" w:sz="4" w:space="0" w:color="auto"/>
            </w:tcBorders>
            <w:vAlign w:val="center"/>
          </w:tcPr>
          <w:p w14:paraId="2ACAAFA7" w14:textId="18168319"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Perfilado de paso tipo 1 (80 x 22 cm) en muro de 20 cm para instalaciones, incluye: aplanado con mortero cemento arena </w:t>
            </w:r>
            <w:proofErr w:type="spellStart"/>
            <w:r w:rsidRPr="00E430E8">
              <w:rPr>
                <w:rFonts w:ascii="Noto Sans" w:hAnsi="Noto Sans" w:cs="Noto Sans"/>
                <w:color w:val="000000"/>
                <w:sz w:val="18"/>
                <w:szCs w:val="18"/>
              </w:rPr>
              <w:t>prop</w:t>
            </w:r>
            <w:proofErr w:type="spellEnd"/>
            <w:r w:rsidRPr="00E430E8">
              <w:rPr>
                <w:rFonts w:ascii="Noto Sans" w:hAnsi="Noto Sans" w:cs="Noto Sans"/>
                <w:color w:val="000000"/>
                <w:sz w:val="18"/>
                <w:szCs w:val="18"/>
              </w:rPr>
              <w:t>: 1:4, material, mano de obra, herramienta menor, equipo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CC171B6" w14:textId="32B0261B" w:rsidR="006245C1" w:rsidRPr="00E430E8" w:rsidRDefault="006245C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341700" w14:textId="2AB2B359"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3D634A92"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5308846"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1E8B8F9" w14:textId="77777777" w:rsidR="006245C1" w:rsidRPr="00E430E8" w:rsidRDefault="006245C1" w:rsidP="00EC5615">
            <w:pPr>
              <w:rPr>
                <w:rFonts w:ascii="Noto Sans" w:hAnsi="Noto Sans" w:cs="Noto Sans"/>
                <w:sz w:val="18"/>
                <w:szCs w:val="18"/>
                <w:lang w:val="pt-BR"/>
              </w:rPr>
            </w:pPr>
          </w:p>
        </w:tc>
      </w:tr>
      <w:tr w:rsidR="006245C1" w:rsidRPr="00E430E8" w14:paraId="71E17A0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98539EA" w14:textId="2497397F"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TI-2.2</w:t>
            </w:r>
          </w:p>
        </w:tc>
        <w:tc>
          <w:tcPr>
            <w:tcW w:w="5108" w:type="dxa"/>
            <w:tcBorders>
              <w:top w:val="single" w:sz="4" w:space="0" w:color="auto"/>
              <w:left w:val="single" w:sz="4" w:space="0" w:color="auto"/>
              <w:bottom w:val="single" w:sz="4" w:space="0" w:color="auto"/>
              <w:right w:val="single" w:sz="4" w:space="0" w:color="auto"/>
            </w:tcBorders>
            <w:vAlign w:val="center"/>
          </w:tcPr>
          <w:p w14:paraId="770B973A" w14:textId="588580A5"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Perfilado de paso tipo 2 (30 x 22 cm) en muro de 20 cm para instalaciones, incluye: aplanado con mortero cemento arena </w:t>
            </w:r>
            <w:proofErr w:type="spellStart"/>
            <w:r w:rsidRPr="00E430E8">
              <w:rPr>
                <w:rFonts w:ascii="Noto Sans" w:hAnsi="Noto Sans" w:cs="Noto Sans"/>
                <w:color w:val="000000"/>
                <w:sz w:val="18"/>
                <w:szCs w:val="18"/>
              </w:rPr>
              <w:t>prop</w:t>
            </w:r>
            <w:proofErr w:type="spellEnd"/>
            <w:r w:rsidRPr="00E430E8">
              <w:rPr>
                <w:rFonts w:ascii="Noto Sans" w:hAnsi="Noto Sans" w:cs="Noto Sans"/>
                <w:color w:val="000000"/>
                <w:sz w:val="18"/>
                <w:szCs w:val="18"/>
              </w:rPr>
              <w:t>: 1:4, material, mano de obra, herramienta menor, equipo y todo lo necesario para su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2B58861" w14:textId="14A52D09" w:rsidR="006245C1" w:rsidRPr="00E430E8" w:rsidRDefault="006245C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93DB1E6" w14:textId="1FBD65BF"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EDEBB64"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1C7C851"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85C8EDC" w14:textId="77777777" w:rsidR="006245C1" w:rsidRPr="00E430E8" w:rsidRDefault="006245C1" w:rsidP="00EC5615">
            <w:pPr>
              <w:rPr>
                <w:rFonts w:ascii="Noto Sans" w:hAnsi="Noto Sans" w:cs="Noto Sans"/>
                <w:sz w:val="18"/>
                <w:szCs w:val="18"/>
                <w:lang w:val="pt-BR"/>
              </w:rPr>
            </w:pPr>
          </w:p>
        </w:tc>
      </w:tr>
      <w:tr w:rsidR="006245C1" w:rsidRPr="00E430E8" w14:paraId="5CB4A958"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tcPr>
          <w:p w14:paraId="6D2C7F84" w14:textId="3D6C5A04"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TI-3</w:t>
            </w:r>
          </w:p>
        </w:tc>
        <w:tc>
          <w:tcPr>
            <w:tcW w:w="5108" w:type="dxa"/>
            <w:tcBorders>
              <w:top w:val="single" w:sz="4" w:space="0" w:color="auto"/>
              <w:left w:val="single" w:sz="4" w:space="0" w:color="auto"/>
              <w:bottom w:val="single" w:sz="4" w:space="0" w:color="auto"/>
              <w:right w:val="single" w:sz="4" w:space="0" w:color="auto"/>
            </w:tcBorders>
          </w:tcPr>
          <w:p w14:paraId="5F24DF2A" w14:textId="73830866" w:rsidR="006245C1" w:rsidRPr="00E430E8" w:rsidRDefault="006245C1" w:rsidP="00EC5615">
            <w:pPr>
              <w:jc w:val="both"/>
              <w:rPr>
                <w:rFonts w:ascii="Noto Sans" w:hAnsi="Noto Sans" w:cs="Noto Sans"/>
                <w:color w:val="000000"/>
                <w:sz w:val="18"/>
                <w:szCs w:val="18"/>
              </w:rPr>
            </w:pPr>
            <w:r w:rsidRPr="00E430E8">
              <w:rPr>
                <w:rFonts w:ascii="Noto Sans" w:hAnsi="Noto Sans" w:cs="Noto Sans"/>
                <w:b/>
                <w:color w:val="0070C0"/>
                <w:sz w:val="18"/>
                <w:szCs w:val="18"/>
              </w:rPr>
              <w:t>CANALIZACIÓN GENERAL</w:t>
            </w:r>
          </w:p>
        </w:tc>
        <w:tc>
          <w:tcPr>
            <w:tcW w:w="1417" w:type="dxa"/>
            <w:tcBorders>
              <w:top w:val="single" w:sz="4" w:space="0" w:color="auto"/>
              <w:left w:val="single" w:sz="4" w:space="0" w:color="auto"/>
              <w:bottom w:val="single" w:sz="4" w:space="0" w:color="auto"/>
              <w:right w:val="single" w:sz="4" w:space="0" w:color="auto"/>
            </w:tcBorders>
            <w:vAlign w:val="center"/>
          </w:tcPr>
          <w:p w14:paraId="249243F9" w14:textId="77777777" w:rsidR="006245C1" w:rsidRPr="00E430E8" w:rsidRDefault="006245C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4668A6" w14:textId="77777777" w:rsidR="006245C1" w:rsidRPr="00E430E8" w:rsidRDefault="006245C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A295CD5" w14:textId="77777777"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FDB1785"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220F60" w14:textId="77777777" w:rsidR="006245C1" w:rsidRPr="00E430E8" w:rsidRDefault="006245C1" w:rsidP="00EC5615">
            <w:pPr>
              <w:rPr>
                <w:rFonts w:ascii="Noto Sans" w:hAnsi="Noto Sans" w:cs="Noto Sans"/>
                <w:sz w:val="18"/>
                <w:szCs w:val="18"/>
                <w:lang w:val="pt-BR"/>
              </w:rPr>
            </w:pPr>
          </w:p>
        </w:tc>
      </w:tr>
      <w:tr w:rsidR="006245C1" w:rsidRPr="00E430E8" w14:paraId="23DF346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B661B3" w14:textId="3976B76B"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TI-3.1</w:t>
            </w:r>
          </w:p>
        </w:tc>
        <w:tc>
          <w:tcPr>
            <w:tcW w:w="5108" w:type="dxa"/>
            <w:tcBorders>
              <w:top w:val="single" w:sz="4" w:space="0" w:color="auto"/>
              <w:left w:val="single" w:sz="4" w:space="0" w:color="auto"/>
              <w:bottom w:val="single" w:sz="4" w:space="0" w:color="auto"/>
              <w:right w:val="single" w:sz="4" w:space="0" w:color="auto"/>
            </w:tcBorders>
            <w:vAlign w:val="center"/>
          </w:tcPr>
          <w:p w14:paraId="67CEE4C5" w14:textId="1A6756AB"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Charola tipo malla electrosoldada 66mm de peralte x 300mm de ancho y Borde de seguridad tipo gancho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Charofil</w:t>
            </w:r>
            <w:proofErr w:type="spellEnd"/>
            <w:r w:rsidRPr="00E430E8">
              <w:rPr>
                <w:rFonts w:ascii="Noto Sans" w:hAnsi="Noto Sans" w:cs="Noto Sans"/>
                <w:color w:val="000000"/>
                <w:sz w:val="18"/>
                <w:szCs w:val="18"/>
              </w:rPr>
              <w:t xml:space="preserve"> o similar, incluye: soportaría a base de varilla roscada galvanizada de 3/8”, Unicanal de 4 x 4 cm, taque expansión </w:t>
            </w:r>
            <w:proofErr w:type="spellStart"/>
            <w:r w:rsidRPr="00E430E8">
              <w:rPr>
                <w:rFonts w:ascii="Noto Sans" w:hAnsi="Noto Sans" w:cs="Noto Sans"/>
                <w:color w:val="000000"/>
                <w:sz w:val="18"/>
                <w:szCs w:val="18"/>
              </w:rPr>
              <w:t>ó</w:t>
            </w:r>
            <w:proofErr w:type="spellEnd"/>
            <w:r w:rsidRPr="00E430E8">
              <w:rPr>
                <w:rFonts w:ascii="Noto Sans" w:hAnsi="Noto Sans" w:cs="Noto Sans"/>
                <w:color w:val="000000"/>
                <w:sz w:val="18"/>
                <w:szCs w:val="18"/>
              </w:rPr>
              <w:t xml:space="preserve"> mordaza según el área a colocar, cortes, accesorios de conexión y sujeción </w:t>
            </w:r>
            <w:proofErr w:type="gramStart"/>
            <w:r w:rsidRPr="00E430E8">
              <w:rPr>
                <w:rFonts w:ascii="Noto Sans" w:hAnsi="Noto Sans" w:cs="Noto Sans"/>
                <w:color w:val="000000"/>
                <w:sz w:val="18"/>
                <w:szCs w:val="18"/>
              </w:rPr>
              <w:t>de acuerdo al</w:t>
            </w:r>
            <w:proofErr w:type="gramEnd"/>
            <w:r w:rsidRPr="00E430E8">
              <w:rPr>
                <w:rFonts w:ascii="Noto Sans" w:hAnsi="Noto Sans" w:cs="Noto Sans"/>
                <w:color w:val="000000"/>
                <w:sz w:val="18"/>
                <w:szCs w:val="18"/>
              </w:rPr>
              <w:t xml:space="preserve"> manual de proveedor,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72B441E" w14:textId="0974ACF3"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1E0F19E" w14:textId="5C1B9D0C"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128.00</w:t>
            </w:r>
          </w:p>
        </w:tc>
        <w:tc>
          <w:tcPr>
            <w:tcW w:w="1559" w:type="dxa"/>
            <w:tcBorders>
              <w:top w:val="single" w:sz="4" w:space="0" w:color="auto"/>
              <w:left w:val="single" w:sz="4" w:space="0" w:color="auto"/>
              <w:bottom w:val="single" w:sz="4" w:space="0" w:color="auto"/>
              <w:right w:val="single" w:sz="4" w:space="0" w:color="auto"/>
            </w:tcBorders>
            <w:vAlign w:val="center"/>
          </w:tcPr>
          <w:p w14:paraId="4DA1EF26" w14:textId="6B6079A9" w:rsidR="006245C1" w:rsidRPr="00E430E8" w:rsidRDefault="006245C1" w:rsidP="00EC5615">
            <w:pP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86059D9"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63B9E5" w14:textId="77777777" w:rsidR="006245C1" w:rsidRPr="00E430E8" w:rsidRDefault="006245C1" w:rsidP="00EC5615">
            <w:pPr>
              <w:rPr>
                <w:rFonts w:ascii="Noto Sans" w:hAnsi="Noto Sans" w:cs="Noto Sans"/>
                <w:sz w:val="18"/>
                <w:szCs w:val="18"/>
                <w:lang w:val="pt-BR"/>
              </w:rPr>
            </w:pPr>
          </w:p>
        </w:tc>
      </w:tr>
      <w:tr w:rsidR="006245C1" w:rsidRPr="00E430E8" w14:paraId="2066434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227B1E" w14:textId="2A64CD19"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TI-3.2</w:t>
            </w:r>
          </w:p>
        </w:tc>
        <w:tc>
          <w:tcPr>
            <w:tcW w:w="5108" w:type="dxa"/>
            <w:tcBorders>
              <w:top w:val="single" w:sz="4" w:space="0" w:color="auto"/>
              <w:left w:val="single" w:sz="4" w:space="0" w:color="auto"/>
              <w:bottom w:val="single" w:sz="4" w:space="0" w:color="auto"/>
              <w:right w:val="single" w:sz="4" w:space="0" w:color="auto"/>
            </w:tcBorders>
            <w:vAlign w:val="center"/>
          </w:tcPr>
          <w:p w14:paraId="3BDA1BE5" w14:textId="781CF598"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Charola tipo malla electrosoldada 66mm de peralte x 200mm de ancho y Borde de seguridad tipo gancho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Charofil</w:t>
            </w:r>
            <w:proofErr w:type="spellEnd"/>
            <w:r w:rsidRPr="00E430E8">
              <w:rPr>
                <w:rFonts w:ascii="Noto Sans" w:hAnsi="Noto Sans" w:cs="Noto Sans"/>
                <w:color w:val="000000"/>
                <w:sz w:val="18"/>
                <w:szCs w:val="18"/>
              </w:rPr>
              <w:t xml:space="preserve"> o similar, incluye: soportaría a base de varilla roscada galvanizada de 3/8”, Unicanal de 4 x 4 cm, taque expansión </w:t>
            </w:r>
            <w:proofErr w:type="spellStart"/>
            <w:r w:rsidRPr="00E430E8">
              <w:rPr>
                <w:rFonts w:ascii="Noto Sans" w:hAnsi="Noto Sans" w:cs="Noto Sans"/>
                <w:color w:val="000000"/>
                <w:sz w:val="18"/>
                <w:szCs w:val="18"/>
              </w:rPr>
              <w:t>ó</w:t>
            </w:r>
            <w:proofErr w:type="spellEnd"/>
            <w:r w:rsidRPr="00E430E8">
              <w:rPr>
                <w:rFonts w:ascii="Noto Sans" w:hAnsi="Noto Sans" w:cs="Noto Sans"/>
                <w:color w:val="000000"/>
                <w:sz w:val="18"/>
                <w:szCs w:val="18"/>
              </w:rPr>
              <w:t xml:space="preserve"> mordaza según el área a colocar, cortes, </w:t>
            </w:r>
            <w:r w:rsidRPr="00E430E8">
              <w:rPr>
                <w:rFonts w:ascii="Noto Sans" w:hAnsi="Noto Sans" w:cs="Noto Sans"/>
                <w:color w:val="000000"/>
                <w:sz w:val="18"/>
                <w:szCs w:val="18"/>
              </w:rPr>
              <w:lastRenderedPageBreak/>
              <w:t xml:space="preserve">accesorios de conexión y sujeción </w:t>
            </w:r>
            <w:proofErr w:type="gramStart"/>
            <w:r w:rsidRPr="00E430E8">
              <w:rPr>
                <w:rFonts w:ascii="Noto Sans" w:hAnsi="Noto Sans" w:cs="Noto Sans"/>
                <w:color w:val="000000"/>
                <w:sz w:val="18"/>
                <w:szCs w:val="18"/>
              </w:rPr>
              <w:t>de acuerdo al</w:t>
            </w:r>
            <w:proofErr w:type="gramEnd"/>
            <w:r w:rsidRPr="00E430E8">
              <w:rPr>
                <w:rFonts w:ascii="Noto Sans" w:hAnsi="Noto Sans" w:cs="Noto Sans"/>
                <w:color w:val="000000"/>
                <w:sz w:val="18"/>
                <w:szCs w:val="18"/>
              </w:rPr>
              <w:t xml:space="preserve"> manual de proveedor,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96CEC8B" w14:textId="0A06CD4C"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22BB6DDC" w14:textId="41FE8080"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73.00</w:t>
            </w:r>
          </w:p>
        </w:tc>
        <w:tc>
          <w:tcPr>
            <w:tcW w:w="1559" w:type="dxa"/>
            <w:tcBorders>
              <w:top w:val="single" w:sz="4" w:space="0" w:color="auto"/>
              <w:left w:val="single" w:sz="4" w:space="0" w:color="auto"/>
              <w:bottom w:val="single" w:sz="4" w:space="0" w:color="auto"/>
              <w:right w:val="single" w:sz="4" w:space="0" w:color="auto"/>
            </w:tcBorders>
            <w:vAlign w:val="center"/>
          </w:tcPr>
          <w:p w14:paraId="0B7250D7" w14:textId="6F2839AF" w:rsidR="006245C1" w:rsidRPr="00E430E8" w:rsidRDefault="006245C1" w:rsidP="00EC5615">
            <w:pP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93F942"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CE38D0" w14:textId="77777777" w:rsidR="006245C1" w:rsidRPr="00E430E8" w:rsidRDefault="006245C1" w:rsidP="00EC5615">
            <w:pPr>
              <w:rPr>
                <w:rFonts w:ascii="Noto Sans" w:hAnsi="Noto Sans" w:cs="Noto Sans"/>
                <w:sz w:val="18"/>
                <w:szCs w:val="18"/>
                <w:lang w:val="pt-BR"/>
              </w:rPr>
            </w:pPr>
          </w:p>
        </w:tc>
      </w:tr>
      <w:tr w:rsidR="006245C1" w:rsidRPr="00E430E8" w14:paraId="1C32271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6422C2" w14:textId="5B948890"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TI-3.3</w:t>
            </w:r>
          </w:p>
        </w:tc>
        <w:tc>
          <w:tcPr>
            <w:tcW w:w="5108" w:type="dxa"/>
            <w:tcBorders>
              <w:top w:val="single" w:sz="4" w:space="0" w:color="auto"/>
              <w:left w:val="single" w:sz="4" w:space="0" w:color="auto"/>
              <w:bottom w:val="single" w:sz="4" w:space="0" w:color="auto"/>
              <w:right w:val="single" w:sz="4" w:space="0" w:color="auto"/>
            </w:tcBorders>
            <w:vAlign w:val="center"/>
          </w:tcPr>
          <w:p w14:paraId="64965633" w14:textId="6C47E2E3"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Charola tipo malla electrosoldada 66mm de peralte x 100mm de ancho y Borde de seguridad tipo gancho </w:t>
            </w:r>
            <w:proofErr w:type="spellStart"/>
            <w:r w:rsidRPr="00E430E8">
              <w:rPr>
                <w:rFonts w:ascii="Noto Sans" w:hAnsi="Noto Sans" w:cs="Noto Sans"/>
                <w:color w:val="000000"/>
                <w:sz w:val="18"/>
                <w:szCs w:val="18"/>
              </w:rPr>
              <w:t>mca</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Charofil</w:t>
            </w:r>
            <w:proofErr w:type="spellEnd"/>
            <w:r w:rsidRPr="00E430E8">
              <w:rPr>
                <w:rFonts w:ascii="Noto Sans" w:hAnsi="Noto Sans" w:cs="Noto Sans"/>
                <w:color w:val="000000"/>
                <w:sz w:val="18"/>
                <w:szCs w:val="18"/>
              </w:rPr>
              <w:t xml:space="preserve"> o similar, incluye: soportaría a base de varilla roscada galvanizada de 3/8”, Unicanal de 4 x 4 cm, taque expansión </w:t>
            </w:r>
            <w:proofErr w:type="spellStart"/>
            <w:r w:rsidRPr="00E430E8">
              <w:rPr>
                <w:rFonts w:ascii="Noto Sans" w:hAnsi="Noto Sans" w:cs="Noto Sans"/>
                <w:color w:val="000000"/>
                <w:sz w:val="18"/>
                <w:szCs w:val="18"/>
              </w:rPr>
              <w:t>ó</w:t>
            </w:r>
            <w:proofErr w:type="spellEnd"/>
            <w:r w:rsidRPr="00E430E8">
              <w:rPr>
                <w:rFonts w:ascii="Noto Sans" w:hAnsi="Noto Sans" w:cs="Noto Sans"/>
                <w:color w:val="000000"/>
                <w:sz w:val="18"/>
                <w:szCs w:val="18"/>
              </w:rPr>
              <w:t xml:space="preserve"> mordaza según el área a colocar, cortes, accesorios de conexión y sujeción </w:t>
            </w:r>
            <w:proofErr w:type="gramStart"/>
            <w:r w:rsidRPr="00E430E8">
              <w:rPr>
                <w:rFonts w:ascii="Noto Sans" w:hAnsi="Noto Sans" w:cs="Noto Sans"/>
                <w:color w:val="000000"/>
                <w:sz w:val="18"/>
                <w:szCs w:val="18"/>
              </w:rPr>
              <w:t>de acuerdo al</w:t>
            </w:r>
            <w:proofErr w:type="gramEnd"/>
            <w:r w:rsidRPr="00E430E8">
              <w:rPr>
                <w:rFonts w:ascii="Noto Sans" w:hAnsi="Noto Sans" w:cs="Noto Sans"/>
                <w:color w:val="000000"/>
                <w:sz w:val="18"/>
                <w:szCs w:val="18"/>
              </w:rPr>
              <w:t xml:space="preserve"> manual de proveedor,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675C7AD" w14:textId="1CD811DB"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F7A404B" w14:textId="2831CDE9"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7.78</w:t>
            </w:r>
          </w:p>
        </w:tc>
        <w:tc>
          <w:tcPr>
            <w:tcW w:w="1559" w:type="dxa"/>
            <w:tcBorders>
              <w:top w:val="single" w:sz="4" w:space="0" w:color="auto"/>
              <w:left w:val="single" w:sz="4" w:space="0" w:color="auto"/>
              <w:bottom w:val="single" w:sz="4" w:space="0" w:color="auto"/>
              <w:right w:val="single" w:sz="4" w:space="0" w:color="auto"/>
            </w:tcBorders>
            <w:vAlign w:val="center"/>
          </w:tcPr>
          <w:p w14:paraId="30014E3F" w14:textId="4E618915" w:rsidR="006245C1" w:rsidRPr="00E430E8" w:rsidRDefault="006245C1" w:rsidP="00EC5615">
            <w:pP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2387ED"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7225C0D" w14:textId="77777777" w:rsidR="006245C1" w:rsidRPr="00E430E8" w:rsidRDefault="006245C1" w:rsidP="00EC5615">
            <w:pPr>
              <w:rPr>
                <w:rFonts w:ascii="Noto Sans" w:hAnsi="Noto Sans" w:cs="Noto Sans"/>
                <w:sz w:val="18"/>
                <w:szCs w:val="18"/>
                <w:lang w:val="pt-BR"/>
              </w:rPr>
            </w:pPr>
          </w:p>
        </w:tc>
      </w:tr>
      <w:tr w:rsidR="006245C1" w:rsidRPr="00E430E8" w14:paraId="7532BAA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7B103C" w14:textId="19B524D6" w:rsidR="006245C1" w:rsidRPr="00E430E8" w:rsidRDefault="006245C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TI-3.4</w:t>
            </w:r>
          </w:p>
        </w:tc>
        <w:tc>
          <w:tcPr>
            <w:tcW w:w="5108" w:type="dxa"/>
            <w:tcBorders>
              <w:top w:val="single" w:sz="4" w:space="0" w:color="auto"/>
              <w:left w:val="single" w:sz="4" w:space="0" w:color="auto"/>
              <w:bottom w:val="single" w:sz="4" w:space="0" w:color="auto"/>
              <w:right w:val="single" w:sz="4" w:space="0" w:color="auto"/>
            </w:tcBorders>
            <w:vAlign w:val="center"/>
          </w:tcPr>
          <w:p w14:paraId="752ADABC" w14:textId="5552DA44" w:rsidR="006245C1" w:rsidRPr="00E430E8" w:rsidRDefault="006245C1" w:rsidP="00EC5615">
            <w:pPr>
              <w:jc w:val="both"/>
              <w:rPr>
                <w:rFonts w:ascii="Noto Sans" w:hAnsi="Noto Sans" w:cs="Noto Sans"/>
                <w:color w:val="000000"/>
                <w:sz w:val="18"/>
                <w:szCs w:val="18"/>
              </w:rPr>
            </w:pPr>
            <w:r w:rsidRPr="00E430E8">
              <w:rPr>
                <w:rFonts w:ascii="Noto Sans" w:hAnsi="Noto Sans" w:cs="Noto Sans"/>
                <w:color w:val="000000"/>
                <w:sz w:val="18"/>
                <w:szCs w:val="18"/>
              </w:rPr>
              <w:t>Tubo Conduit galvanizado de 19 mm, C-20, para CCTV, incluye: ranurado de muro, resanes, caja reforzada de 4” x 2”, conexiones, andamios, soportaría a base de varilla roscada galvanizada de 3/8”, Unicanal de 4 x 4 cm, taque expansión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81651C4" w14:textId="668C4934"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B4B7C3B" w14:textId="2EE13C50" w:rsidR="006245C1" w:rsidRPr="00E430E8" w:rsidRDefault="006245C1" w:rsidP="00EC5615">
            <w:pPr>
              <w:jc w:val="center"/>
              <w:rPr>
                <w:rFonts w:ascii="Noto Sans" w:hAnsi="Noto Sans" w:cs="Noto Sans"/>
                <w:color w:val="000000"/>
                <w:sz w:val="18"/>
                <w:szCs w:val="18"/>
              </w:rPr>
            </w:pPr>
            <w:r w:rsidRPr="00E430E8">
              <w:rPr>
                <w:rFonts w:ascii="Noto Sans" w:hAnsi="Noto Sans" w:cs="Noto Sans"/>
                <w:color w:val="000000"/>
                <w:sz w:val="18"/>
                <w:szCs w:val="18"/>
              </w:rPr>
              <w:t>15.91</w:t>
            </w:r>
          </w:p>
        </w:tc>
        <w:tc>
          <w:tcPr>
            <w:tcW w:w="1559" w:type="dxa"/>
            <w:tcBorders>
              <w:top w:val="single" w:sz="4" w:space="0" w:color="auto"/>
              <w:left w:val="single" w:sz="4" w:space="0" w:color="auto"/>
              <w:bottom w:val="single" w:sz="4" w:space="0" w:color="auto"/>
              <w:right w:val="single" w:sz="4" w:space="0" w:color="auto"/>
            </w:tcBorders>
            <w:vAlign w:val="center"/>
          </w:tcPr>
          <w:p w14:paraId="79E9CDD4" w14:textId="0ED4D328" w:rsidR="006245C1" w:rsidRPr="00E430E8" w:rsidRDefault="006245C1" w:rsidP="00EC5615">
            <w:pPr>
              <w:rPr>
                <w:rFonts w:ascii="Noto Sans" w:hAnsi="Noto Sans" w:cs="Noto Sans"/>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98A3B86" w14:textId="77777777" w:rsidR="006245C1" w:rsidRPr="00E430E8" w:rsidRDefault="006245C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71A40BF" w14:textId="77777777" w:rsidR="006245C1" w:rsidRPr="00E430E8" w:rsidRDefault="006245C1" w:rsidP="00EC5615">
            <w:pPr>
              <w:rPr>
                <w:rFonts w:ascii="Noto Sans" w:hAnsi="Noto Sans" w:cs="Noto Sans"/>
                <w:sz w:val="18"/>
                <w:szCs w:val="18"/>
                <w:lang w:val="pt-BR"/>
              </w:rPr>
            </w:pPr>
          </w:p>
        </w:tc>
      </w:tr>
      <w:tr w:rsidR="00E147C0" w:rsidRPr="00E430E8" w14:paraId="52643D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38B478A" w14:textId="1BAE6512" w:rsidR="00E147C0" w:rsidRPr="00E430E8" w:rsidRDefault="00E147C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TI-3.5</w:t>
            </w:r>
          </w:p>
        </w:tc>
        <w:tc>
          <w:tcPr>
            <w:tcW w:w="5108" w:type="dxa"/>
            <w:tcBorders>
              <w:top w:val="single" w:sz="4" w:space="0" w:color="auto"/>
              <w:left w:val="single" w:sz="4" w:space="0" w:color="auto"/>
              <w:bottom w:val="single" w:sz="4" w:space="0" w:color="auto"/>
              <w:right w:val="single" w:sz="4" w:space="0" w:color="auto"/>
            </w:tcBorders>
            <w:vAlign w:val="center"/>
          </w:tcPr>
          <w:p w14:paraId="61443932" w14:textId="0C6826AE" w:rsidR="00E147C0" w:rsidRPr="00E430E8" w:rsidRDefault="00E147C0" w:rsidP="00EC5615">
            <w:pPr>
              <w:jc w:val="both"/>
              <w:rPr>
                <w:rFonts w:ascii="Noto Sans" w:hAnsi="Noto Sans" w:cs="Noto Sans"/>
                <w:color w:val="000000"/>
                <w:sz w:val="18"/>
                <w:szCs w:val="18"/>
              </w:rPr>
            </w:pPr>
            <w:r w:rsidRPr="00E430E8">
              <w:rPr>
                <w:rFonts w:ascii="Noto Sans" w:hAnsi="Noto Sans" w:cs="Noto Sans"/>
                <w:color w:val="000000"/>
                <w:sz w:val="18"/>
                <w:szCs w:val="18"/>
              </w:rPr>
              <w:t>Tubo Conduit galvanizado de 50 mm, C-20, por pared para cambio de nivel, incluye: ranurado de muro, resanes, conexiones,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153189F" w14:textId="12A08B19"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BE43CFD" w14:textId="3405062A"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21.97</w:t>
            </w:r>
          </w:p>
        </w:tc>
        <w:tc>
          <w:tcPr>
            <w:tcW w:w="1559" w:type="dxa"/>
            <w:tcBorders>
              <w:top w:val="single" w:sz="4" w:space="0" w:color="auto"/>
              <w:left w:val="single" w:sz="4" w:space="0" w:color="auto"/>
              <w:bottom w:val="single" w:sz="4" w:space="0" w:color="auto"/>
              <w:right w:val="single" w:sz="4" w:space="0" w:color="auto"/>
            </w:tcBorders>
            <w:vAlign w:val="center"/>
          </w:tcPr>
          <w:p w14:paraId="3E049CB6" w14:textId="15B567EC" w:rsidR="00E147C0" w:rsidRPr="00E430E8" w:rsidRDefault="00E147C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FCD40C" w14:textId="77777777" w:rsidR="00E147C0" w:rsidRPr="00E430E8" w:rsidRDefault="00E147C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B5FB9B5" w14:textId="77777777" w:rsidR="00E147C0" w:rsidRPr="00E430E8" w:rsidRDefault="00E147C0" w:rsidP="00EC5615">
            <w:pPr>
              <w:rPr>
                <w:rFonts w:ascii="Noto Sans" w:hAnsi="Noto Sans" w:cs="Noto Sans"/>
                <w:sz w:val="18"/>
                <w:szCs w:val="18"/>
                <w:lang w:val="pt-BR"/>
              </w:rPr>
            </w:pPr>
          </w:p>
        </w:tc>
      </w:tr>
      <w:tr w:rsidR="00E147C0" w:rsidRPr="00E430E8" w14:paraId="4BEF53AE" w14:textId="77777777" w:rsidTr="00F6780B">
        <w:trPr>
          <w:trHeight w:val="298"/>
        </w:trPr>
        <w:tc>
          <w:tcPr>
            <w:tcW w:w="1413" w:type="dxa"/>
            <w:tcBorders>
              <w:top w:val="single" w:sz="4" w:space="0" w:color="auto"/>
              <w:left w:val="single" w:sz="4" w:space="0" w:color="auto"/>
              <w:bottom w:val="single" w:sz="4" w:space="0" w:color="auto"/>
              <w:right w:val="single" w:sz="4" w:space="0" w:color="auto"/>
            </w:tcBorders>
          </w:tcPr>
          <w:p w14:paraId="1AEB932A" w14:textId="0BB7D1E3" w:rsidR="00E147C0" w:rsidRPr="00E430E8" w:rsidRDefault="00E147C0"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lastRenderedPageBreak/>
              <w:t>TI-4</w:t>
            </w:r>
          </w:p>
        </w:tc>
        <w:tc>
          <w:tcPr>
            <w:tcW w:w="5108" w:type="dxa"/>
            <w:tcBorders>
              <w:top w:val="single" w:sz="4" w:space="0" w:color="auto"/>
              <w:left w:val="single" w:sz="4" w:space="0" w:color="auto"/>
              <w:bottom w:val="single" w:sz="4" w:space="0" w:color="auto"/>
              <w:right w:val="single" w:sz="4" w:space="0" w:color="auto"/>
            </w:tcBorders>
          </w:tcPr>
          <w:p w14:paraId="5A797FCF" w14:textId="69929F94" w:rsidR="00E147C0" w:rsidRPr="00E430E8" w:rsidRDefault="00E147C0" w:rsidP="00EC5615">
            <w:pPr>
              <w:jc w:val="both"/>
              <w:rPr>
                <w:rFonts w:ascii="Noto Sans" w:hAnsi="Noto Sans" w:cs="Noto Sans"/>
                <w:sz w:val="18"/>
                <w:szCs w:val="18"/>
              </w:rPr>
            </w:pPr>
            <w:r w:rsidRPr="00E430E8">
              <w:rPr>
                <w:rFonts w:ascii="Noto Sans" w:hAnsi="Noto Sans" w:cs="Noto Sans"/>
                <w:b/>
                <w:color w:val="0070C0"/>
                <w:sz w:val="18"/>
                <w:szCs w:val="18"/>
              </w:rPr>
              <w:t>SALIDA VOZ, DATOS, CCTV Y AUDIO – OFICINAS 1 Y 2</w:t>
            </w:r>
          </w:p>
        </w:tc>
        <w:tc>
          <w:tcPr>
            <w:tcW w:w="1417" w:type="dxa"/>
            <w:tcBorders>
              <w:top w:val="single" w:sz="4" w:space="0" w:color="auto"/>
              <w:left w:val="single" w:sz="4" w:space="0" w:color="auto"/>
              <w:bottom w:val="single" w:sz="4" w:space="0" w:color="auto"/>
              <w:right w:val="single" w:sz="4" w:space="0" w:color="auto"/>
            </w:tcBorders>
            <w:vAlign w:val="center"/>
          </w:tcPr>
          <w:p w14:paraId="022901F8" w14:textId="77777777" w:rsidR="00E147C0" w:rsidRPr="00E430E8" w:rsidRDefault="00E147C0"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3D2B6E" w14:textId="77777777" w:rsidR="00E147C0" w:rsidRPr="00E430E8" w:rsidRDefault="00E147C0"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7B81ED7" w14:textId="77777777" w:rsidR="00E147C0" w:rsidRPr="00E430E8" w:rsidRDefault="00E147C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83DCAD" w14:textId="77777777" w:rsidR="00E147C0" w:rsidRPr="00E430E8" w:rsidRDefault="00E147C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B57FAA" w14:textId="77777777" w:rsidR="00E147C0" w:rsidRPr="00E430E8" w:rsidRDefault="00E147C0" w:rsidP="00EC5615">
            <w:pPr>
              <w:rPr>
                <w:rFonts w:ascii="Noto Sans" w:hAnsi="Noto Sans" w:cs="Noto Sans"/>
                <w:sz w:val="18"/>
                <w:szCs w:val="18"/>
                <w:lang w:val="pt-BR"/>
              </w:rPr>
            </w:pPr>
          </w:p>
        </w:tc>
      </w:tr>
      <w:tr w:rsidR="00E147C0" w:rsidRPr="00E430E8" w14:paraId="7E7A62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0DD399" w14:textId="00D46CA0" w:rsidR="00E147C0" w:rsidRPr="00E430E8" w:rsidRDefault="00E147C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TI-4.1</w:t>
            </w:r>
          </w:p>
        </w:tc>
        <w:tc>
          <w:tcPr>
            <w:tcW w:w="5108" w:type="dxa"/>
            <w:tcBorders>
              <w:top w:val="single" w:sz="4" w:space="0" w:color="auto"/>
              <w:left w:val="single" w:sz="4" w:space="0" w:color="auto"/>
              <w:bottom w:val="single" w:sz="4" w:space="0" w:color="auto"/>
              <w:right w:val="single" w:sz="4" w:space="0" w:color="auto"/>
            </w:tcBorders>
            <w:vAlign w:val="center"/>
          </w:tcPr>
          <w:p w14:paraId="577B7128" w14:textId="7057E8A5" w:rsidR="00E147C0" w:rsidRPr="00E430E8" w:rsidRDefault="00E147C0"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datos y voz,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5B0E230" w14:textId="7784E444"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5DE214B7" w14:textId="4035EE47"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541A30C" w14:textId="77777777" w:rsidR="00E147C0" w:rsidRPr="00E430E8" w:rsidRDefault="00E147C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18D2CA" w14:textId="77777777" w:rsidR="00E147C0" w:rsidRPr="00E430E8" w:rsidRDefault="00E147C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D5B312E" w14:textId="77777777" w:rsidR="00E147C0" w:rsidRPr="00E430E8" w:rsidRDefault="00E147C0" w:rsidP="00EC5615">
            <w:pPr>
              <w:rPr>
                <w:rFonts w:ascii="Noto Sans" w:hAnsi="Noto Sans" w:cs="Noto Sans"/>
                <w:sz w:val="18"/>
                <w:szCs w:val="18"/>
                <w:lang w:val="pt-BR"/>
              </w:rPr>
            </w:pPr>
          </w:p>
        </w:tc>
      </w:tr>
      <w:tr w:rsidR="00E147C0" w:rsidRPr="00E430E8" w14:paraId="6039E54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121923" w14:textId="7002F115" w:rsidR="00E147C0" w:rsidRPr="00E430E8" w:rsidRDefault="00E147C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TI-4.2</w:t>
            </w:r>
          </w:p>
        </w:tc>
        <w:tc>
          <w:tcPr>
            <w:tcW w:w="5108" w:type="dxa"/>
            <w:tcBorders>
              <w:top w:val="single" w:sz="4" w:space="0" w:color="auto"/>
              <w:left w:val="single" w:sz="4" w:space="0" w:color="auto"/>
              <w:bottom w:val="single" w:sz="4" w:space="0" w:color="auto"/>
              <w:right w:val="single" w:sz="4" w:space="0" w:color="auto"/>
            </w:tcBorders>
            <w:vAlign w:val="center"/>
          </w:tcPr>
          <w:p w14:paraId="675B1367" w14:textId="31DAD23C" w:rsidR="00E147C0"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Salida a</w:t>
            </w:r>
            <w:r w:rsidR="00E147C0" w:rsidRPr="00E430E8">
              <w:rPr>
                <w:rFonts w:ascii="Noto Sans" w:hAnsi="Noto Sans" w:cs="Noto Sans"/>
                <w:color w:val="000000"/>
                <w:sz w:val="18"/>
                <w:szCs w:val="18"/>
              </w:rPr>
              <w:t xml:space="preserve"> base de Tubo Conduit galvanizado de 19 mm, C-20, por pared o piso para CCTV,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C043F65" w14:textId="408860C9"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3A00CB86" w14:textId="4AF5E6DF" w:rsidR="00E147C0" w:rsidRPr="00E430E8" w:rsidRDefault="00E147C0"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B8CB89C" w14:textId="77777777" w:rsidR="00E147C0" w:rsidRPr="00E430E8" w:rsidRDefault="00E147C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9305D8" w14:textId="77777777" w:rsidR="00E147C0" w:rsidRPr="00E430E8" w:rsidRDefault="00E147C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54331E" w14:textId="77777777" w:rsidR="00E147C0" w:rsidRPr="00E430E8" w:rsidRDefault="00E147C0" w:rsidP="00EC5615">
            <w:pPr>
              <w:rPr>
                <w:rFonts w:ascii="Noto Sans" w:hAnsi="Noto Sans" w:cs="Noto Sans"/>
                <w:sz w:val="18"/>
                <w:szCs w:val="18"/>
                <w:lang w:val="pt-BR"/>
              </w:rPr>
            </w:pPr>
          </w:p>
        </w:tc>
      </w:tr>
      <w:tr w:rsidR="00D9314F" w:rsidRPr="00E430E8" w14:paraId="30420C0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7DCA3F32" w14:textId="4F5C564C" w:rsidR="00D9314F" w:rsidRPr="00E430E8" w:rsidRDefault="00D9314F"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TI-5</w:t>
            </w:r>
          </w:p>
        </w:tc>
        <w:tc>
          <w:tcPr>
            <w:tcW w:w="5108" w:type="dxa"/>
            <w:tcBorders>
              <w:top w:val="single" w:sz="4" w:space="0" w:color="auto"/>
              <w:left w:val="single" w:sz="4" w:space="0" w:color="auto"/>
              <w:bottom w:val="single" w:sz="4" w:space="0" w:color="auto"/>
              <w:right w:val="single" w:sz="4" w:space="0" w:color="auto"/>
            </w:tcBorders>
          </w:tcPr>
          <w:p w14:paraId="52E7512E" w14:textId="4498136F" w:rsidR="00D9314F" w:rsidRPr="00E430E8" w:rsidRDefault="00D9314F" w:rsidP="00EC5615">
            <w:pPr>
              <w:jc w:val="both"/>
              <w:rPr>
                <w:rFonts w:ascii="Noto Sans" w:hAnsi="Noto Sans" w:cs="Noto Sans"/>
                <w:sz w:val="18"/>
                <w:szCs w:val="18"/>
              </w:rPr>
            </w:pPr>
            <w:r w:rsidRPr="00E430E8">
              <w:rPr>
                <w:rFonts w:ascii="Noto Sans" w:hAnsi="Noto Sans" w:cs="Noto Sans"/>
                <w:b/>
                <w:color w:val="0070C0"/>
                <w:sz w:val="18"/>
                <w:szCs w:val="18"/>
              </w:rPr>
              <w:t>SALIDA VOZ, DATOS, CCTV Y AUDIO – SALA DE JUNTAS “DEL MAR”</w:t>
            </w:r>
          </w:p>
        </w:tc>
        <w:tc>
          <w:tcPr>
            <w:tcW w:w="1417" w:type="dxa"/>
            <w:tcBorders>
              <w:top w:val="single" w:sz="4" w:space="0" w:color="auto"/>
              <w:left w:val="single" w:sz="4" w:space="0" w:color="auto"/>
              <w:bottom w:val="single" w:sz="4" w:space="0" w:color="auto"/>
              <w:right w:val="single" w:sz="4" w:space="0" w:color="auto"/>
            </w:tcBorders>
            <w:vAlign w:val="center"/>
          </w:tcPr>
          <w:p w14:paraId="0F2240D5" w14:textId="77777777" w:rsidR="00D9314F" w:rsidRPr="00E430E8" w:rsidRDefault="00D9314F"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1DED2B" w14:textId="77777777" w:rsidR="00D9314F" w:rsidRPr="00E430E8" w:rsidRDefault="00D9314F"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7205088"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BE36F0"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4E849C" w14:textId="77777777" w:rsidR="00D9314F" w:rsidRPr="00E430E8" w:rsidRDefault="00D9314F" w:rsidP="00EC5615">
            <w:pPr>
              <w:rPr>
                <w:rFonts w:ascii="Noto Sans" w:hAnsi="Noto Sans" w:cs="Noto Sans"/>
                <w:sz w:val="18"/>
                <w:szCs w:val="18"/>
                <w:lang w:val="pt-BR"/>
              </w:rPr>
            </w:pPr>
          </w:p>
        </w:tc>
      </w:tr>
      <w:tr w:rsidR="00D9314F" w:rsidRPr="00E430E8" w14:paraId="01103C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3BDB85" w14:textId="0F2522E7" w:rsidR="00D9314F" w:rsidRPr="00E430E8" w:rsidRDefault="00D9314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TI-5.1</w:t>
            </w:r>
          </w:p>
        </w:tc>
        <w:tc>
          <w:tcPr>
            <w:tcW w:w="5108" w:type="dxa"/>
            <w:tcBorders>
              <w:top w:val="single" w:sz="4" w:space="0" w:color="auto"/>
              <w:left w:val="single" w:sz="4" w:space="0" w:color="auto"/>
              <w:bottom w:val="single" w:sz="4" w:space="0" w:color="auto"/>
              <w:right w:val="single" w:sz="4" w:space="0" w:color="auto"/>
            </w:tcBorders>
            <w:vAlign w:val="center"/>
          </w:tcPr>
          <w:p w14:paraId="30614FE3" w14:textId="4681010B" w:rsidR="00D9314F"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DATOS Y VOZ,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04297C0" w14:textId="2EF5A375"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35C463E3" w14:textId="208C90BA"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4A38CBB6"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FEBF38F"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9EBAB1D" w14:textId="77777777" w:rsidR="00D9314F" w:rsidRPr="00E430E8" w:rsidRDefault="00D9314F" w:rsidP="00EC5615">
            <w:pPr>
              <w:rPr>
                <w:rFonts w:ascii="Noto Sans" w:hAnsi="Noto Sans" w:cs="Noto Sans"/>
                <w:sz w:val="18"/>
                <w:szCs w:val="18"/>
                <w:lang w:val="pt-BR"/>
              </w:rPr>
            </w:pPr>
          </w:p>
        </w:tc>
      </w:tr>
      <w:tr w:rsidR="00D9314F" w:rsidRPr="00E430E8" w14:paraId="322127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1FCB7F" w14:textId="4B990583" w:rsidR="00D9314F" w:rsidRPr="00E430E8" w:rsidRDefault="00D9314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TI-5.2</w:t>
            </w:r>
          </w:p>
        </w:tc>
        <w:tc>
          <w:tcPr>
            <w:tcW w:w="5108" w:type="dxa"/>
            <w:tcBorders>
              <w:top w:val="single" w:sz="4" w:space="0" w:color="auto"/>
              <w:left w:val="single" w:sz="4" w:space="0" w:color="auto"/>
              <w:bottom w:val="single" w:sz="4" w:space="0" w:color="auto"/>
              <w:right w:val="single" w:sz="4" w:space="0" w:color="auto"/>
            </w:tcBorders>
            <w:vAlign w:val="center"/>
          </w:tcPr>
          <w:p w14:paraId="59CEAA1E" w14:textId="550880E5" w:rsidR="00D9314F"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Salida a base de Tubo Conduit galvanizado de 38 mm, C-20, por pared o piso para TV o PROYECTOR, incluye: ranurado de muro, resanes, conexiones de tubería, accesorios de </w:t>
            </w:r>
            <w:r w:rsidRPr="00E430E8">
              <w:rPr>
                <w:rFonts w:ascii="Noto Sans" w:hAnsi="Noto Sans" w:cs="Noto Sans"/>
                <w:color w:val="000000"/>
                <w:sz w:val="18"/>
                <w:szCs w:val="18"/>
              </w:rPr>
              <w:lastRenderedPageBreak/>
              <w:t>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86118B6" w14:textId="58F8F300"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6FFDF9D2" w14:textId="618F281B"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D65E938"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B0F3F7"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48C36DB" w14:textId="77777777" w:rsidR="00D9314F" w:rsidRPr="00E430E8" w:rsidRDefault="00D9314F" w:rsidP="00EC5615">
            <w:pPr>
              <w:rPr>
                <w:rFonts w:ascii="Noto Sans" w:hAnsi="Noto Sans" w:cs="Noto Sans"/>
                <w:sz w:val="18"/>
                <w:szCs w:val="18"/>
                <w:lang w:val="pt-BR"/>
              </w:rPr>
            </w:pPr>
          </w:p>
        </w:tc>
      </w:tr>
      <w:tr w:rsidR="00D9314F" w:rsidRPr="00E430E8" w14:paraId="601110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B87C3F6" w14:textId="4C027D3B" w:rsidR="00D9314F" w:rsidRPr="00E430E8" w:rsidRDefault="00D9314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TI-5.3</w:t>
            </w:r>
          </w:p>
        </w:tc>
        <w:tc>
          <w:tcPr>
            <w:tcW w:w="5108" w:type="dxa"/>
            <w:tcBorders>
              <w:top w:val="single" w:sz="4" w:space="0" w:color="auto"/>
              <w:left w:val="single" w:sz="4" w:space="0" w:color="auto"/>
              <w:bottom w:val="single" w:sz="4" w:space="0" w:color="auto"/>
              <w:right w:val="single" w:sz="4" w:space="0" w:color="auto"/>
            </w:tcBorders>
            <w:vAlign w:val="center"/>
          </w:tcPr>
          <w:p w14:paraId="5275B638" w14:textId="72E9FC98" w:rsidR="00D9314F"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piso para interconexión entre TV y CONTROL PARA 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8DC53F2" w14:textId="74C03B77"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78D16FA" w14:textId="0DB63A05"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AB720CE"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724A36"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195EF7B" w14:textId="77777777" w:rsidR="00D9314F" w:rsidRPr="00E430E8" w:rsidRDefault="00D9314F" w:rsidP="00EC5615">
            <w:pPr>
              <w:rPr>
                <w:rFonts w:ascii="Noto Sans" w:hAnsi="Noto Sans" w:cs="Noto Sans"/>
                <w:sz w:val="18"/>
                <w:szCs w:val="18"/>
                <w:lang w:val="pt-BR"/>
              </w:rPr>
            </w:pPr>
          </w:p>
        </w:tc>
      </w:tr>
      <w:tr w:rsidR="00D9314F" w:rsidRPr="00E430E8" w14:paraId="6DD8DC6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178C48" w14:textId="22DC99F9" w:rsidR="00D9314F" w:rsidRPr="00E430E8" w:rsidRDefault="00D9314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TI-5.4</w:t>
            </w:r>
          </w:p>
        </w:tc>
        <w:tc>
          <w:tcPr>
            <w:tcW w:w="5108" w:type="dxa"/>
            <w:tcBorders>
              <w:top w:val="single" w:sz="4" w:space="0" w:color="auto"/>
              <w:left w:val="single" w:sz="4" w:space="0" w:color="auto"/>
              <w:bottom w:val="single" w:sz="4" w:space="0" w:color="auto"/>
              <w:right w:val="single" w:sz="4" w:space="0" w:color="auto"/>
            </w:tcBorders>
            <w:vAlign w:val="center"/>
          </w:tcPr>
          <w:p w14:paraId="726D537C" w14:textId="11331140" w:rsidR="00D9314F"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AUDIO,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728B820" w14:textId="5140BD95"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02C9C09" w14:textId="3BB5E607"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A6ADB23"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65ADB3"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7C579A6" w14:textId="77777777" w:rsidR="00D9314F" w:rsidRPr="00E430E8" w:rsidRDefault="00D9314F" w:rsidP="00EC5615">
            <w:pPr>
              <w:rPr>
                <w:rFonts w:ascii="Noto Sans" w:hAnsi="Noto Sans" w:cs="Noto Sans"/>
                <w:sz w:val="18"/>
                <w:szCs w:val="18"/>
                <w:lang w:val="pt-BR"/>
              </w:rPr>
            </w:pPr>
          </w:p>
        </w:tc>
      </w:tr>
      <w:tr w:rsidR="00D9314F" w:rsidRPr="00E430E8" w14:paraId="487ED44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05499C" w14:textId="4C467FC5" w:rsidR="00D9314F" w:rsidRPr="00E430E8" w:rsidRDefault="00D9314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TI-5.5</w:t>
            </w:r>
          </w:p>
        </w:tc>
        <w:tc>
          <w:tcPr>
            <w:tcW w:w="5108" w:type="dxa"/>
            <w:tcBorders>
              <w:top w:val="single" w:sz="4" w:space="0" w:color="auto"/>
              <w:left w:val="single" w:sz="4" w:space="0" w:color="auto"/>
              <w:bottom w:val="single" w:sz="4" w:space="0" w:color="auto"/>
              <w:right w:val="single" w:sz="4" w:space="0" w:color="auto"/>
            </w:tcBorders>
            <w:vAlign w:val="center"/>
          </w:tcPr>
          <w:p w14:paraId="5AE5F0AA" w14:textId="1319565D" w:rsidR="00D9314F" w:rsidRPr="00E430E8" w:rsidRDefault="00D9314F"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CCTV,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24E8180" w14:textId="75FF2732"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58CAD9E0" w14:textId="588FB055" w:rsidR="00D9314F" w:rsidRPr="00E430E8" w:rsidRDefault="00D9314F"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9154010"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F478FE9"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768BF47" w14:textId="77777777" w:rsidR="00D9314F" w:rsidRPr="00E430E8" w:rsidRDefault="00D9314F" w:rsidP="00EC5615">
            <w:pPr>
              <w:rPr>
                <w:rFonts w:ascii="Noto Sans" w:hAnsi="Noto Sans" w:cs="Noto Sans"/>
                <w:sz w:val="18"/>
                <w:szCs w:val="18"/>
                <w:lang w:val="pt-BR"/>
              </w:rPr>
            </w:pPr>
          </w:p>
        </w:tc>
      </w:tr>
      <w:tr w:rsidR="00D9314F" w:rsidRPr="00E430E8" w14:paraId="4429ABE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C693E13" w14:textId="477E5BC4" w:rsidR="00D9314F" w:rsidRPr="00E430E8" w:rsidRDefault="00D9314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TI-6</w:t>
            </w:r>
          </w:p>
        </w:tc>
        <w:tc>
          <w:tcPr>
            <w:tcW w:w="5108" w:type="dxa"/>
            <w:tcBorders>
              <w:top w:val="single" w:sz="4" w:space="0" w:color="auto"/>
              <w:left w:val="single" w:sz="4" w:space="0" w:color="auto"/>
              <w:bottom w:val="single" w:sz="4" w:space="0" w:color="auto"/>
              <w:right w:val="single" w:sz="4" w:space="0" w:color="auto"/>
            </w:tcBorders>
          </w:tcPr>
          <w:p w14:paraId="0C7F1813" w14:textId="1AEC929E" w:rsidR="00D9314F" w:rsidRPr="00E430E8" w:rsidRDefault="00D9314F" w:rsidP="00EC5615">
            <w:pPr>
              <w:jc w:val="both"/>
              <w:rPr>
                <w:rFonts w:ascii="Noto Sans" w:hAnsi="Noto Sans" w:cs="Noto Sans"/>
                <w:b/>
                <w:color w:val="0070C0"/>
                <w:sz w:val="18"/>
                <w:szCs w:val="18"/>
              </w:rPr>
            </w:pPr>
            <w:r w:rsidRPr="00E430E8">
              <w:rPr>
                <w:rFonts w:ascii="Noto Sans" w:hAnsi="Noto Sans" w:cs="Noto Sans"/>
                <w:b/>
                <w:color w:val="0070C0"/>
                <w:sz w:val="18"/>
                <w:szCs w:val="18"/>
              </w:rPr>
              <w:t>SALIDA VOZ, DATOS, CCTV Y AUDIO – SALA DE JUNTAS “BAHÍA”</w:t>
            </w:r>
          </w:p>
        </w:tc>
        <w:tc>
          <w:tcPr>
            <w:tcW w:w="1417" w:type="dxa"/>
            <w:tcBorders>
              <w:top w:val="single" w:sz="4" w:space="0" w:color="auto"/>
              <w:left w:val="single" w:sz="4" w:space="0" w:color="auto"/>
              <w:bottom w:val="single" w:sz="4" w:space="0" w:color="auto"/>
              <w:right w:val="single" w:sz="4" w:space="0" w:color="auto"/>
            </w:tcBorders>
            <w:vAlign w:val="center"/>
          </w:tcPr>
          <w:p w14:paraId="02CB5B16" w14:textId="77777777" w:rsidR="00D9314F" w:rsidRPr="00E430E8" w:rsidRDefault="00D9314F"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7207B9" w14:textId="77777777" w:rsidR="00D9314F" w:rsidRPr="00E430E8" w:rsidRDefault="00D9314F"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79F2EE9" w14:textId="77777777" w:rsidR="00D9314F" w:rsidRPr="00E430E8" w:rsidRDefault="00D9314F"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D75DF1" w14:textId="77777777" w:rsidR="00D9314F" w:rsidRPr="00E430E8" w:rsidRDefault="00D9314F"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13B89FD" w14:textId="77777777" w:rsidR="00D9314F" w:rsidRPr="00E430E8" w:rsidRDefault="00D9314F" w:rsidP="00EC5615">
            <w:pPr>
              <w:rPr>
                <w:rFonts w:ascii="Noto Sans" w:hAnsi="Noto Sans" w:cs="Noto Sans"/>
                <w:sz w:val="18"/>
                <w:szCs w:val="18"/>
                <w:lang w:val="pt-BR"/>
              </w:rPr>
            </w:pPr>
          </w:p>
        </w:tc>
      </w:tr>
      <w:tr w:rsidR="00AF3C73" w:rsidRPr="00E430E8" w14:paraId="243DFD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F050570" w14:textId="4C62DC69"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TI-6.1</w:t>
            </w:r>
          </w:p>
        </w:tc>
        <w:tc>
          <w:tcPr>
            <w:tcW w:w="5108" w:type="dxa"/>
            <w:tcBorders>
              <w:top w:val="single" w:sz="4" w:space="0" w:color="auto"/>
              <w:left w:val="single" w:sz="4" w:space="0" w:color="auto"/>
              <w:bottom w:val="single" w:sz="4" w:space="0" w:color="auto"/>
              <w:right w:val="single" w:sz="4" w:space="0" w:color="auto"/>
            </w:tcBorders>
            <w:vAlign w:val="center"/>
          </w:tcPr>
          <w:p w14:paraId="5EAE7207" w14:textId="3B994D27"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Salida a base de Tubo Conduit galvanizado de 19 mm, C-20, por pared o piso para DATOS Y VOZ, incluye: ranurado de </w:t>
            </w:r>
            <w:r w:rsidRPr="00E430E8">
              <w:rPr>
                <w:rFonts w:ascii="Noto Sans" w:hAnsi="Noto Sans" w:cs="Noto Sans"/>
                <w:color w:val="000000"/>
                <w:sz w:val="18"/>
                <w:szCs w:val="18"/>
              </w:rPr>
              <w:lastRenderedPageBreak/>
              <w:t>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559564D" w14:textId="4FFF0CB7"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2F50A70F" w14:textId="06979C08"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4425B12E"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0B1D88"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678D2DB" w14:textId="77777777" w:rsidR="00AF3C73" w:rsidRPr="00E430E8" w:rsidRDefault="00AF3C73" w:rsidP="00EC5615">
            <w:pPr>
              <w:rPr>
                <w:rFonts w:ascii="Noto Sans" w:hAnsi="Noto Sans" w:cs="Noto Sans"/>
                <w:sz w:val="18"/>
                <w:szCs w:val="18"/>
                <w:lang w:val="pt-BR"/>
              </w:rPr>
            </w:pPr>
          </w:p>
        </w:tc>
      </w:tr>
      <w:tr w:rsidR="00AF3C73" w:rsidRPr="00E430E8" w14:paraId="0C353B9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1D5EA5" w14:textId="01498054"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TI-6.2</w:t>
            </w:r>
          </w:p>
        </w:tc>
        <w:tc>
          <w:tcPr>
            <w:tcW w:w="5108" w:type="dxa"/>
            <w:tcBorders>
              <w:top w:val="single" w:sz="4" w:space="0" w:color="auto"/>
              <w:left w:val="single" w:sz="4" w:space="0" w:color="auto"/>
              <w:bottom w:val="single" w:sz="4" w:space="0" w:color="auto"/>
              <w:right w:val="single" w:sz="4" w:space="0" w:color="auto"/>
            </w:tcBorders>
            <w:vAlign w:val="center"/>
          </w:tcPr>
          <w:p w14:paraId="13C4BAFB" w14:textId="05172929"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38 mm, C-20, por pared o piso para TV o PROYECTOR,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D45FD41" w14:textId="7A7F262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111B129" w14:textId="7AE8322F"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EC61FD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BFC8C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85770F" w14:textId="77777777" w:rsidR="00AF3C73" w:rsidRPr="00E430E8" w:rsidRDefault="00AF3C73" w:rsidP="00EC5615">
            <w:pPr>
              <w:rPr>
                <w:rFonts w:ascii="Noto Sans" w:hAnsi="Noto Sans" w:cs="Noto Sans"/>
                <w:sz w:val="18"/>
                <w:szCs w:val="18"/>
                <w:lang w:val="pt-BR"/>
              </w:rPr>
            </w:pPr>
          </w:p>
        </w:tc>
      </w:tr>
      <w:tr w:rsidR="00AF3C73" w:rsidRPr="00E430E8" w14:paraId="7C06CC6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1451C6" w14:textId="38DA2AF0"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TI-6.3</w:t>
            </w:r>
          </w:p>
        </w:tc>
        <w:tc>
          <w:tcPr>
            <w:tcW w:w="5108" w:type="dxa"/>
            <w:tcBorders>
              <w:top w:val="single" w:sz="4" w:space="0" w:color="auto"/>
              <w:left w:val="single" w:sz="4" w:space="0" w:color="auto"/>
              <w:bottom w:val="single" w:sz="4" w:space="0" w:color="auto"/>
              <w:right w:val="single" w:sz="4" w:space="0" w:color="auto"/>
            </w:tcBorders>
            <w:vAlign w:val="center"/>
          </w:tcPr>
          <w:p w14:paraId="5191F22B" w14:textId="6C0A7C18"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piso para interconexión entre TV y CONTROL PARA 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7044245" w14:textId="43849794"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96F4B6D" w14:textId="50B7EBE5"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DAD5FD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F420993"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764A22" w14:textId="77777777" w:rsidR="00AF3C73" w:rsidRPr="00E430E8" w:rsidRDefault="00AF3C73" w:rsidP="00EC5615">
            <w:pPr>
              <w:rPr>
                <w:rFonts w:ascii="Noto Sans" w:hAnsi="Noto Sans" w:cs="Noto Sans"/>
                <w:sz w:val="18"/>
                <w:szCs w:val="18"/>
                <w:lang w:val="pt-BR"/>
              </w:rPr>
            </w:pPr>
          </w:p>
        </w:tc>
      </w:tr>
      <w:tr w:rsidR="00AF3C73" w:rsidRPr="00E430E8" w14:paraId="1F8A193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965CF1" w14:textId="3AE195F2"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TI-6.4</w:t>
            </w:r>
          </w:p>
        </w:tc>
        <w:tc>
          <w:tcPr>
            <w:tcW w:w="5108" w:type="dxa"/>
            <w:tcBorders>
              <w:top w:val="single" w:sz="4" w:space="0" w:color="auto"/>
              <w:left w:val="single" w:sz="4" w:space="0" w:color="auto"/>
              <w:bottom w:val="single" w:sz="4" w:space="0" w:color="auto"/>
              <w:right w:val="single" w:sz="4" w:space="0" w:color="auto"/>
            </w:tcBorders>
            <w:vAlign w:val="center"/>
          </w:tcPr>
          <w:p w14:paraId="2F788EB3" w14:textId="7CF63ED2"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AUDIO,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F073A53" w14:textId="358599C5"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3555F11" w14:textId="6168FDFF"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D2CCBA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8D42D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8494FE0" w14:textId="77777777" w:rsidR="00AF3C73" w:rsidRPr="00E430E8" w:rsidRDefault="00AF3C73" w:rsidP="00EC5615">
            <w:pPr>
              <w:rPr>
                <w:rFonts w:ascii="Noto Sans" w:hAnsi="Noto Sans" w:cs="Noto Sans"/>
                <w:sz w:val="18"/>
                <w:szCs w:val="18"/>
                <w:lang w:val="pt-BR"/>
              </w:rPr>
            </w:pPr>
          </w:p>
        </w:tc>
      </w:tr>
      <w:tr w:rsidR="00AF3C73" w:rsidRPr="00E430E8" w14:paraId="2BF6E75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350890" w14:textId="13E4FAE7"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TI-6.5</w:t>
            </w:r>
          </w:p>
        </w:tc>
        <w:tc>
          <w:tcPr>
            <w:tcW w:w="5108" w:type="dxa"/>
            <w:tcBorders>
              <w:top w:val="single" w:sz="4" w:space="0" w:color="auto"/>
              <w:left w:val="single" w:sz="4" w:space="0" w:color="auto"/>
              <w:bottom w:val="single" w:sz="4" w:space="0" w:color="auto"/>
              <w:right w:val="single" w:sz="4" w:space="0" w:color="auto"/>
            </w:tcBorders>
            <w:vAlign w:val="center"/>
          </w:tcPr>
          <w:p w14:paraId="689639AD" w14:textId="40F1858D"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Salida a base de Tubo Conduit galvanizado de 19 mm, C-20, por pared o piso para CCTV, incluye: ranurado de muro, resanes, conexiones de tubería, accesorios de soporte para </w:t>
            </w:r>
            <w:r w:rsidRPr="00E430E8">
              <w:rPr>
                <w:rFonts w:ascii="Noto Sans" w:hAnsi="Noto Sans" w:cs="Noto Sans"/>
                <w:color w:val="000000"/>
                <w:sz w:val="18"/>
                <w:szCs w:val="18"/>
              </w:rPr>
              <w:lastRenderedPageBreak/>
              <w:t>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62F98FB" w14:textId="340B5B96"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4B0CCE0B" w14:textId="32C55ED6"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5495550"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5AA55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5850AAA" w14:textId="77777777" w:rsidR="00AF3C73" w:rsidRPr="00E430E8" w:rsidRDefault="00AF3C73" w:rsidP="00EC5615">
            <w:pPr>
              <w:rPr>
                <w:rFonts w:ascii="Noto Sans" w:hAnsi="Noto Sans" w:cs="Noto Sans"/>
                <w:sz w:val="18"/>
                <w:szCs w:val="18"/>
                <w:lang w:val="pt-BR"/>
              </w:rPr>
            </w:pPr>
          </w:p>
        </w:tc>
      </w:tr>
      <w:tr w:rsidR="00AF3C73" w:rsidRPr="00E430E8" w14:paraId="7B35BC8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7D5A3EE" w14:textId="522894B6" w:rsidR="00AF3C73" w:rsidRPr="00E430E8" w:rsidRDefault="00AF3C73"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TI-7</w:t>
            </w:r>
          </w:p>
        </w:tc>
        <w:tc>
          <w:tcPr>
            <w:tcW w:w="5108" w:type="dxa"/>
            <w:tcBorders>
              <w:top w:val="single" w:sz="4" w:space="0" w:color="auto"/>
              <w:left w:val="single" w:sz="4" w:space="0" w:color="auto"/>
              <w:bottom w:val="single" w:sz="4" w:space="0" w:color="auto"/>
              <w:right w:val="single" w:sz="4" w:space="0" w:color="auto"/>
            </w:tcBorders>
          </w:tcPr>
          <w:p w14:paraId="69FEBFF1" w14:textId="2075666B" w:rsidR="00AF3C73" w:rsidRPr="00E430E8" w:rsidRDefault="00AF3C73" w:rsidP="00EC5615">
            <w:pPr>
              <w:jc w:val="both"/>
              <w:rPr>
                <w:rFonts w:ascii="Noto Sans" w:hAnsi="Noto Sans" w:cs="Noto Sans"/>
                <w:b/>
                <w:color w:val="0070C0"/>
                <w:sz w:val="18"/>
                <w:szCs w:val="18"/>
              </w:rPr>
            </w:pPr>
            <w:r w:rsidRPr="00E430E8">
              <w:rPr>
                <w:rFonts w:ascii="Noto Sans" w:hAnsi="Noto Sans" w:cs="Noto Sans"/>
                <w:b/>
                <w:color w:val="0070C0"/>
                <w:sz w:val="18"/>
                <w:szCs w:val="18"/>
              </w:rPr>
              <w:t>SALIDA VOZ, DATOS, CCTV Y AUDIO – SALA DE JUNTAS “BOCANA”</w:t>
            </w:r>
          </w:p>
        </w:tc>
        <w:tc>
          <w:tcPr>
            <w:tcW w:w="1417" w:type="dxa"/>
            <w:tcBorders>
              <w:top w:val="single" w:sz="4" w:space="0" w:color="auto"/>
              <w:left w:val="single" w:sz="4" w:space="0" w:color="auto"/>
              <w:bottom w:val="single" w:sz="4" w:space="0" w:color="auto"/>
              <w:right w:val="single" w:sz="4" w:space="0" w:color="auto"/>
            </w:tcBorders>
            <w:vAlign w:val="center"/>
          </w:tcPr>
          <w:p w14:paraId="6D1682A0" w14:textId="77777777" w:rsidR="00AF3C73" w:rsidRPr="00E430E8" w:rsidRDefault="00AF3C73"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9E1A8E" w14:textId="77777777" w:rsidR="00AF3C73" w:rsidRPr="00E430E8" w:rsidRDefault="00AF3C73"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36D78C0"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BE3C50"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1C8561" w14:textId="77777777" w:rsidR="00AF3C73" w:rsidRPr="00E430E8" w:rsidRDefault="00AF3C73" w:rsidP="00EC5615">
            <w:pPr>
              <w:rPr>
                <w:rFonts w:ascii="Noto Sans" w:hAnsi="Noto Sans" w:cs="Noto Sans"/>
                <w:sz w:val="18"/>
                <w:szCs w:val="18"/>
                <w:lang w:val="pt-BR"/>
              </w:rPr>
            </w:pPr>
          </w:p>
        </w:tc>
      </w:tr>
      <w:tr w:rsidR="00AF3C73" w:rsidRPr="00E430E8" w14:paraId="0752C08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CBF024" w14:textId="7991628F"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TI-7.1</w:t>
            </w:r>
          </w:p>
        </w:tc>
        <w:tc>
          <w:tcPr>
            <w:tcW w:w="5108" w:type="dxa"/>
            <w:tcBorders>
              <w:top w:val="single" w:sz="4" w:space="0" w:color="auto"/>
              <w:left w:val="single" w:sz="4" w:space="0" w:color="auto"/>
              <w:bottom w:val="single" w:sz="4" w:space="0" w:color="auto"/>
              <w:right w:val="single" w:sz="4" w:space="0" w:color="auto"/>
            </w:tcBorders>
            <w:vAlign w:val="center"/>
          </w:tcPr>
          <w:p w14:paraId="05C849AF" w14:textId="7BF8AAC9"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DATOS Y VOZ,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FBF5F51" w14:textId="7A17E9F3"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BB88EBA" w14:textId="0276F9D4"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248496B"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354B29"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91540F" w14:textId="77777777" w:rsidR="00AF3C73" w:rsidRPr="00E430E8" w:rsidRDefault="00AF3C73" w:rsidP="00EC5615">
            <w:pPr>
              <w:rPr>
                <w:rFonts w:ascii="Noto Sans" w:hAnsi="Noto Sans" w:cs="Noto Sans"/>
                <w:sz w:val="18"/>
                <w:szCs w:val="18"/>
                <w:lang w:val="pt-BR"/>
              </w:rPr>
            </w:pPr>
          </w:p>
        </w:tc>
      </w:tr>
      <w:tr w:rsidR="00AF3C73" w:rsidRPr="00E430E8" w14:paraId="1D00E4D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AFF4C6" w14:textId="295AF8E2"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TI-7.2</w:t>
            </w:r>
          </w:p>
        </w:tc>
        <w:tc>
          <w:tcPr>
            <w:tcW w:w="5108" w:type="dxa"/>
            <w:tcBorders>
              <w:top w:val="single" w:sz="4" w:space="0" w:color="auto"/>
              <w:left w:val="single" w:sz="4" w:space="0" w:color="auto"/>
              <w:bottom w:val="single" w:sz="4" w:space="0" w:color="auto"/>
              <w:right w:val="single" w:sz="4" w:space="0" w:color="auto"/>
            </w:tcBorders>
            <w:vAlign w:val="center"/>
          </w:tcPr>
          <w:p w14:paraId="554E1696" w14:textId="23B4270A"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38 mm, C-20, por pared o piso para TV o PROYECTOR,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FC55D59" w14:textId="10600131"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419AE58A" w14:textId="4E1A662E"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E64C089"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3B4D1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086469" w14:textId="77777777" w:rsidR="00AF3C73" w:rsidRPr="00E430E8" w:rsidRDefault="00AF3C73" w:rsidP="00EC5615">
            <w:pPr>
              <w:rPr>
                <w:rFonts w:ascii="Noto Sans" w:hAnsi="Noto Sans" w:cs="Noto Sans"/>
                <w:sz w:val="18"/>
                <w:szCs w:val="18"/>
                <w:lang w:val="pt-BR"/>
              </w:rPr>
            </w:pPr>
          </w:p>
        </w:tc>
      </w:tr>
      <w:tr w:rsidR="00AF3C73" w:rsidRPr="00E430E8" w14:paraId="3C9C9BE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56E324" w14:textId="65CEC115"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TI-7.3</w:t>
            </w:r>
          </w:p>
        </w:tc>
        <w:tc>
          <w:tcPr>
            <w:tcW w:w="5108" w:type="dxa"/>
            <w:tcBorders>
              <w:top w:val="single" w:sz="4" w:space="0" w:color="auto"/>
              <w:left w:val="single" w:sz="4" w:space="0" w:color="auto"/>
              <w:bottom w:val="single" w:sz="4" w:space="0" w:color="auto"/>
              <w:right w:val="single" w:sz="4" w:space="0" w:color="auto"/>
            </w:tcBorders>
            <w:vAlign w:val="center"/>
          </w:tcPr>
          <w:p w14:paraId="0E54C548" w14:textId="56BD6122"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piso para interconexión entre TV y CONTROL PARA 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5210F87" w14:textId="6854F74F"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405DACF9" w14:textId="1EA07355"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4C19AC1"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5AD73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1FE8763" w14:textId="77777777" w:rsidR="00AF3C73" w:rsidRPr="00E430E8" w:rsidRDefault="00AF3C73" w:rsidP="00EC5615">
            <w:pPr>
              <w:rPr>
                <w:rFonts w:ascii="Noto Sans" w:hAnsi="Noto Sans" w:cs="Noto Sans"/>
                <w:sz w:val="18"/>
                <w:szCs w:val="18"/>
                <w:lang w:val="pt-BR"/>
              </w:rPr>
            </w:pPr>
          </w:p>
        </w:tc>
      </w:tr>
      <w:tr w:rsidR="00AF3C73" w:rsidRPr="00E430E8" w14:paraId="78563B4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F16F7CA" w14:textId="0C75515C"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TI-7.4</w:t>
            </w:r>
          </w:p>
        </w:tc>
        <w:tc>
          <w:tcPr>
            <w:tcW w:w="5108" w:type="dxa"/>
            <w:tcBorders>
              <w:top w:val="single" w:sz="4" w:space="0" w:color="auto"/>
              <w:left w:val="single" w:sz="4" w:space="0" w:color="auto"/>
              <w:bottom w:val="single" w:sz="4" w:space="0" w:color="auto"/>
              <w:right w:val="single" w:sz="4" w:space="0" w:color="auto"/>
            </w:tcBorders>
            <w:vAlign w:val="center"/>
          </w:tcPr>
          <w:p w14:paraId="0F2CE3AB" w14:textId="0AC62917"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Salida a base de Tubo Conduit galvanizado de 19 mm, C-20, por pared o piso para AUDIO, incluye: ranurado de muro, </w:t>
            </w:r>
            <w:r w:rsidRPr="00E430E8">
              <w:rPr>
                <w:rFonts w:ascii="Noto Sans" w:hAnsi="Noto Sans" w:cs="Noto Sans"/>
                <w:color w:val="000000"/>
                <w:sz w:val="18"/>
                <w:szCs w:val="18"/>
              </w:rPr>
              <w:lastRenderedPageBreak/>
              <w:t>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826BE15" w14:textId="3511BA62"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115716DB" w14:textId="04281EBE"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55148043"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8966BB"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836C5FC" w14:textId="77777777" w:rsidR="00AF3C73" w:rsidRPr="00E430E8" w:rsidRDefault="00AF3C73" w:rsidP="00EC5615">
            <w:pPr>
              <w:rPr>
                <w:rFonts w:ascii="Noto Sans" w:hAnsi="Noto Sans" w:cs="Noto Sans"/>
                <w:sz w:val="18"/>
                <w:szCs w:val="18"/>
                <w:lang w:val="pt-BR"/>
              </w:rPr>
            </w:pPr>
          </w:p>
        </w:tc>
      </w:tr>
      <w:tr w:rsidR="00AF3C73" w:rsidRPr="00E430E8" w14:paraId="10C2A4F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CC144F" w14:textId="12300A09"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TI-7.5</w:t>
            </w:r>
          </w:p>
        </w:tc>
        <w:tc>
          <w:tcPr>
            <w:tcW w:w="5108" w:type="dxa"/>
            <w:tcBorders>
              <w:top w:val="single" w:sz="4" w:space="0" w:color="auto"/>
              <w:left w:val="single" w:sz="4" w:space="0" w:color="auto"/>
              <w:bottom w:val="single" w:sz="4" w:space="0" w:color="auto"/>
              <w:right w:val="single" w:sz="4" w:space="0" w:color="auto"/>
            </w:tcBorders>
            <w:vAlign w:val="center"/>
          </w:tcPr>
          <w:p w14:paraId="19341117" w14:textId="3037E9F9"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CCTV,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D805287" w14:textId="3BA6D5B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3EEB0792" w14:textId="0A623131"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98E2FB3"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C8C0B1"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9517E6" w14:textId="77777777" w:rsidR="00AF3C73" w:rsidRPr="00E430E8" w:rsidRDefault="00AF3C73" w:rsidP="00EC5615">
            <w:pPr>
              <w:rPr>
                <w:rFonts w:ascii="Noto Sans" w:hAnsi="Noto Sans" w:cs="Noto Sans"/>
                <w:sz w:val="18"/>
                <w:szCs w:val="18"/>
                <w:lang w:val="pt-BR"/>
              </w:rPr>
            </w:pPr>
          </w:p>
        </w:tc>
      </w:tr>
      <w:tr w:rsidR="00AF3C73" w:rsidRPr="00E430E8" w14:paraId="78B1671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A6218C8" w14:textId="47D6D18B" w:rsidR="00AF3C73" w:rsidRPr="00E430E8" w:rsidRDefault="00AF3C73"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TI-8</w:t>
            </w:r>
          </w:p>
        </w:tc>
        <w:tc>
          <w:tcPr>
            <w:tcW w:w="5108" w:type="dxa"/>
            <w:tcBorders>
              <w:top w:val="single" w:sz="4" w:space="0" w:color="auto"/>
              <w:left w:val="single" w:sz="4" w:space="0" w:color="auto"/>
              <w:bottom w:val="single" w:sz="4" w:space="0" w:color="auto"/>
              <w:right w:val="single" w:sz="4" w:space="0" w:color="auto"/>
            </w:tcBorders>
          </w:tcPr>
          <w:p w14:paraId="405D6029" w14:textId="5E4EA8B6" w:rsidR="00AF3C73" w:rsidRPr="00E430E8" w:rsidRDefault="00AF3C73" w:rsidP="00EC5615">
            <w:pPr>
              <w:jc w:val="both"/>
              <w:rPr>
                <w:rFonts w:ascii="Noto Sans" w:hAnsi="Noto Sans" w:cs="Noto Sans"/>
                <w:b/>
                <w:color w:val="0070C0"/>
                <w:sz w:val="18"/>
                <w:szCs w:val="18"/>
              </w:rPr>
            </w:pPr>
            <w:r w:rsidRPr="00E430E8">
              <w:rPr>
                <w:rFonts w:ascii="Noto Sans" w:hAnsi="Noto Sans" w:cs="Noto Sans"/>
                <w:b/>
                <w:color w:val="0070C0"/>
                <w:sz w:val="18"/>
                <w:szCs w:val="18"/>
              </w:rPr>
              <w:t>SALIDA VOZ, DATOS, CCTV Y AUDIO – LOBY, SALA DE EXPOSICIÓN, SITE, CTO. ELECTRICO Y PLANTA ELECTRICA</w:t>
            </w:r>
          </w:p>
        </w:tc>
        <w:tc>
          <w:tcPr>
            <w:tcW w:w="1417" w:type="dxa"/>
            <w:tcBorders>
              <w:top w:val="single" w:sz="4" w:space="0" w:color="auto"/>
              <w:left w:val="single" w:sz="4" w:space="0" w:color="auto"/>
              <w:bottom w:val="single" w:sz="4" w:space="0" w:color="auto"/>
              <w:right w:val="single" w:sz="4" w:space="0" w:color="auto"/>
            </w:tcBorders>
            <w:vAlign w:val="center"/>
          </w:tcPr>
          <w:p w14:paraId="593EE4E0" w14:textId="77777777" w:rsidR="00AF3C73" w:rsidRPr="00E430E8" w:rsidRDefault="00AF3C73" w:rsidP="00EC5615">
            <w:pPr>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DF595D" w14:textId="77777777" w:rsidR="00AF3C73" w:rsidRPr="00E430E8" w:rsidRDefault="00AF3C73" w:rsidP="00EC5615">
            <w:pPr>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74258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5D025E7"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D4AC697" w14:textId="77777777" w:rsidR="00AF3C73" w:rsidRPr="00E430E8" w:rsidRDefault="00AF3C73" w:rsidP="00EC5615">
            <w:pPr>
              <w:rPr>
                <w:rFonts w:ascii="Noto Sans" w:hAnsi="Noto Sans" w:cs="Noto Sans"/>
                <w:sz w:val="18"/>
                <w:szCs w:val="18"/>
                <w:lang w:val="pt-BR"/>
              </w:rPr>
            </w:pPr>
          </w:p>
        </w:tc>
      </w:tr>
      <w:tr w:rsidR="00AF3C73" w:rsidRPr="00E430E8" w14:paraId="2CF9902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4BB2C4" w14:textId="0FF2D551"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TI-8.1</w:t>
            </w:r>
          </w:p>
        </w:tc>
        <w:tc>
          <w:tcPr>
            <w:tcW w:w="5108" w:type="dxa"/>
            <w:tcBorders>
              <w:top w:val="single" w:sz="4" w:space="0" w:color="auto"/>
              <w:left w:val="single" w:sz="4" w:space="0" w:color="auto"/>
              <w:bottom w:val="single" w:sz="4" w:space="0" w:color="auto"/>
              <w:right w:val="single" w:sz="4" w:space="0" w:color="auto"/>
            </w:tcBorders>
            <w:vAlign w:val="center"/>
          </w:tcPr>
          <w:p w14:paraId="74160A9A" w14:textId="43DFF438"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DATOS Y VOZ,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CA1AA76" w14:textId="5A5C50A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311535BA" w14:textId="228F8B76"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15BAF7A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BB049A"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1AC605C" w14:textId="77777777" w:rsidR="00AF3C73" w:rsidRPr="00E430E8" w:rsidRDefault="00AF3C73" w:rsidP="00EC5615">
            <w:pPr>
              <w:rPr>
                <w:rFonts w:ascii="Noto Sans" w:hAnsi="Noto Sans" w:cs="Noto Sans"/>
                <w:sz w:val="18"/>
                <w:szCs w:val="18"/>
                <w:lang w:val="pt-BR"/>
              </w:rPr>
            </w:pPr>
          </w:p>
        </w:tc>
      </w:tr>
      <w:tr w:rsidR="00AF3C73" w:rsidRPr="00E430E8" w14:paraId="350001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449E05" w14:textId="77E5F173"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TI-8.2</w:t>
            </w:r>
          </w:p>
        </w:tc>
        <w:tc>
          <w:tcPr>
            <w:tcW w:w="5108" w:type="dxa"/>
            <w:tcBorders>
              <w:top w:val="single" w:sz="4" w:space="0" w:color="auto"/>
              <w:left w:val="single" w:sz="4" w:space="0" w:color="auto"/>
              <w:bottom w:val="single" w:sz="4" w:space="0" w:color="auto"/>
              <w:right w:val="single" w:sz="4" w:space="0" w:color="auto"/>
            </w:tcBorders>
            <w:vAlign w:val="center"/>
          </w:tcPr>
          <w:p w14:paraId="0E6EE176" w14:textId="01A8E509"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38 mm, C-20, por pared o piso para TV o PROYECTOR,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ECC35D2" w14:textId="267B6189"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B399DD9" w14:textId="66599DC8"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C69382B"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9C9526"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112B03E" w14:textId="77777777" w:rsidR="00AF3C73" w:rsidRPr="00E430E8" w:rsidRDefault="00AF3C73" w:rsidP="00EC5615">
            <w:pPr>
              <w:rPr>
                <w:rFonts w:ascii="Noto Sans" w:hAnsi="Noto Sans" w:cs="Noto Sans"/>
                <w:sz w:val="18"/>
                <w:szCs w:val="18"/>
                <w:lang w:val="pt-BR"/>
              </w:rPr>
            </w:pPr>
          </w:p>
        </w:tc>
      </w:tr>
      <w:tr w:rsidR="00AF3C73" w:rsidRPr="00E430E8" w14:paraId="63D83DB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BBD5A16" w14:textId="1706F9C5"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TI-8.3</w:t>
            </w:r>
          </w:p>
        </w:tc>
        <w:tc>
          <w:tcPr>
            <w:tcW w:w="5108" w:type="dxa"/>
            <w:tcBorders>
              <w:top w:val="single" w:sz="4" w:space="0" w:color="auto"/>
              <w:left w:val="single" w:sz="4" w:space="0" w:color="auto"/>
              <w:bottom w:val="single" w:sz="4" w:space="0" w:color="auto"/>
              <w:right w:val="single" w:sz="4" w:space="0" w:color="auto"/>
            </w:tcBorders>
            <w:vAlign w:val="center"/>
          </w:tcPr>
          <w:p w14:paraId="2A35FE0C" w14:textId="476731D5"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CCTV,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45FD62B" w14:textId="4023C26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BA81839" w14:textId="36E64F00"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AB60C10"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F994FB"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D552DB" w14:textId="77777777" w:rsidR="00AF3C73" w:rsidRPr="00E430E8" w:rsidRDefault="00AF3C73" w:rsidP="00EC5615">
            <w:pPr>
              <w:rPr>
                <w:rFonts w:ascii="Noto Sans" w:hAnsi="Noto Sans" w:cs="Noto Sans"/>
                <w:sz w:val="18"/>
                <w:szCs w:val="18"/>
                <w:lang w:val="pt-BR"/>
              </w:rPr>
            </w:pPr>
          </w:p>
        </w:tc>
      </w:tr>
      <w:tr w:rsidR="00AF3C73" w:rsidRPr="00E430E8" w14:paraId="607D6519"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056E8E10" w14:textId="205D3DBC"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TI-9</w:t>
            </w:r>
          </w:p>
        </w:tc>
        <w:tc>
          <w:tcPr>
            <w:tcW w:w="5108" w:type="dxa"/>
            <w:tcBorders>
              <w:top w:val="single" w:sz="4" w:space="0" w:color="auto"/>
              <w:left w:val="single" w:sz="4" w:space="0" w:color="auto"/>
              <w:bottom w:val="single" w:sz="4" w:space="0" w:color="auto"/>
              <w:right w:val="single" w:sz="4" w:space="0" w:color="auto"/>
            </w:tcBorders>
          </w:tcPr>
          <w:p w14:paraId="7D4CC264" w14:textId="6F8CE648" w:rsidR="00AF3C73" w:rsidRPr="00E430E8" w:rsidRDefault="00AF3C73" w:rsidP="00EC5615">
            <w:pPr>
              <w:jc w:val="both"/>
              <w:rPr>
                <w:rFonts w:ascii="Noto Sans" w:hAnsi="Noto Sans" w:cs="Noto Sans"/>
                <w:color w:val="000000"/>
                <w:sz w:val="18"/>
                <w:szCs w:val="18"/>
              </w:rPr>
            </w:pPr>
            <w:r w:rsidRPr="00E430E8">
              <w:rPr>
                <w:rFonts w:ascii="Noto Sans" w:hAnsi="Noto Sans" w:cs="Noto Sans"/>
                <w:b/>
                <w:color w:val="0070C0"/>
                <w:sz w:val="18"/>
                <w:szCs w:val="18"/>
              </w:rPr>
              <w:t>SALIDA VOZ, DATOS, CCTV Y AUDIO – AUDITORIO</w:t>
            </w:r>
          </w:p>
        </w:tc>
        <w:tc>
          <w:tcPr>
            <w:tcW w:w="1417" w:type="dxa"/>
            <w:tcBorders>
              <w:top w:val="single" w:sz="4" w:space="0" w:color="auto"/>
              <w:left w:val="single" w:sz="4" w:space="0" w:color="auto"/>
              <w:bottom w:val="single" w:sz="4" w:space="0" w:color="auto"/>
              <w:right w:val="single" w:sz="4" w:space="0" w:color="auto"/>
            </w:tcBorders>
            <w:vAlign w:val="center"/>
          </w:tcPr>
          <w:p w14:paraId="04CA7A95" w14:textId="77777777" w:rsidR="00AF3C73" w:rsidRPr="00E430E8" w:rsidRDefault="00AF3C73"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CD4A2B" w14:textId="77777777" w:rsidR="00AF3C73" w:rsidRPr="00E430E8" w:rsidRDefault="00AF3C73"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A33B9F"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332119"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D8989EF" w14:textId="77777777" w:rsidR="00AF3C73" w:rsidRPr="00E430E8" w:rsidRDefault="00AF3C73" w:rsidP="00EC5615">
            <w:pPr>
              <w:rPr>
                <w:rFonts w:ascii="Noto Sans" w:hAnsi="Noto Sans" w:cs="Noto Sans"/>
                <w:sz w:val="18"/>
                <w:szCs w:val="18"/>
                <w:lang w:val="pt-BR"/>
              </w:rPr>
            </w:pPr>
          </w:p>
        </w:tc>
      </w:tr>
      <w:tr w:rsidR="00AF3C73" w:rsidRPr="00E430E8" w14:paraId="3EC62A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6D7466" w14:textId="2937E285"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TI-9.1</w:t>
            </w:r>
          </w:p>
        </w:tc>
        <w:tc>
          <w:tcPr>
            <w:tcW w:w="5108" w:type="dxa"/>
            <w:tcBorders>
              <w:top w:val="single" w:sz="4" w:space="0" w:color="auto"/>
              <w:left w:val="single" w:sz="4" w:space="0" w:color="auto"/>
              <w:bottom w:val="single" w:sz="4" w:space="0" w:color="auto"/>
              <w:right w:val="single" w:sz="4" w:space="0" w:color="auto"/>
            </w:tcBorders>
            <w:vAlign w:val="center"/>
          </w:tcPr>
          <w:p w14:paraId="2A17597A" w14:textId="54C171E0"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Canalización a base de tubo Conduit galvanizado de 19 mm, C-20, para VOZ Y DATOS, incluye: ranurado de muro, resanes, caja reforzada de 4” x 2”,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CD070CA" w14:textId="1096C802"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383DC8F" w14:textId="0383AE6D"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34B1385C"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CBF62B"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AF93CE" w14:textId="77777777" w:rsidR="00AF3C73" w:rsidRPr="00E430E8" w:rsidRDefault="00AF3C73" w:rsidP="00EC5615">
            <w:pPr>
              <w:rPr>
                <w:rFonts w:ascii="Noto Sans" w:hAnsi="Noto Sans" w:cs="Noto Sans"/>
                <w:sz w:val="18"/>
                <w:szCs w:val="18"/>
                <w:lang w:val="pt-BR"/>
              </w:rPr>
            </w:pPr>
          </w:p>
        </w:tc>
      </w:tr>
      <w:tr w:rsidR="00AF3C73" w:rsidRPr="00E430E8" w14:paraId="418507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692E1F" w14:textId="6DC739D3"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TI-9.2</w:t>
            </w:r>
          </w:p>
        </w:tc>
        <w:tc>
          <w:tcPr>
            <w:tcW w:w="5108" w:type="dxa"/>
            <w:tcBorders>
              <w:top w:val="single" w:sz="4" w:space="0" w:color="auto"/>
              <w:left w:val="single" w:sz="4" w:space="0" w:color="auto"/>
              <w:bottom w:val="single" w:sz="4" w:space="0" w:color="auto"/>
              <w:right w:val="single" w:sz="4" w:space="0" w:color="auto"/>
            </w:tcBorders>
            <w:vAlign w:val="center"/>
          </w:tcPr>
          <w:p w14:paraId="051B304F" w14:textId="6705AE30"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Canalización a base de tubo Conduit galvanizado de 38 mm, C-20, C-20, para TV O PROYECTOR, incluye: ranurado de muro, resanes, caja reforzada de 4” x 2”,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F190064" w14:textId="67C22571"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D30F748" w14:textId="1E2360C8"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4.60</w:t>
            </w:r>
          </w:p>
        </w:tc>
        <w:tc>
          <w:tcPr>
            <w:tcW w:w="1559" w:type="dxa"/>
            <w:tcBorders>
              <w:top w:val="single" w:sz="4" w:space="0" w:color="auto"/>
              <w:left w:val="single" w:sz="4" w:space="0" w:color="auto"/>
              <w:bottom w:val="single" w:sz="4" w:space="0" w:color="auto"/>
              <w:right w:val="single" w:sz="4" w:space="0" w:color="auto"/>
            </w:tcBorders>
            <w:vAlign w:val="center"/>
          </w:tcPr>
          <w:p w14:paraId="5A8B8834"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F52741"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8EFC5D4" w14:textId="77777777" w:rsidR="00AF3C73" w:rsidRPr="00E430E8" w:rsidRDefault="00AF3C73" w:rsidP="00EC5615">
            <w:pPr>
              <w:rPr>
                <w:rFonts w:ascii="Noto Sans" w:hAnsi="Noto Sans" w:cs="Noto Sans"/>
                <w:sz w:val="18"/>
                <w:szCs w:val="18"/>
                <w:lang w:val="pt-BR"/>
              </w:rPr>
            </w:pPr>
          </w:p>
        </w:tc>
      </w:tr>
      <w:tr w:rsidR="00AF3C73" w:rsidRPr="00E430E8" w14:paraId="0A442FB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907B09" w14:textId="4E448E61"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TI-9.3</w:t>
            </w:r>
          </w:p>
        </w:tc>
        <w:tc>
          <w:tcPr>
            <w:tcW w:w="5108" w:type="dxa"/>
            <w:tcBorders>
              <w:top w:val="single" w:sz="4" w:space="0" w:color="auto"/>
              <w:left w:val="single" w:sz="4" w:space="0" w:color="auto"/>
              <w:bottom w:val="single" w:sz="4" w:space="0" w:color="auto"/>
              <w:right w:val="single" w:sz="4" w:space="0" w:color="auto"/>
            </w:tcBorders>
            <w:vAlign w:val="center"/>
          </w:tcPr>
          <w:p w14:paraId="6CCCC0FD" w14:textId="2DC615EB"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Canalización a base de tubo Conduit galvanizado de 19 mm, C-20, MICROFONOS, incluye: ranurado de muro, resanes, caja reforzada de 4” x 2”,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6149702" w14:textId="08BA164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EF1ED2F" w14:textId="65F5EE58"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2250C87"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25E5276"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8E5448" w14:textId="77777777" w:rsidR="00AF3C73" w:rsidRPr="00E430E8" w:rsidRDefault="00AF3C73" w:rsidP="00EC5615">
            <w:pPr>
              <w:rPr>
                <w:rFonts w:ascii="Noto Sans" w:hAnsi="Noto Sans" w:cs="Noto Sans"/>
                <w:sz w:val="18"/>
                <w:szCs w:val="18"/>
                <w:lang w:val="pt-BR"/>
              </w:rPr>
            </w:pPr>
          </w:p>
        </w:tc>
      </w:tr>
      <w:tr w:rsidR="00AF3C73" w:rsidRPr="00E430E8" w14:paraId="7CD6702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E745FC" w14:textId="26C5A187"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TI-9.4</w:t>
            </w:r>
          </w:p>
        </w:tc>
        <w:tc>
          <w:tcPr>
            <w:tcW w:w="5108" w:type="dxa"/>
            <w:tcBorders>
              <w:top w:val="single" w:sz="4" w:space="0" w:color="auto"/>
              <w:left w:val="single" w:sz="4" w:space="0" w:color="auto"/>
              <w:bottom w:val="single" w:sz="4" w:space="0" w:color="auto"/>
              <w:right w:val="single" w:sz="4" w:space="0" w:color="auto"/>
            </w:tcBorders>
            <w:vAlign w:val="center"/>
          </w:tcPr>
          <w:p w14:paraId="6774D1D3" w14:textId="468577F2"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Canalización a base de tubo Conduit galvanizado de 19 mm, C-20, para AUDIO, incluye: ranurado de muro, resanes, caja reforzada de 4” x 2”, conexiones, material, </w:t>
            </w:r>
            <w:r w:rsidRPr="00E430E8">
              <w:rPr>
                <w:rFonts w:ascii="Noto Sans" w:hAnsi="Noto Sans" w:cs="Noto Sans"/>
                <w:color w:val="000000"/>
                <w:sz w:val="18"/>
                <w:szCs w:val="18"/>
              </w:rPr>
              <w:lastRenderedPageBreak/>
              <w:t>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7A28078" w14:textId="5478DC33"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002735E4" w14:textId="3BA46DE3"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18.85</w:t>
            </w:r>
          </w:p>
        </w:tc>
        <w:tc>
          <w:tcPr>
            <w:tcW w:w="1559" w:type="dxa"/>
            <w:tcBorders>
              <w:top w:val="single" w:sz="4" w:space="0" w:color="auto"/>
              <w:left w:val="single" w:sz="4" w:space="0" w:color="auto"/>
              <w:bottom w:val="single" w:sz="4" w:space="0" w:color="auto"/>
              <w:right w:val="single" w:sz="4" w:space="0" w:color="auto"/>
            </w:tcBorders>
            <w:vAlign w:val="center"/>
          </w:tcPr>
          <w:p w14:paraId="7B4B2B70"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CE7010"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ADC7CA" w14:textId="77777777" w:rsidR="00AF3C73" w:rsidRPr="00E430E8" w:rsidRDefault="00AF3C73" w:rsidP="00EC5615">
            <w:pPr>
              <w:rPr>
                <w:rFonts w:ascii="Noto Sans" w:hAnsi="Noto Sans" w:cs="Noto Sans"/>
                <w:sz w:val="18"/>
                <w:szCs w:val="18"/>
                <w:lang w:val="pt-BR"/>
              </w:rPr>
            </w:pPr>
          </w:p>
        </w:tc>
      </w:tr>
      <w:tr w:rsidR="00AF3C73" w:rsidRPr="00E430E8" w14:paraId="2F17345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98F429" w14:textId="2E1883BE"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TI-9.5</w:t>
            </w:r>
          </w:p>
        </w:tc>
        <w:tc>
          <w:tcPr>
            <w:tcW w:w="5108" w:type="dxa"/>
            <w:tcBorders>
              <w:top w:val="single" w:sz="4" w:space="0" w:color="auto"/>
              <w:left w:val="single" w:sz="4" w:space="0" w:color="auto"/>
              <w:bottom w:val="single" w:sz="4" w:space="0" w:color="auto"/>
              <w:right w:val="single" w:sz="4" w:space="0" w:color="auto"/>
            </w:tcBorders>
            <w:vAlign w:val="center"/>
          </w:tcPr>
          <w:p w14:paraId="0BDBB612" w14:textId="29454AFF"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DATOS Y VOZ,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6E4769B" w14:textId="21F978F8"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5A6D647" w14:textId="7AA281DB"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C771D95"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B6DB6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0B1AFC" w14:textId="77777777" w:rsidR="00AF3C73" w:rsidRPr="00E430E8" w:rsidRDefault="00AF3C73" w:rsidP="00EC5615">
            <w:pPr>
              <w:rPr>
                <w:rFonts w:ascii="Noto Sans" w:hAnsi="Noto Sans" w:cs="Noto Sans"/>
                <w:sz w:val="18"/>
                <w:szCs w:val="18"/>
                <w:lang w:val="pt-BR"/>
              </w:rPr>
            </w:pPr>
          </w:p>
        </w:tc>
      </w:tr>
      <w:tr w:rsidR="00AF3C73" w:rsidRPr="00E430E8" w14:paraId="454AFC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83F3AE1" w14:textId="475C9E80"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TI-9.6</w:t>
            </w:r>
          </w:p>
        </w:tc>
        <w:tc>
          <w:tcPr>
            <w:tcW w:w="5108" w:type="dxa"/>
            <w:tcBorders>
              <w:top w:val="single" w:sz="4" w:space="0" w:color="auto"/>
              <w:left w:val="single" w:sz="4" w:space="0" w:color="auto"/>
              <w:bottom w:val="single" w:sz="4" w:space="0" w:color="auto"/>
              <w:right w:val="single" w:sz="4" w:space="0" w:color="auto"/>
            </w:tcBorders>
            <w:vAlign w:val="center"/>
          </w:tcPr>
          <w:p w14:paraId="1CC2A4B4" w14:textId="582730EA"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38 mm, C-20, por pared o piso para TV o PROYECTOR,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235547F" w14:textId="0372B873"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02F77471" w14:textId="631AD530"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A3AC088"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F90510"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44179E" w14:textId="77777777" w:rsidR="00AF3C73" w:rsidRPr="00E430E8" w:rsidRDefault="00AF3C73" w:rsidP="00EC5615">
            <w:pPr>
              <w:rPr>
                <w:rFonts w:ascii="Noto Sans" w:hAnsi="Noto Sans" w:cs="Noto Sans"/>
                <w:sz w:val="18"/>
                <w:szCs w:val="18"/>
                <w:lang w:val="pt-BR"/>
              </w:rPr>
            </w:pPr>
          </w:p>
        </w:tc>
      </w:tr>
      <w:tr w:rsidR="00AF3C73" w:rsidRPr="00E430E8" w14:paraId="1CC724D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BE62E6" w14:textId="1771823C"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TI-9.7</w:t>
            </w:r>
          </w:p>
        </w:tc>
        <w:tc>
          <w:tcPr>
            <w:tcW w:w="5108" w:type="dxa"/>
            <w:tcBorders>
              <w:top w:val="single" w:sz="4" w:space="0" w:color="auto"/>
              <w:left w:val="single" w:sz="4" w:space="0" w:color="auto"/>
              <w:bottom w:val="single" w:sz="4" w:space="0" w:color="auto"/>
              <w:right w:val="single" w:sz="4" w:space="0" w:color="auto"/>
            </w:tcBorders>
            <w:vAlign w:val="center"/>
          </w:tcPr>
          <w:p w14:paraId="6AE50996" w14:textId="4A48C9B1"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o piso para AUDIO,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FADBF3E" w14:textId="5D632D95"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778EA22F" w14:textId="40D89C8C"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35F0DE3C"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48A72B2"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E5EFAC4" w14:textId="77777777" w:rsidR="00AF3C73" w:rsidRPr="00E430E8" w:rsidRDefault="00AF3C73" w:rsidP="00EC5615">
            <w:pPr>
              <w:rPr>
                <w:rFonts w:ascii="Noto Sans" w:hAnsi="Noto Sans" w:cs="Noto Sans"/>
                <w:sz w:val="18"/>
                <w:szCs w:val="18"/>
                <w:lang w:val="pt-BR"/>
              </w:rPr>
            </w:pPr>
          </w:p>
        </w:tc>
      </w:tr>
      <w:tr w:rsidR="00AF3C73" w:rsidRPr="00E430E8" w14:paraId="2C4175B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DC4A42" w14:textId="50FA8485"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TI-9.8</w:t>
            </w:r>
          </w:p>
        </w:tc>
        <w:tc>
          <w:tcPr>
            <w:tcW w:w="5108" w:type="dxa"/>
            <w:tcBorders>
              <w:top w:val="single" w:sz="4" w:space="0" w:color="auto"/>
              <w:left w:val="single" w:sz="4" w:space="0" w:color="auto"/>
              <w:bottom w:val="single" w:sz="4" w:space="0" w:color="auto"/>
              <w:right w:val="single" w:sz="4" w:space="0" w:color="auto"/>
            </w:tcBorders>
            <w:vAlign w:val="center"/>
          </w:tcPr>
          <w:p w14:paraId="041981C6" w14:textId="5758E5AE"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Salida a base de Tubo Conduit galvanizado de 19 mm, C-20, por pared o piso para CCTV, incluye: ranurado de muro, resanes, conexiones de tubería, accesorios de soporte para charola de malla, andamios, material, mano de obra, </w:t>
            </w:r>
            <w:r w:rsidRPr="00E430E8">
              <w:rPr>
                <w:rFonts w:ascii="Noto Sans" w:hAnsi="Noto Sans" w:cs="Noto Sans"/>
                <w:color w:val="000000"/>
                <w:sz w:val="18"/>
                <w:szCs w:val="18"/>
              </w:rPr>
              <w:lastRenderedPageBreak/>
              <w:t>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1943A75" w14:textId="581BD8D7"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0E9376D2" w14:textId="3F5A9170"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A42015F"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3B845C"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519803" w14:textId="77777777" w:rsidR="00AF3C73" w:rsidRPr="00E430E8" w:rsidRDefault="00AF3C73" w:rsidP="00EC5615">
            <w:pPr>
              <w:rPr>
                <w:rFonts w:ascii="Noto Sans" w:hAnsi="Noto Sans" w:cs="Noto Sans"/>
                <w:sz w:val="18"/>
                <w:szCs w:val="18"/>
                <w:lang w:val="pt-BR"/>
              </w:rPr>
            </w:pPr>
          </w:p>
        </w:tc>
      </w:tr>
      <w:tr w:rsidR="00AF3C73" w:rsidRPr="00E430E8" w14:paraId="709C8BE3"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7EC3D7B3" w14:textId="5A25125B"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TI-10</w:t>
            </w:r>
          </w:p>
        </w:tc>
        <w:tc>
          <w:tcPr>
            <w:tcW w:w="5108" w:type="dxa"/>
            <w:tcBorders>
              <w:top w:val="single" w:sz="4" w:space="0" w:color="auto"/>
              <w:left w:val="single" w:sz="4" w:space="0" w:color="auto"/>
              <w:bottom w:val="single" w:sz="4" w:space="0" w:color="auto"/>
              <w:right w:val="single" w:sz="4" w:space="0" w:color="auto"/>
            </w:tcBorders>
          </w:tcPr>
          <w:p w14:paraId="3A36F486" w14:textId="1BA21742" w:rsidR="00AF3C73" w:rsidRPr="00E430E8" w:rsidRDefault="00AF3C73" w:rsidP="00EC5615">
            <w:pPr>
              <w:jc w:val="both"/>
              <w:rPr>
                <w:rFonts w:ascii="Noto Sans" w:hAnsi="Noto Sans" w:cs="Noto Sans"/>
                <w:color w:val="000000"/>
                <w:sz w:val="18"/>
                <w:szCs w:val="18"/>
              </w:rPr>
            </w:pPr>
            <w:r w:rsidRPr="00E430E8">
              <w:rPr>
                <w:rFonts w:ascii="Noto Sans" w:hAnsi="Noto Sans" w:cs="Noto Sans"/>
                <w:b/>
                <w:color w:val="0070C0"/>
                <w:sz w:val="18"/>
                <w:szCs w:val="18"/>
              </w:rPr>
              <w:t>SALIDA CCTV – EXTERIOR</w:t>
            </w:r>
          </w:p>
        </w:tc>
        <w:tc>
          <w:tcPr>
            <w:tcW w:w="1417" w:type="dxa"/>
            <w:tcBorders>
              <w:top w:val="single" w:sz="4" w:space="0" w:color="auto"/>
              <w:left w:val="single" w:sz="4" w:space="0" w:color="auto"/>
              <w:bottom w:val="single" w:sz="4" w:space="0" w:color="auto"/>
              <w:right w:val="single" w:sz="4" w:space="0" w:color="auto"/>
            </w:tcBorders>
            <w:vAlign w:val="center"/>
          </w:tcPr>
          <w:p w14:paraId="694F9451" w14:textId="77777777" w:rsidR="00AF3C73" w:rsidRPr="00E430E8" w:rsidRDefault="00AF3C73"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F9C6E3" w14:textId="77777777" w:rsidR="00AF3C73" w:rsidRPr="00E430E8" w:rsidRDefault="00AF3C73"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4FB5AE"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F98510"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872A123" w14:textId="77777777" w:rsidR="00AF3C73" w:rsidRPr="00E430E8" w:rsidRDefault="00AF3C73" w:rsidP="00EC5615">
            <w:pPr>
              <w:rPr>
                <w:rFonts w:ascii="Noto Sans" w:hAnsi="Noto Sans" w:cs="Noto Sans"/>
                <w:sz w:val="18"/>
                <w:szCs w:val="18"/>
                <w:lang w:val="pt-BR"/>
              </w:rPr>
            </w:pPr>
          </w:p>
        </w:tc>
      </w:tr>
      <w:tr w:rsidR="00AF3C73" w:rsidRPr="00E430E8" w14:paraId="1FE46AB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527940A" w14:textId="77777777" w:rsidR="00AB6F80" w:rsidRPr="00E430E8" w:rsidRDefault="00AB6F80" w:rsidP="00EC5615">
            <w:pPr>
              <w:spacing w:line="0" w:lineRule="atLeast"/>
              <w:jc w:val="center"/>
              <w:rPr>
                <w:rFonts w:ascii="Noto Sans" w:hAnsi="Noto Sans" w:cs="Noto Sans"/>
                <w:color w:val="000000"/>
                <w:sz w:val="18"/>
                <w:szCs w:val="18"/>
              </w:rPr>
            </w:pPr>
          </w:p>
          <w:p w14:paraId="7201EFB2" w14:textId="77777777" w:rsidR="00AB6F80" w:rsidRPr="00E430E8" w:rsidRDefault="00AB6F80" w:rsidP="00EC5615">
            <w:pPr>
              <w:spacing w:line="0" w:lineRule="atLeast"/>
              <w:jc w:val="center"/>
              <w:rPr>
                <w:rFonts w:ascii="Noto Sans" w:hAnsi="Noto Sans" w:cs="Noto Sans"/>
                <w:color w:val="000000"/>
                <w:sz w:val="18"/>
                <w:szCs w:val="18"/>
              </w:rPr>
            </w:pPr>
          </w:p>
          <w:p w14:paraId="19C1AB51" w14:textId="77777777" w:rsidR="00AB6F80" w:rsidRPr="00E430E8" w:rsidRDefault="00AB6F80" w:rsidP="00EC5615">
            <w:pPr>
              <w:spacing w:line="0" w:lineRule="atLeast"/>
              <w:jc w:val="center"/>
              <w:rPr>
                <w:rFonts w:ascii="Noto Sans" w:hAnsi="Noto Sans" w:cs="Noto Sans"/>
                <w:color w:val="000000"/>
                <w:sz w:val="18"/>
                <w:szCs w:val="18"/>
              </w:rPr>
            </w:pPr>
          </w:p>
          <w:p w14:paraId="40AF6AF1" w14:textId="4F5562F2" w:rsidR="00AF3C73" w:rsidRPr="00E430E8" w:rsidRDefault="00AF3C73"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TI-10.1</w:t>
            </w:r>
          </w:p>
        </w:tc>
        <w:tc>
          <w:tcPr>
            <w:tcW w:w="5108" w:type="dxa"/>
            <w:tcBorders>
              <w:top w:val="single" w:sz="4" w:space="0" w:color="auto"/>
              <w:left w:val="single" w:sz="4" w:space="0" w:color="auto"/>
              <w:bottom w:val="single" w:sz="4" w:space="0" w:color="auto"/>
              <w:right w:val="single" w:sz="4" w:space="0" w:color="auto"/>
            </w:tcBorders>
          </w:tcPr>
          <w:p w14:paraId="24A6738C" w14:textId="55018688" w:rsidR="00AF3C73" w:rsidRPr="00E430E8" w:rsidRDefault="00AF3C73" w:rsidP="00EC5615">
            <w:pPr>
              <w:jc w:val="both"/>
              <w:rPr>
                <w:rFonts w:ascii="Noto Sans" w:hAnsi="Noto Sans" w:cs="Noto Sans"/>
                <w:color w:val="000000"/>
                <w:sz w:val="18"/>
                <w:szCs w:val="18"/>
              </w:rPr>
            </w:pPr>
            <w:r w:rsidRPr="00E430E8">
              <w:rPr>
                <w:rFonts w:ascii="Noto Sans" w:hAnsi="Noto Sans" w:cs="Noto Sans"/>
                <w:color w:val="000000"/>
                <w:sz w:val="18"/>
                <w:szCs w:val="18"/>
              </w:rPr>
              <w:t>Salida a base de Tubo Conduit galvanizado de 19 mm, C-20, por pared para CCTV, incluye: ranurado de muro, resanes, conexiones de tubería, accesorios de soporte para charola de malla,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tcPr>
          <w:p w14:paraId="20AB8D17" w14:textId="5334E52D"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Sal</w:t>
            </w:r>
          </w:p>
        </w:tc>
        <w:tc>
          <w:tcPr>
            <w:tcW w:w="1418" w:type="dxa"/>
            <w:tcBorders>
              <w:top w:val="single" w:sz="4" w:space="0" w:color="auto"/>
              <w:left w:val="single" w:sz="4" w:space="0" w:color="auto"/>
              <w:bottom w:val="single" w:sz="4" w:space="0" w:color="auto"/>
              <w:right w:val="single" w:sz="4" w:space="0" w:color="auto"/>
            </w:tcBorders>
          </w:tcPr>
          <w:p w14:paraId="70506CEA" w14:textId="2F48D1F4" w:rsidR="00AF3C73" w:rsidRPr="00E430E8" w:rsidRDefault="00AF3C73" w:rsidP="00EC5615">
            <w:pPr>
              <w:jc w:val="center"/>
              <w:rPr>
                <w:rFonts w:ascii="Noto Sans" w:hAnsi="Noto Sans" w:cs="Noto Sans"/>
                <w:color w:val="000000"/>
                <w:sz w:val="18"/>
                <w:szCs w:val="18"/>
              </w:rPr>
            </w:pPr>
            <w:r w:rsidRPr="00E430E8">
              <w:rPr>
                <w:rFonts w:ascii="Noto Sans" w:hAnsi="Noto Sans" w:cs="Noto Sans"/>
                <w:color w:val="000000"/>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586F4ABD" w14:textId="77777777" w:rsidR="00AF3C73" w:rsidRPr="00E430E8" w:rsidRDefault="00AF3C73"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9306B5" w14:textId="77777777" w:rsidR="00AF3C73" w:rsidRPr="00E430E8" w:rsidRDefault="00AF3C73"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375239F" w14:textId="77777777" w:rsidR="00AF3C73" w:rsidRPr="00E430E8" w:rsidRDefault="00AF3C73" w:rsidP="00EC5615">
            <w:pPr>
              <w:rPr>
                <w:rFonts w:ascii="Noto Sans" w:hAnsi="Noto Sans" w:cs="Noto Sans"/>
                <w:sz w:val="18"/>
                <w:szCs w:val="18"/>
                <w:lang w:val="pt-BR"/>
              </w:rPr>
            </w:pPr>
          </w:p>
        </w:tc>
      </w:tr>
      <w:tr w:rsidR="00AB6F80" w:rsidRPr="00E430E8" w14:paraId="1EDB94B3"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vAlign w:val="center"/>
          </w:tcPr>
          <w:p w14:paraId="18DFEF04" w14:textId="170F4476"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AC</w:t>
            </w:r>
          </w:p>
        </w:tc>
        <w:tc>
          <w:tcPr>
            <w:tcW w:w="5108" w:type="dxa"/>
            <w:tcBorders>
              <w:top w:val="single" w:sz="4" w:space="0" w:color="auto"/>
              <w:left w:val="single" w:sz="4" w:space="0" w:color="auto"/>
              <w:bottom w:val="single" w:sz="4" w:space="0" w:color="auto"/>
              <w:right w:val="single" w:sz="4" w:space="0" w:color="auto"/>
            </w:tcBorders>
            <w:vAlign w:val="center"/>
          </w:tcPr>
          <w:p w14:paraId="61E126D2" w14:textId="78AB636E" w:rsidR="00AB6F80" w:rsidRPr="00E430E8" w:rsidRDefault="00AB6F80" w:rsidP="00EC5615">
            <w:pPr>
              <w:jc w:val="both"/>
              <w:rPr>
                <w:rFonts w:ascii="Noto Sans" w:hAnsi="Noto Sans" w:cs="Noto Sans"/>
                <w:b/>
                <w:bCs/>
                <w:color w:val="C00000"/>
                <w:sz w:val="18"/>
                <w:szCs w:val="18"/>
              </w:rPr>
            </w:pPr>
            <w:r w:rsidRPr="00E430E8">
              <w:rPr>
                <w:rFonts w:ascii="Noto Sans" w:hAnsi="Noto Sans" w:cs="Noto Sans"/>
                <w:b/>
                <w:bCs/>
                <w:color w:val="C00000"/>
                <w:sz w:val="18"/>
                <w:szCs w:val="18"/>
              </w:rPr>
              <w:t>ACABADOS</w:t>
            </w:r>
          </w:p>
        </w:tc>
        <w:tc>
          <w:tcPr>
            <w:tcW w:w="1417" w:type="dxa"/>
            <w:tcBorders>
              <w:top w:val="single" w:sz="4" w:space="0" w:color="auto"/>
              <w:left w:val="single" w:sz="4" w:space="0" w:color="auto"/>
              <w:bottom w:val="single" w:sz="4" w:space="0" w:color="auto"/>
              <w:right w:val="single" w:sz="4" w:space="0" w:color="auto"/>
            </w:tcBorders>
            <w:vAlign w:val="center"/>
          </w:tcPr>
          <w:p w14:paraId="159B333D" w14:textId="77777777" w:rsidR="00AB6F80" w:rsidRPr="00E430E8" w:rsidRDefault="00AB6F80"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0962AE" w14:textId="77777777" w:rsidR="00AB6F80" w:rsidRPr="00E430E8" w:rsidRDefault="00AB6F80"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1B9DE7"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38587F3"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4BD57BB" w14:textId="77777777" w:rsidR="00AB6F80" w:rsidRPr="00E430E8" w:rsidRDefault="00AB6F80" w:rsidP="00EC5615">
            <w:pPr>
              <w:rPr>
                <w:rFonts w:ascii="Noto Sans" w:hAnsi="Noto Sans" w:cs="Noto Sans"/>
                <w:sz w:val="18"/>
                <w:szCs w:val="18"/>
                <w:lang w:val="pt-BR"/>
              </w:rPr>
            </w:pPr>
          </w:p>
        </w:tc>
      </w:tr>
      <w:tr w:rsidR="00AB6F80" w:rsidRPr="00E430E8" w14:paraId="671E4DEB" w14:textId="77777777" w:rsidTr="00F6780B">
        <w:trPr>
          <w:trHeight w:val="279"/>
        </w:trPr>
        <w:tc>
          <w:tcPr>
            <w:tcW w:w="1413" w:type="dxa"/>
            <w:tcBorders>
              <w:top w:val="single" w:sz="4" w:space="0" w:color="auto"/>
              <w:left w:val="single" w:sz="4" w:space="0" w:color="auto"/>
              <w:bottom w:val="single" w:sz="4" w:space="0" w:color="auto"/>
              <w:right w:val="single" w:sz="4" w:space="0" w:color="auto"/>
            </w:tcBorders>
          </w:tcPr>
          <w:p w14:paraId="68E462ED" w14:textId="6CD5ECC5"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AC-1</w:t>
            </w:r>
          </w:p>
        </w:tc>
        <w:tc>
          <w:tcPr>
            <w:tcW w:w="5108" w:type="dxa"/>
            <w:tcBorders>
              <w:top w:val="single" w:sz="4" w:space="0" w:color="auto"/>
              <w:left w:val="single" w:sz="4" w:space="0" w:color="auto"/>
              <w:bottom w:val="single" w:sz="4" w:space="0" w:color="auto"/>
              <w:right w:val="single" w:sz="4" w:space="0" w:color="auto"/>
            </w:tcBorders>
          </w:tcPr>
          <w:p w14:paraId="1CB41E61" w14:textId="2C90986F" w:rsidR="00AB6F80" w:rsidRPr="00E430E8" w:rsidRDefault="00AB6F80" w:rsidP="00EC5615">
            <w:pPr>
              <w:jc w:val="both"/>
              <w:rPr>
                <w:rFonts w:ascii="Noto Sans" w:hAnsi="Noto Sans" w:cs="Noto Sans"/>
                <w:color w:val="000000"/>
                <w:sz w:val="18"/>
                <w:szCs w:val="18"/>
              </w:rPr>
            </w:pPr>
            <w:r w:rsidRPr="00E430E8">
              <w:rPr>
                <w:rFonts w:ascii="Noto Sans" w:hAnsi="Noto Sans" w:cs="Noto Sans"/>
                <w:b/>
                <w:color w:val="0070C0"/>
                <w:sz w:val="18"/>
                <w:szCs w:val="18"/>
              </w:rPr>
              <w:t>OFICINAS</w:t>
            </w:r>
          </w:p>
        </w:tc>
        <w:tc>
          <w:tcPr>
            <w:tcW w:w="1417" w:type="dxa"/>
            <w:tcBorders>
              <w:top w:val="single" w:sz="4" w:space="0" w:color="auto"/>
              <w:left w:val="single" w:sz="4" w:space="0" w:color="auto"/>
              <w:bottom w:val="single" w:sz="4" w:space="0" w:color="auto"/>
              <w:right w:val="single" w:sz="4" w:space="0" w:color="auto"/>
            </w:tcBorders>
            <w:vAlign w:val="center"/>
          </w:tcPr>
          <w:p w14:paraId="44FE2184" w14:textId="77777777" w:rsidR="00AB6F80" w:rsidRPr="00E430E8" w:rsidRDefault="00AB6F80"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589A38" w14:textId="77777777" w:rsidR="00AB6F80" w:rsidRPr="00E430E8" w:rsidRDefault="00AB6F80"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214B4F"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52DDEE"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418D133" w14:textId="77777777" w:rsidR="00AB6F80" w:rsidRPr="00E430E8" w:rsidRDefault="00AB6F80" w:rsidP="00EC5615">
            <w:pPr>
              <w:rPr>
                <w:rFonts w:ascii="Noto Sans" w:hAnsi="Noto Sans" w:cs="Noto Sans"/>
                <w:sz w:val="18"/>
                <w:szCs w:val="18"/>
                <w:lang w:val="pt-BR"/>
              </w:rPr>
            </w:pPr>
          </w:p>
        </w:tc>
      </w:tr>
      <w:tr w:rsidR="00AB6F80" w:rsidRPr="00E430E8" w14:paraId="5C93EEA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0A2B20" w14:textId="096CD92E"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AC-1.1</w:t>
            </w:r>
          </w:p>
        </w:tc>
        <w:tc>
          <w:tcPr>
            <w:tcW w:w="5108" w:type="dxa"/>
            <w:tcBorders>
              <w:top w:val="single" w:sz="4" w:space="0" w:color="auto"/>
              <w:left w:val="single" w:sz="4" w:space="0" w:color="auto"/>
              <w:bottom w:val="single" w:sz="4" w:space="0" w:color="auto"/>
              <w:right w:val="single" w:sz="4" w:space="0" w:color="auto"/>
            </w:tcBorders>
            <w:vAlign w:val="center"/>
          </w:tcPr>
          <w:p w14:paraId="35252B97" w14:textId="7AD7A90B"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piso porcelánico marca CESANTONI, acabado mate 0.80x1.60m, rectificado, estilo piedra color mármol, modelo Valenciano o similar en calidad y características, colocado a hueso; asentado con adhesivo para porcelanato, junta de 2mm,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6E0605D6" w14:textId="06A3B72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81AD59B" w14:textId="51B5044A"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32.73</w:t>
            </w:r>
          </w:p>
        </w:tc>
        <w:tc>
          <w:tcPr>
            <w:tcW w:w="1559" w:type="dxa"/>
            <w:tcBorders>
              <w:top w:val="single" w:sz="4" w:space="0" w:color="auto"/>
              <w:left w:val="single" w:sz="4" w:space="0" w:color="auto"/>
              <w:bottom w:val="single" w:sz="4" w:space="0" w:color="auto"/>
              <w:right w:val="single" w:sz="4" w:space="0" w:color="auto"/>
            </w:tcBorders>
            <w:vAlign w:val="center"/>
          </w:tcPr>
          <w:p w14:paraId="388186AE"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18A64A"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8B03FFF" w14:textId="77777777" w:rsidR="00AB6F80" w:rsidRPr="00E430E8" w:rsidRDefault="00AB6F80" w:rsidP="00EC5615">
            <w:pPr>
              <w:rPr>
                <w:rFonts w:ascii="Noto Sans" w:hAnsi="Noto Sans" w:cs="Noto Sans"/>
                <w:sz w:val="18"/>
                <w:szCs w:val="18"/>
                <w:lang w:val="pt-BR"/>
              </w:rPr>
            </w:pPr>
          </w:p>
        </w:tc>
      </w:tr>
      <w:tr w:rsidR="00AB6F80" w:rsidRPr="00E430E8" w14:paraId="50B6611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386945" w14:textId="28727788"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AC-1.2</w:t>
            </w:r>
          </w:p>
        </w:tc>
        <w:tc>
          <w:tcPr>
            <w:tcW w:w="5108" w:type="dxa"/>
            <w:tcBorders>
              <w:top w:val="single" w:sz="4" w:space="0" w:color="auto"/>
              <w:left w:val="single" w:sz="4" w:space="0" w:color="auto"/>
              <w:bottom w:val="single" w:sz="4" w:space="0" w:color="auto"/>
              <w:right w:val="single" w:sz="4" w:space="0" w:color="auto"/>
            </w:tcBorders>
            <w:vAlign w:val="center"/>
          </w:tcPr>
          <w:p w14:paraId="392B50A9" w14:textId="5B1E3EA7"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0.10x0.80 m, de piso Porcelánico, Acabado Mate, estilo Mármol, color blanco, modelo Valenciano, Marca CESANTONI o similar en calidad y características, asentado con adhesivo para porcelanato </w:t>
            </w:r>
            <w:r w:rsidRPr="00E430E8">
              <w:rPr>
                <w:rFonts w:ascii="Noto Sans" w:hAnsi="Noto Sans" w:cs="Noto Sans"/>
                <w:color w:val="000000"/>
                <w:sz w:val="18"/>
                <w:szCs w:val="18"/>
              </w:rPr>
              <w:lastRenderedPageBreak/>
              <w:t>y emboquillado de color similar.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DC24001" w14:textId="6E1309AF"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301E53AF" w14:textId="6B675E1B"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22.66</w:t>
            </w:r>
          </w:p>
        </w:tc>
        <w:tc>
          <w:tcPr>
            <w:tcW w:w="1559" w:type="dxa"/>
            <w:tcBorders>
              <w:top w:val="single" w:sz="4" w:space="0" w:color="auto"/>
              <w:left w:val="single" w:sz="4" w:space="0" w:color="auto"/>
              <w:bottom w:val="single" w:sz="4" w:space="0" w:color="auto"/>
              <w:right w:val="single" w:sz="4" w:space="0" w:color="auto"/>
            </w:tcBorders>
            <w:vAlign w:val="center"/>
          </w:tcPr>
          <w:p w14:paraId="167D3AF1"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4AE546"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4A9156" w14:textId="77777777" w:rsidR="00AB6F80" w:rsidRPr="00E430E8" w:rsidRDefault="00AB6F80" w:rsidP="00EC5615">
            <w:pPr>
              <w:rPr>
                <w:rFonts w:ascii="Noto Sans" w:hAnsi="Noto Sans" w:cs="Noto Sans"/>
                <w:sz w:val="18"/>
                <w:szCs w:val="18"/>
                <w:lang w:val="pt-BR"/>
              </w:rPr>
            </w:pPr>
          </w:p>
        </w:tc>
      </w:tr>
      <w:tr w:rsidR="00AB6F80" w:rsidRPr="00E430E8" w14:paraId="63727E9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B788D1" w14:textId="7792226C"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AC-1.3</w:t>
            </w:r>
          </w:p>
        </w:tc>
        <w:tc>
          <w:tcPr>
            <w:tcW w:w="5108" w:type="dxa"/>
            <w:tcBorders>
              <w:top w:val="single" w:sz="4" w:space="0" w:color="auto"/>
              <w:left w:val="single" w:sz="4" w:space="0" w:color="auto"/>
              <w:bottom w:val="single" w:sz="4" w:space="0" w:color="auto"/>
              <w:right w:val="single" w:sz="4" w:space="0" w:color="auto"/>
            </w:tcBorders>
            <w:vAlign w:val="center"/>
          </w:tcPr>
          <w:p w14:paraId="3F08B57C" w14:textId="4C662F8E"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muro a dos caras (10cm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incluye: perfiles estructurales galvanizados, postes, canal cal.26,4.10cm@40cm, elementos de sujeción y anclaje, pasta base acrílica o 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C271DC1" w14:textId="6C93DEEA"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3AD4870" w14:textId="7FDBAD3E"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20.06</w:t>
            </w:r>
          </w:p>
        </w:tc>
        <w:tc>
          <w:tcPr>
            <w:tcW w:w="1559" w:type="dxa"/>
            <w:tcBorders>
              <w:top w:val="single" w:sz="4" w:space="0" w:color="auto"/>
              <w:left w:val="single" w:sz="4" w:space="0" w:color="auto"/>
              <w:bottom w:val="single" w:sz="4" w:space="0" w:color="auto"/>
              <w:right w:val="single" w:sz="4" w:space="0" w:color="auto"/>
            </w:tcBorders>
            <w:vAlign w:val="center"/>
          </w:tcPr>
          <w:p w14:paraId="79C0A390"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4FB1F6"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26B24E1" w14:textId="77777777" w:rsidR="00AB6F80" w:rsidRPr="00E430E8" w:rsidRDefault="00AB6F80" w:rsidP="00EC5615">
            <w:pPr>
              <w:rPr>
                <w:rFonts w:ascii="Noto Sans" w:hAnsi="Noto Sans" w:cs="Noto Sans"/>
                <w:sz w:val="18"/>
                <w:szCs w:val="18"/>
                <w:lang w:val="pt-BR"/>
              </w:rPr>
            </w:pPr>
          </w:p>
        </w:tc>
      </w:tr>
      <w:tr w:rsidR="00AB6F80" w:rsidRPr="00E430E8" w14:paraId="551E466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7033B1" w14:textId="299215A4"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AC-1.4</w:t>
            </w:r>
          </w:p>
        </w:tc>
        <w:tc>
          <w:tcPr>
            <w:tcW w:w="5108" w:type="dxa"/>
            <w:tcBorders>
              <w:top w:val="single" w:sz="4" w:space="0" w:color="auto"/>
              <w:left w:val="single" w:sz="4" w:space="0" w:color="auto"/>
              <w:bottom w:val="single" w:sz="4" w:space="0" w:color="auto"/>
              <w:right w:val="single" w:sz="4" w:space="0" w:color="auto"/>
            </w:tcBorders>
            <w:vAlign w:val="center"/>
          </w:tcPr>
          <w:p w14:paraId="7D7BD1EF" w14:textId="645500A1"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231A65A" w14:textId="2C060857"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5C78D29" w14:textId="7E7AC20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72.50</w:t>
            </w:r>
          </w:p>
        </w:tc>
        <w:tc>
          <w:tcPr>
            <w:tcW w:w="1559" w:type="dxa"/>
            <w:tcBorders>
              <w:top w:val="single" w:sz="4" w:space="0" w:color="auto"/>
              <w:left w:val="single" w:sz="4" w:space="0" w:color="auto"/>
              <w:bottom w:val="single" w:sz="4" w:space="0" w:color="auto"/>
              <w:right w:val="single" w:sz="4" w:space="0" w:color="auto"/>
            </w:tcBorders>
            <w:vAlign w:val="center"/>
          </w:tcPr>
          <w:p w14:paraId="237F15CB"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73D38D"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F87BB03" w14:textId="77777777" w:rsidR="00AB6F80" w:rsidRPr="00E430E8" w:rsidRDefault="00AB6F80" w:rsidP="00EC5615">
            <w:pPr>
              <w:rPr>
                <w:rFonts w:ascii="Noto Sans" w:hAnsi="Noto Sans" w:cs="Noto Sans"/>
                <w:sz w:val="18"/>
                <w:szCs w:val="18"/>
                <w:lang w:val="pt-BR"/>
              </w:rPr>
            </w:pPr>
          </w:p>
        </w:tc>
      </w:tr>
      <w:tr w:rsidR="00AB6F80" w:rsidRPr="00E430E8" w14:paraId="6D40733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9083102" w14:textId="46717662"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AC-1.5</w:t>
            </w:r>
          </w:p>
        </w:tc>
        <w:tc>
          <w:tcPr>
            <w:tcW w:w="5108" w:type="dxa"/>
            <w:tcBorders>
              <w:top w:val="single" w:sz="4" w:space="0" w:color="auto"/>
              <w:left w:val="single" w:sz="4" w:space="0" w:color="auto"/>
              <w:bottom w:val="single" w:sz="4" w:space="0" w:color="auto"/>
              <w:right w:val="single" w:sz="4" w:space="0" w:color="auto"/>
            </w:tcBorders>
            <w:vAlign w:val="center"/>
          </w:tcPr>
          <w:p w14:paraId="6A4CDD16" w14:textId="7B67709C"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w:t>
            </w:r>
            <w:proofErr w:type="spellStart"/>
            <w:r w:rsidRPr="00E430E8">
              <w:rPr>
                <w:rFonts w:ascii="Noto Sans" w:hAnsi="Noto Sans" w:cs="Noto Sans"/>
                <w:color w:val="000000"/>
                <w:sz w:val="18"/>
                <w:szCs w:val="18"/>
              </w:rPr>
              <w:t>Lambrin</w:t>
            </w:r>
            <w:proofErr w:type="spellEnd"/>
            <w:r w:rsidRPr="00E430E8">
              <w:rPr>
                <w:rFonts w:ascii="Noto Sans" w:hAnsi="Noto Sans" w:cs="Noto Sans"/>
                <w:color w:val="000000"/>
                <w:sz w:val="18"/>
                <w:szCs w:val="18"/>
              </w:rPr>
              <w:t xml:space="preserve"> para Interior Acústico PVC, Marca </w:t>
            </w:r>
            <w:proofErr w:type="spellStart"/>
            <w:r w:rsidRPr="00E430E8">
              <w:rPr>
                <w:rFonts w:ascii="Noto Sans" w:hAnsi="Noto Sans" w:cs="Noto Sans"/>
                <w:color w:val="000000"/>
                <w:sz w:val="18"/>
                <w:szCs w:val="18"/>
              </w:rPr>
              <w:t>Quality</w:t>
            </w:r>
            <w:proofErr w:type="spellEnd"/>
            <w:r w:rsidRPr="00E430E8">
              <w:rPr>
                <w:rFonts w:ascii="Noto Sans" w:hAnsi="Noto Sans" w:cs="Noto Sans"/>
                <w:color w:val="000000"/>
                <w:sz w:val="18"/>
                <w:szCs w:val="18"/>
              </w:rPr>
              <w:t xml:space="preserve"> Home código. A-00126 o similar en calidad y características, colocado hasta 3.00m de altura. Incluye elementos de sujeción y anclaje, nivelación,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1CA7A26" w14:textId="24EACB48"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FBCBF85" w14:textId="5E854446"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27.23</w:t>
            </w:r>
          </w:p>
        </w:tc>
        <w:tc>
          <w:tcPr>
            <w:tcW w:w="1559" w:type="dxa"/>
            <w:tcBorders>
              <w:top w:val="single" w:sz="4" w:space="0" w:color="auto"/>
              <w:left w:val="single" w:sz="4" w:space="0" w:color="auto"/>
              <w:bottom w:val="single" w:sz="4" w:space="0" w:color="auto"/>
              <w:right w:val="single" w:sz="4" w:space="0" w:color="auto"/>
            </w:tcBorders>
            <w:vAlign w:val="center"/>
          </w:tcPr>
          <w:p w14:paraId="370C489A"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4A1C60"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F2F864F" w14:textId="77777777" w:rsidR="00AB6F80" w:rsidRPr="00E430E8" w:rsidRDefault="00AB6F80" w:rsidP="00EC5615">
            <w:pPr>
              <w:rPr>
                <w:rFonts w:ascii="Noto Sans" w:hAnsi="Noto Sans" w:cs="Noto Sans"/>
                <w:sz w:val="18"/>
                <w:szCs w:val="18"/>
                <w:lang w:val="pt-BR"/>
              </w:rPr>
            </w:pPr>
          </w:p>
        </w:tc>
      </w:tr>
      <w:tr w:rsidR="00AB6F80" w:rsidRPr="00E430E8" w14:paraId="4195E9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91021C" w14:textId="39991755"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AC-1.6</w:t>
            </w:r>
          </w:p>
        </w:tc>
        <w:tc>
          <w:tcPr>
            <w:tcW w:w="5108" w:type="dxa"/>
            <w:tcBorders>
              <w:top w:val="single" w:sz="4" w:space="0" w:color="auto"/>
              <w:left w:val="single" w:sz="4" w:space="0" w:color="auto"/>
              <w:bottom w:val="single" w:sz="4" w:space="0" w:color="auto"/>
              <w:right w:val="single" w:sz="4" w:space="0" w:color="auto"/>
            </w:tcBorders>
            <w:vAlign w:val="center"/>
          </w:tcPr>
          <w:p w14:paraId="420AD333" w14:textId="2506B743"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Papel Tapiz Marca ENCORA Paper Deluxe, Catálogo Dubái, Modelo DUB56 DE 0.65x2.50m o similar en calidad y características, colocado hasta 3.00m de altura. Incluye adhesivo, cortes, alineado,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4551C00" w14:textId="2813EF73"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02008FC" w14:textId="1FD5CC98"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36.88</w:t>
            </w:r>
          </w:p>
        </w:tc>
        <w:tc>
          <w:tcPr>
            <w:tcW w:w="1559" w:type="dxa"/>
            <w:tcBorders>
              <w:top w:val="single" w:sz="4" w:space="0" w:color="auto"/>
              <w:left w:val="single" w:sz="4" w:space="0" w:color="auto"/>
              <w:bottom w:val="single" w:sz="4" w:space="0" w:color="auto"/>
              <w:right w:val="single" w:sz="4" w:space="0" w:color="auto"/>
            </w:tcBorders>
            <w:vAlign w:val="center"/>
          </w:tcPr>
          <w:p w14:paraId="28059559"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3F3D16"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177952" w14:textId="77777777" w:rsidR="00AB6F80" w:rsidRPr="00E430E8" w:rsidRDefault="00AB6F80" w:rsidP="00EC5615">
            <w:pPr>
              <w:rPr>
                <w:rFonts w:ascii="Noto Sans" w:hAnsi="Noto Sans" w:cs="Noto Sans"/>
                <w:sz w:val="18"/>
                <w:szCs w:val="18"/>
                <w:lang w:val="pt-BR"/>
              </w:rPr>
            </w:pPr>
          </w:p>
        </w:tc>
      </w:tr>
      <w:tr w:rsidR="00AB6F80" w:rsidRPr="00E430E8" w14:paraId="5CCC80B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8CDE82" w14:textId="6816B770"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AC-1.7</w:t>
            </w:r>
          </w:p>
        </w:tc>
        <w:tc>
          <w:tcPr>
            <w:tcW w:w="5108" w:type="dxa"/>
            <w:tcBorders>
              <w:top w:val="single" w:sz="4" w:space="0" w:color="auto"/>
              <w:left w:val="single" w:sz="4" w:space="0" w:color="auto"/>
              <w:bottom w:val="single" w:sz="4" w:space="0" w:color="auto"/>
              <w:right w:val="single" w:sz="4" w:space="0" w:color="auto"/>
            </w:tcBorders>
            <w:vAlign w:val="center"/>
          </w:tcPr>
          <w:p w14:paraId="18410C74" w14:textId="59B783EC"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Light REY, Marca Panel Rey (1/2"esp) o similar en calidad y características, con soporte armado compuesto por canales de Lámina galvanizada Calibre 26 y alambre galvanizado cal12. Incluye elementos de sujeción y anclaje, pasta base acrílica o 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2876ED9" w14:textId="63D30AD9"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0B430DA" w14:textId="325425B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31.26</w:t>
            </w:r>
          </w:p>
        </w:tc>
        <w:tc>
          <w:tcPr>
            <w:tcW w:w="1559" w:type="dxa"/>
            <w:tcBorders>
              <w:top w:val="single" w:sz="4" w:space="0" w:color="auto"/>
              <w:left w:val="single" w:sz="4" w:space="0" w:color="auto"/>
              <w:bottom w:val="single" w:sz="4" w:space="0" w:color="auto"/>
              <w:right w:val="single" w:sz="4" w:space="0" w:color="auto"/>
            </w:tcBorders>
            <w:vAlign w:val="center"/>
          </w:tcPr>
          <w:p w14:paraId="4BC319F9"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C84C30"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D1F820A" w14:textId="77777777" w:rsidR="00AB6F80" w:rsidRPr="00E430E8" w:rsidRDefault="00AB6F80" w:rsidP="00EC5615">
            <w:pPr>
              <w:rPr>
                <w:rFonts w:ascii="Noto Sans" w:hAnsi="Noto Sans" w:cs="Noto Sans"/>
                <w:sz w:val="18"/>
                <w:szCs w:val="18"/>
                <w:lang w:val="pt-BR"/>
              </w:rPr>
            </w:pPr>
          </w:p>
        </w:tc>
      </w:tr>
      <w:tr w:rsidR="00AB6F80" w:rsidRPr="00E430E8" w14:paraId="41CD05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5E269B" w14:textId="61369844"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AC-1.8</w:t>
            </w:r>
          </w:p>
        </w:tc>
        <w:tc>
          <w:tcPr>
            <w:tcW w:w="5108" w:type="dxa"/>
            <w:tcBorders>
              <w:top w:val="single" w:sz="4" w:space="0" w:color="auto"/>
              <w:left w:val="single" w:sz="4" w:space="0" w:color="auto"/>
              <w:bottom w:val="single" w:sz="4" w:space="0" w:color="auto"/>
              <w:right w:val="single" w:sz="4" w:space="0" w:color="auto"/>
            </w:tcBorders>
            <w:vAlign w:val="center"/>
          </w:tcPr>
          <w:p w14:paraId="5CFBE5BE" w14:textId="067C65EA"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Behr, color Swiss Coffe-12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6A99745" w14:textId="6D5E632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31D0575" w14:textId="590DA767"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31.26</w:t>
            </w:r>
          </w:p>
        </w:tc>
        <w:tc>
          <w:tcPr>
            <w:tcW w:w="1559" w:type="dxa"/>
            <w:tcBorders>
              <w:top w:val="single" w:sz="4" w:space="0" w:color="auto"/>
              <w:left w:val="single" w:sz="4" w:space="0" w:color="auto"/>
              <w:bottom w:val="single" w:sz="4" w:space="0" w:color="auto"/>
              <w:right w:val="single" w:sz="4" w:space="0" w:color="auto"/>
            </w:tcBorders>
            <w:vAlign w:val="center"/>
          </w:tcPr>
          <w:p w14:paraId="3B676013"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DD9B70"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BA0C5B1" w14:textId="77777777" w:rsidR="00AB6F80" w:rsidRPr="00E430E8" w:rsidRDefault="00AB6F80" w:rsidP="00EC5615">
            <w:pPr>
              <w:rPr>
                <w:rFonts w:ascii="Noto Sans" w:hAnsi="Noto Sans" w:cs="Noto Sans"/>
                <w:sz w:val="18"/>
                <w:szCs w:val="18"/>
                <w:lang w:val="pt-BR"/>
              </w:rPr>
            </w:pPr>
          </w:p>
        </w:tc>
      </w:tr>
      <w:tr w:rsidR="00AB6F80" w:rsidRPr="00E430E8" w14:paraId="0979827F" w14:textId="77777777" w:rsidTr="00F6780B">
        <w:trPr>
          <w:trHeight w:val="221"/>
        </w:trPr>
        <w:tc>
          <w:tcPr>
            <w:tcW w:w="1413" w:type="dxa"/>
            <w:tcBorders>
              <w:top w:val="single" w:sz="4" w:space="0" w:color="auto"/>
              <w:left w:val="single" w:sz="4" w:space="0" w:color="auto"/>
              <w:bottom w:val="single" w:sz="4" w:space="0" w:color="auto"/>
              <w:right w:val="single" w:sz="4" w:space="0" w:color="auto"/>
            </w:tcBorders>
          </w:tcPr>
          <w:p w14:paraId="1F6EEC22" w14:textId="2457B69E"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AC-2</w:t>
            </w:r>
          </w:p>
        </w:tc>
        <w:tc>
          <w:tcPr>
            <w:tcW w:w="5108" w:type="dxa"/>
            <w:tcBorders>
              <w:top w:val="single" w:sz="4" w:space="0" w:color="auto"/>
              <w:left w:val="single" w:sz="4" w:space="0" w:color="auto"/>
              <w:bottom w:val="single" w:sz="4" w:space="0" w:color="auto"/>
              <w:right w:val="single" w:sz="4" w:space="0" w:color="auto"/>
            </w:tcBorders>
          </w:tcPr>
          <w:p w14:paraId="7D658773" w14:textId="5DB78ABD" w:rsidR="00AB6F80" w:rsidRPr="00E430E8" w:rsidRDefault="00AB6F80" w:rsidP="00EC5615">
            <w:pPr>
              <w:jc w:val="both"/>
              <w:rPr>
                <w:rFonts w:ascii="Noto Sans" w:hAnsi="Noto Sans" w:cs="Noto Sans"/>
                <w:color w:val="000000"/>
                <w:sz w:val="18"/>
                <w:szCs w:val="18"/>
              </w:rPr>
            </w:pPr>
            <w:r w:rsidRPr="00E430E8">
              <w:rPr>
                <w:rFonts w:ascii="Noto Sans" w:hAnsi="Noto Sans" w:cs="Noto Sans"/>
                <w:b/>
                <w:color w:val="0070C0"/>
                <w:sz w:val="18"/>
                <w:szCs w:val="18"/>
              </w:rPr>
              <w:t>SALA DE JUNTAS “DEL MAR” Y “BAHÍA”</w:t>
            </w:r>
          </w:p>
        </w:tc>
        <w:tc>
          <w:tcPr>
            <w:tcW w:w="1417" w:type="dxa"/>
            <w:tcBorders>
              <w:top w:val="single" w:sz="4" w:space="0" w:color="auto"/>
              <w:left w:val="single" w:sz="4" w:space="0" w:color="auto"/>
              <w:bottom w:val="single" w:sz="4" w:space="0" w:color="auto"/>
              <w:right w:val="single" w:sz="4" w:space="0" w:color="auto"/>
            </w:tcBorders>
            <w:vAlign w:val="center"/>
          </w:tcPr>
          <w:p w14:paraId="3B0A4256" w14:textId="77777777" w:rsidR="00AB6F80" w:rsidRPr="00E430E8" w:rsidRDefault="00AB6F80"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9FA4F4" w14:textId="77777777" w:rsidR="00AB6F80" w:rsidRPr="00E430E8" w:rsidRDefault="00AB6F80"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87D198"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80B3D2"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7F6604" w14:textId="77777777" w:rsidR="00AB6F80" w:rsidRPr="00E430E8" w:rsidRDefault="00AB6F80" w:rsidP="00EC5615">
            <w:pPr>
              <w:rPr>
                <w:rFonts w:ascii="Noto Sans" w:hAnsi="Noto Sans" w:cs="Noto Sans"/>
                <w:sz w:val="18"/>
                <w:szCs w:val="18"/>
                <w:lang w:val="pt-BR"/>
              </w:rPr>
            </w:pPr>
          </w:p>
        </w:tc>
      </w:tr>
      <w:tr w:rsidR="00AB6F80" w:rsidRPr="00E430E8" w14:paraId="632BAC2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F0C495" w14:textId="38C17E8B"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AC-2.1</w:t>
            </w:r>
          </w:p>
        </w:tc>
        <w:tc>
          <w:tcPr>
            <w:tcW w:w="5108" w:type="dxa"/>
            <w:tcBorders>
              <w:top w:val="single" w:sz="4" w:space="0" w:color="auto"/>
              <w:left w:val="single" w:sz="4" w:space="0" w:color="auto"/>
              <w:bottom w:val="single" w:sz="4" w:space="0" w:color="auto"/>
              <w:right w:val="single" w:sz="4" w:space="0" w:color="auto"/>
            </w:tcBorders>
            <w:vAlign w:val="center"/>
          </w:tcPr>
          <w:p w14:paraId="5DB23C81" w14:textId="72DF5B79"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Interceramic, acabado mate 0.6x1.20m, rectificado, estilo piedra color mármol, modelo Vulcan </w:t>
            </w:r>
            <w:proofErr w:type="spellStart"/>
            <w:r w:rsidRPr="00E430E8">
              <w:rPr>
                <w:rFonts w:ascii="Noto Sans" w:hAnsi="Noto Sans" w:cs="Noto Sans"/>
                <w:color w:val="000000"/>
                <w:sz w:val="18"/>
                <w:szCs w:val="18"/>
              </w:rPr>
              <w:t>black</w:t>
            </w:r>
            <w:proofErr w:type="spellEnd"/>
            <w:r w:rsidRPr="00E430E8">
              <w:rPr>
                <w:rFonts w:ascii="Noto Sans" w:hAnsi="Noto Sans" w:cs="Noto Sans"/>
                <w:color w:val="000000"/>
                <w:sz w:val="18"/>
                <w:szCs w:val="18"/>
              </w:rPr>
              <w:t xml:space="preserve"> o similar en </w:t>
            </w:r>
            <w:r w:rsidRPr="00E430E8">
              <w:rPr>
                <w:rFonts w:ascii="Noto Sans" w:hAnsi="Noto Sans" w:cs="Noto Sans"/>
                <w:color w:val="000000"/>
                <w:sz w:val="18"/>
                <w:szCs w:val="18"/>
              </w:rPr>
              <w:lastRenderedPageBreak/>
              <w:t>calidad y características, colocado a hueso; asentado con adhesivo para porcelanato, junta de 1mm,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19C7F96E" w14:textId="61CB5C89"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7B8BF43" w14:textId="51A9CD9C"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133.03</w:t>
            </w:r>
          </w:p>
        </w:tc>
        <w:tc>
          <w:tcPr>
            <w:tcW w:w="1559" w:type="dxa"/>
            <w:tcBorders>
              <w:top w:val="single" w:sz="4" w:space="0" w:color="auto"/>
              <w:left w:val="single" w:sz="4" w:space="0" w:color="auto"/>
              <w:bottom w:val="single" w:sz="4" w:space="0" w:color="auto"/>
              <w:right w:val="single" w:sz="4" w:space="0" w:color="auto"/>
            </w:tcBorders>
            <w:vAlign w:val="center"/>
          </w:tcPr>
          <w:p w14:paraId="758E400F"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3C6DAB"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2481A74" w14:textId="77777777" w:rsidR="00AB6F80" w:rsidRPr="00E430E8" w:rsidRDefault="00AB6F80" w:rsidP="00EC5615">
            <w:pPr>
              <w:rPr>
                <w:rFonts w:ascii="Noto Sans" w:hAnsi="Noto Sans" w:cs="Noto Sans"/>
                <w:sz w:val="18"/>
                <w:szCs w:val="18"/>
                <w:lang w:val="pt-BR"/>
              </w:rPr>
            </w:pPr>
          </w:p>
        </w:tc>
      </w:tr>
      <w:tr w:rsidR="00AB6F80" w:rsidRPr="00E430E8" w14:paraId="3FDF4C0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794AF6" w14:textId="7A41AB57"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AC-2.2</w:t>
            </w:r>
          </w:p>
        </w:tc>
        <w:tc>
          <w:tcPr>
            <w:tcW w:w="5108" w:type="dxa"/>
            <w:tcBorders>
              <w:top w:val="single" w:sz="4" w:space="0" w:color="auto"/>
              <w:left w:val="single" w:sz="4" w:space="0" w:color="auto"/>
              <w:bottom w:val="single" w:sz="4" w:space="0" w:color="auto"/>
              <w:right w:val="single" w:sz="4" w:space="0" w:color="auto"/>
            </w:tcBorders>
            <w:vAlign w:val="center"/>
          </w:tcPr>
          <w:p w14:paraId="513D8892" w14:textId="401F313F"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zoclo de 0.10x0.60 m, de piso Porcelánico, Acabado Mate, estilo Mármol, color Negro, Vulcan Black, Marca Interceramic o similar en calidad y características, asentado con adhesivo para porcelanato y emboquillado de color similar.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0AD34A3" w14:textId="5EB41FB8"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FC924C2" w14:textId="3F31CEEE"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60.04</w:t>
            </w:r>
          </w:p>
        </w:tc>
        <w:tc>
          <w:tcPr>
            <w:tcW w:w="1559" w:type="dxa"/>
            <w:tcBorders>
              <w:top w:val="single" w:sz="4" w:space="0" w:color="auto"/>
              <w:left w:val="single" w:sz="4" w:space="0" w:color="auto"/>
              <w:bottom w:val="single" w:sz="4" w:space="0" w:color="auto"/>
              <w:right w:val="single" w:sz="4" w:space="0" w:color="auto"/>
            </w:tcBorders>
            <w:vAlign w:val="center"/>
          </w:tcPr>
          <w:p w14:paraId="7294149E"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E7F20D"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3DB1EB" w14:textId="77777777" w:rsidR="00AB6F80" w:rsidRPr="00E430E8" w:rsidRDefault="00AB6F80" w:rsidP="00EC5615">
            <w:pPr>
              <w:rPr>
                <w:rFonts w:ascii="Noto Sans" w:hAnsi="Noto Sans" w:cs="Noto Sans"/>
                <w:sz w:val="18"/>
                <w:szCs w:val="18"/>
                <w:lang w:val="pt-BR"/>
              </w:rPr>
            </w:pPr>
          </w:p>
        </w:tc>
      </w:tr>
      <w:tr w:rsidR="00AB6F80" w:rsidRPr="00E430E8" w14:paraId="4C66F9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738EB6" w14:textId="74DC4850"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AC-2.3</w:t>
            </w:r>
          </w:p>
        </w:tc>
        <w:tc>
          <w:tcPr>
            <w:tcW w:w="5108" w:type="dxa"/>
            <w:tcBorders>
              <w:top w:val="single" w:sz="4" w:space="0" w:color="auto"/>
              <w:left w:val="single" w:sz="4" w:space="0" w:color="auto"/>
              <w:bottom w:val="single" w:sz="4" w:space="0" w:color="auto"/>
              <w:right w:val="single" w:sz="4" w:space="0" w:color="auto"/>
            </w:tcBorders>
            <w:vAlign w:val="center"/>
          </w:tcPr>
          <w:p w14:paraId="1036DFD8" w14:textId="41CF2CAF"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4362189" w14:textId="43F206B9"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BB143DC" w14:textId="36F8B62F"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279.76</w:t>
            </w:r>
          </w:p>
        </w:tc>
        <w:tc>
          <w:tcPr>
            <w:tcW w:w="1559" w:type="dxa"/>
            <w:tcBorders>
              <w:top w:val="single" w:sz="4" w:space="0" w:color="auto"/>
              <w:left w:val="single" w:sz="4" w:space="0" w:color="auto"/>
              <w:bottom w:val="single" w:sz="4" w:space="0" w:color="auto"/>
              <w:right w:val="single" w:sz="4" w:space="0" w:color="auto"/>
            </w:tcBorders>
            <w:vAlign w:val="center"/>
          </w:tcPr>
          <w:p w14:paraId="6A852683"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235665"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B61C43" w14:textId="77777777" w:rsidR="00AB6F80" w:rsidRPr="00E430E8" w:rsidRDefault="00AB6F80" w:rsidP="00EC5615">
            <w:pPr>
              <w:rPr>
                <w:rFonts w:ascii="Noto Sans" w:hAnsi="Noto Sans" w:cs="Noto Sans"/>
                <w:sz w:val="18"/>
                <w:szCs w:val="18"/>
                <w:lang w:val="pt-BR"/>
              </w:rPr>
            </w:pPr>
          </w:p>
        </w:tc>
      </w:tr>
      <w:tr w:rsidR="00AB6F80" w:rsidRPr="00E430E8" w14:paraId="035589D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77CDD4" w14:textId="7E71EDC8"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AC-2.4</w:t>
            </w:r>
          </w:p>
        </w:tc>
        <w:tc>
          <w:tcPr>
            <w:tcW w:w="5108" w:type="dxa"/>
            <w:tcBorders>
              <w:top w:val="single" w:sz="4" w:space="0" w:color="auto"/>
              <w:left w:val="single" w:sz="4" w:space="0" w:color="auto"/>
              <w:bottom w:val="single" w:sz="4" w:space="0" w:color="auto"/>
              <w:right w:val="single" w:sz="4" w:space="0" w:color="auto"/>
            </w:tcBorders>
            <w:vAlign w:val="center"/>
          </w:tcPr>
          <w:p w14:paraId="00200E58" w14:textId="2D476A82"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muro a dos caras (10cm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incluye: perfiles estructurales galvanizados, postes, canal cal.26,4.10cm@40cm, elementos de sujeción y anclaje, pasta base acrílica o </w:t>
            </w:r>
            <w:r w:rsidRPr="00E430E8">
              <w:rPr>
                <w:rFonts w:ascii="Noto Sans" w:hAnsi="Noto Sans" w:cs="Noto Sans"/>
                <w:color w:val="000000"/>
                <w:sz w:val="18"/>
                <w:szCs w:val="18"/>
              </w:rPr>
              <w:lastRenderedPageBreak/>
              <w:t>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8D2EEA7" w14:textId="0E84F37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F1A6EB5" w14:textId="1D7BC111"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10.80</w:t>
            </w:r>
          </w:p>
        </w:tc>
        <w:tc>
          <w:tcPr>
            <w:tcW w:w="1559" w:type="dxa"/>
            <w:tcBorders>
              <w:top w:val="single" w:sz="4" w:space="0" w:color="auto"/>
              <w:left w:val="single" w:sz="4" w:space="0" w:color="auto"/>
              <w:bottom w:val="single" w:sz="4" w:space="0" w:color="auto"/>
              <w:right w:val="single" w:sz="4" w:space="0" w:color="auto"/>
            </w:tcBorders>
            <w:vAlign w:val="center"/>
          </w:tcPr>
          <w:p w14:paraId="34160F83"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5DF4DF"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887F883" w14:textId="77777777" w:rsidR="00AB6F80" w:rsidRPr="00E430E8" w:rsidRDefault="00AB6F80" w:rsidP="00EC5615">
            <w:pPr>
              <w:rPr>
                <w:rFonts w:ascii="Noto Sans" w:hAnsi="Noto Sans" w:cs="Noto Sans"/>
                <w:sz w:val="18"/>
                <w:szCs w:val="18"/>
                <w:lang w:val="pt-BR"/>
              </w:rPr>
            </w:pPr>
          </w:p>
        </w:tc>
      </w:tr>
      <w:tr w:rsidR="00AB6F80" w:rsidRPr="00E430E8" w14:paraId="455D239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173853" w14:textId="2FAA778D"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AC-2.6</w:t>
            </w:r>
          </w:p>
        </w:tc>
        <w:tc>
          <w:tcPr>
            <w:tcW w:w="5108" w:type="dxa"/>
            <w:tcBorders>
              <w:top w:val="single" w:sz="4" w:space="0" w:color="auto"/>
              <w:left w:val="single" w:sz="4" w:space="0" w:color="auto"/>
              <w:bottom w:val="single" w:sz="4" w:space="0" w:color="auto"/>
              <w:right w:val="single" w:sz="4" w:space="0" w:color="auto"/>
            </w:tcBorders>
            <w:vAlign w:val="center"/>
          </w:tcPr>
          <w:p w14:paraId="53D8B625" w14:textId="5DAFA734"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Paneles acústicos tipo U, Estilo SRU-001 color beige, 1.22x2.44m, Marca </w:t>
            </w:r>
            <w:proofErr w:type="spellStart"/>
            <w:r w:rsidRPr="00E430E8">
              <w:rPr>
                <w:rFonts w:ascii="Noto Sans" w:hAnsi="Noto Sans" w:cs="Noto Sans"/>
                <w:color w:val="000000"/>
                <w:sz w:val="18"/>
                <w:szCs w:val="18"/>
              </w:rPr>
              <w:t>Decivel</w:t>
            </w:r>
            <w:proofErr w:type="spellEnd"/>
            <w:r w:rsidRPr="00E430E8">
              <w:rPr>
                <w:rFonts w:ascii="Noto Sans" w:hAnsi="Noto Sans" w:cs="Noto Sans"/>
                <w:color w:val="000000"/>
                <w:sz w:val="18"/>
                <w:szCs w:val="18"/>
              </w:rPr>
              <w:t xml:space="preserve"> o similar en calidad y características, colocado hasta una altura de 3.60m. Incluye: fijación a muro, cortes,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BD09C28" w14:textId="115615BF"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D0387E4" w14:textId="2E8CFBA8"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189.48</w:t>
            </w:r>
          </w:p>
        </w:tc>
        <w:tc>
          <w:tcPr>
            <w:tcW w:w="1559" w:type="dxa"/>
            <w:tcBorders>
              <w:top w:val="single" w:sz="4" w:space="0" w:color="auto"/>
              <w:left w:val="single" w:sz="4" w:space="0" w:color="auto"/>
              <w:bottom w:val="single" w:sz="4" w:space="0" w:color="auto"/>
              <w:right w:val="single" w:sz="4" w:space="0" w:color="auto"/>
            </w:tcBorders>
            <w:vAlign w:val="center"/>
          </w:tcPr>
          <w:p w14:paraId="1B811C1C"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3200F53"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FF8C2FC" w14:textId="77777777" w:rsidR="00AB6F80" w:rsidRPr="00E430E8" w:rsidRDefault="00AB6F80" w:rsidP="00EC5615">
            <w:pPr>
              <w:rPr>
                <w:rFonts w:ascii="Noto Sans" w:hAnsi="Noto Sans" w:cs="Noto Sans"/>
                <w:sz w:val="18"/>
                <w:szCs w:val="18"/>
                <w:lang w:val="pt-BR"/>
              </w:rPr>
            </w:pPr>
          </w:p>
        </w:tc>
      </w:tr>
      <w:tr w:rsidR="00AB6F80" w:rsidRPr="00E430E8" w14:paraId="417BF3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2B8D8F" w14:textId="719F2981"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AC-2.7</w:t>
            </w:r>
          </w:p>
        </w:tc>
        <w:tc>
          <w:tcPr>
            <w:tcW w:w="5108" w:type="dxa"/>
            <w:tcBorders>
              <w:top w:val="single" w:sz="4" w:space="0" w:color="auto"/>
              <w:left w:val="single" w:sz="4" w:space="0" w:color="auto"/>
              <w:bottom w:val="single" w:sz="4" w:space="0" w:color="auto"/>
              <w:right w:val="single" w:sz="4" w:space="0" w:color="auto"/>
            </w:tcBorders>
            <w:vAlign w:val="center"/>
          </w:tcPr>
          <w:p w14:paraId="1EE26CC9" w14:textId="2C7575A9"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Papel Tapiz Marca ENCORA Paper Deluxe, Catálogo Dubái, Modelo DUB56 DE 0.65x2.50m o similar en calidad y características, colocado hasta 3.60m de altura. Incluye adhesivo, cortes, alineado,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F741995" w14:textId="0F9A3C15"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4065CAB" w14:textId="2AFFAF6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91.99</w:t>
            </w:r>
          </w:p>
        </w:tc>
        <w:tc>
          <w:tcPr>
            <w:tcW w:w="1559" w:type="dxa"/>
            <w:tcBorders>
              <w:top w:val="single" w:sz="4" w:space="0" w:color="auto"/>
              <w:left w:val="single" w:sz="4" w:space="0" w:color="auto"/>
              <w:bottom w:val="single" w:sz="4" w:space="0" w:color="auto"/>
              <w:right w:val="single" w:sz="4" w:space="0" w:color="auto"/>
            </w:tcBorders>
            <w:vAlign w:val="center"/>
          </w:tcPr>
          <w:p w14:paraId="131DE98F"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95D9D4"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8D293C5" w14:textId="77777777" w:rsidR="00AB6F80" w:rsidRPr="00E430E8" w:rsidRDefault="00AB6F80" w:rsidP="00EC5615">
            <w:pPr>
              <w:rPr>
                <w:rFonts w:ascii="Noto Sans" w:hAnsi="Noto Sans" w:cs="Noto Sans"/>
                <w:sz w:val="18"/>
                <w:szCs w:val="18"/>
                <w:lang w:val="pt-BR"/>
              </w:rPr>
            </w:pPr>
          </w:p>
        </w:tc>
      </w:tr>
      <w:tr w:rsidR="00AB6F80" w:rsidRPr="00E430E8" w14:paraId="5282C3D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2E4831" w14:textId="2DF7B3C4"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AC-2.8</w:t>
            </w:r>
          </w:p>
        </w:tc>
        <w:tc>
          <w:tcPr>
            <w:tcW w:w="5108" w:type="dxa"/>
            <w:tcBorders>
              <w:top w:val="single" w:sz="4" w:space="0" w:color="auto"/>
              <w:left w:val="single" w:sz="4" w:space="0" w:color="auto"/>
              <w:bottom w:val="single" w:sz="4" w:space="0" w:color="auto"/>
              <w:right w:val="single" w:sz="4" w:space="0" w:color="auto"/>
            </w:tcBorders>
            <w:vAlign w:val="center"/>
          </w:tcPr>
          <w:p w14:paraId="49945704" w14:textId="12B84165"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Light REY, Marca Panel Rey (1/2"esp) o similar en calidad y características</w:t>
            </w:r>
            <w:proofErr w:type="gramStart"/>
            <w:r w:rsidRPr="00E430E8">
              <w:rPr>
                <w:rFonts w:ascii="Noto Sans" w:hAnsi="Noto Sans" w:cs="Noto Sans"/>
                <w:color w:val="000000"/>
                <w:sz w:val="18"/>
                <w:szCs w:val="18"/>
              </w:rPr>
              <w:t>, ,</w:t>
            </w:r>
            <w:proofErr w:type="gramEnd"/>
            <w:r w:rsidRPr="00E430E8">
              <w:rPr>
                <w:rFonts w:ascii="Noto Sans" w:hAnsi="Noto Sans" w:cs="Noto Sans"/>
                <w:color w:val="000000"/>
                <w:sz w:val="18"/>
                <w:szCs w:val="18"/>
              </w:rPr>
              <w:t xml:space="preserve"> con soporte armado compuesto por canales de Lámina galvanizada Calibre 26 y alambre galvanizado cal12. Incluye elementos de sujeción y anclaje, pasta base acrílica o vinílica para cubrir fijaciones de panel yeso, suministro de materiales al sitio de los trabajos, acarreos, elevaciones, desperdicios, cortes, mano de </w:t>
            </w:r>
            <w:proofErr w:type="gramStart"/>
            <w:r w:rsidRPr="00E430E8">
              <w:rPr>
                <w:rFonts w:ascii="Noto Sans" w:hAnsi="Noto Sans" w:cs="Noto Sans"/>
                <w:color w:val="000000"/>
                <w:sz w:val="18"/>
                <w:szCs w:val="18"/>
              </w:rPr>
              <w:t>obra ,</w:t>
            </w:r>
            <w:proofErr w:type="gramEnd"/>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ADB1EC6" w14:textId="41B17557"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3388878" w14:textId="4FEF668B"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123.92</w:t>
            </w:r>
          </w:p>
        </w:tc>
        <w:tc>
          <w:tcPr>
            <w:tcW w:w="1559" w:type="dxa"/>
            <w:tcBorders>
              <w:top w:val="single" w:sz="4" w:space="0" w:color="auto"/>
              <w:left w:val="single" w:sz="4" w:space="0" w:color="auto"/>
              <w:bottom w:val="single" w:sz="4" w:space="0" w:color="auto"/>
              <w:right w:val="single" w:sz="4" w:space="0" w:color="auto"/>
            </w:tcBorders>
            <w:vAlign w:val="center"/>
          </w:tcPr>
          <w:p w14:paraId="4AD824B5"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0507AC"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9043C1C" w14:textId="77777777" w:rsidR="00AB6F80" w:rsidRPr="00E430E8" w:rsidRDefault="00AB6F80" w:rsidP="00EC5615">
            <w:pPr>
              <w:rPr>
                <w:rFonts w:ascii="Noto Sans" w:hAnsi="Noto Sans" w:cs="Noto Sans"/>
                <w:sz w:val="18"/>
                <w:szCs w:val="18"/>
                <w:lang w:val="pt-BR"/>
              </w:rPr>
            </w:pPr>
          </w:p>
        </w:tc>
      </w:tr>
      <w:tr w:rsidR="00AB6F80" w:rsidRPr="00E430E8" w14:paraId="034B189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A07F8C" w14:textId="2E3DB777"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AC-2.9</w:t>
            </w:r>
          </w:p>
        </w:tc>
        <w:tc>
          <w:tcPr>
            <w:tcW w:w="5108" w:type="dxa"/>
            <w:tcBorders>
              <w:top w:val="single" w:sz="4" w:space="0" w:color="auto"/>
              <w:left w:val="single" w:sz="4" w:space="0" w:color="auto"/>
              <w:bottom w:val="single" w:sz="4" w:space="0" w:color="auto"/>
              <w:right w:val="single" w:sz="4" w:space="0" w:color="auto"/>
            </w:tcBorders>
            <w:vAlign w:val="center"/>
          </w:tcPr>
          <w:p w14:paraId="114A19A5" w14:textId="312F93B6"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cajillo de sección transversal 60x80cm según indica proyecto, a base de Panel de Yeso Light REY, Marca Panel Rey (1/2"esp) o similar en calidad y características, soportado con estructura galvanizada cal26. Incluye elementos de sujeción y anclaje, pasta base acrílica o 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2C6851D" w14:textId="6AA20780"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4ED8FE2" w14:textId="6506BC19"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16.21</w:t>
            </w:r>
          </w:p>
        </w:tc>
        <w:tc>
          <w:tcPr>
            <w:tcW w:w="1559" w:type="dxa"/>
            <w:tcBorders>
              <w:top w:val="single" w:sz="4" w:space="0" w:color="auto"/>
              <w:left w:val="single" w:sz="4" w:space="0" w:color="auto"/>
              <w:bottom w:val="single" w:sz="4" w:space="0" w:color="auto"/>
              <w:right w:val="single" w:sz="4" w:space="0" w:color="auto"/>
            </w:tcBorders>
            <w:vAlign w:val="center"/>
          </w:tcPr>
          <w:p w14:paraId="58B5D5F3"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DDA710"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C5EFE36" w14:textId="77777777" w:rsidR="00AB6F80" w:rsidRPr="00E430E8" w:rsidRDefault="00AB6F80" w:rsidP="00EC5615">
            <w:pPr>
              <w:rPr>
                <w:rFonts w:ascii="Noto Sans" w:hAnsi="Noto Sans" w:cs="Noto Sans"/>
                <w:sz w:val="18"/>
                <w:szCs w:val="18"/>
                <w:lang w:val="pt-BR"/>
              </w:rPr>
            </w:pPr>
          </w:p>
        </w:tc>
      </w:tr>
      <w:tr w:rsidR="00AB6F80" w:rsidRPr="00E430E8" w14:paraId="123377B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2585A4" w14:textId="4E6AFBEC"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AC-2.10</w:t>
            </w:r>
          </w:p>
        </w:tc>
        <w:tc>
          <w:tcPr>
            <w:tcW w:w="5108" w:type="dxa"/>
            <w:tcBorders>
              <w:top w:val="single" w:sz="4" w:space="0" w:color="auto"/>
              <w:left w:val="single" w:sz="4" w:space="0" w:color="auto"/>
              <w:bottom w:val="single" w:sz="4" w:space="0" w:color="auto"/>
              <w:right w:val="single" w:sz="4" w:space="0" w:color="auto"/>
            </w:tcBorders>
            <w:vAlign w:val="center"/>
          </w:tcPr>
          <w:p w14:paraId="5284EF1F" w14:textId="794F7BB3" w:rsidR="00AB6F80" w:rsidRPr="00E430E8" w:rsidRDefault="00AB6F80"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Behr, color Swiss Coffe-12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0D64C8E" w14:textId="7949829A"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843CAB0" w14:textId="14244276" w:rsidR="00AB6F80" w:rsidRPr="00E430E8" w:rsidRDefault="00AB6F80" w:rsidP="00EC5615">
            <w:pPr>
              <w:jc w:val="center"/>
              <w:rPr>
                <w:rFonts w:ascii="Noto Sans" w:hAnsi="Noto Sans" w:cs="Noto Sans"/>
                <w:color w:val="000000"/>
                <w:sz w:val="18"/>
                <w:szCs w:val="18"/>
              </w:rPr>
            </w:pPr>
            <w:r w:rsidRPr="00E430E8">
              <w:rPr>
                <w:rFonts w:ascii="Noto Sans" w:hAnsi="Noto Sans" w:cs="Noto Sans"/>
                <w:color w:val="000000"/>
                <w:sz w:val="18"/>
                <w:szCs w:val="18"/>
              </w:rPr>
              <w:t>140.13</w:t>
            </w:r>
          </w:p>
        </w:tc>
        <w:tc>
          <w:tcPr>
            <w:tcW w:w="1559" w:type="dxa"/>
            <w:tcBorders>
              <w:top w:val="single" w:sz="4" w:space="0" w:color="auto"/>
              <w:left w:val="single" w:sz="4" w:space="0" w:color="auto"/>
              <w:bottom w:val="single" w:sz="4" w:space="0" w:color="auto"/>
              <w:right w:val="single" w:sz="4" w:space="0" w:color="auto"/>
            </w:tcBorders>
            <w:vAlign w:val="center"/>
          </w:tcPr>
          <w:p w14:paraId="6BC39960"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DFF71A"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0178AC5" w14:textId="77777777" w:rsidR="00AB6F80" w:rsidRPr="00E430E8" w:rsidRDefault="00AB6F80" w:rsidP="00EC5615">
            <w:pPr>
              <w:rPr>
                <w:rFonts w:ascii="Noto Sans" w:hAnsi="Noto Sans" w:cs="Noto Sans"/>
                <w:sz w:val="18"/>
                <w:szCs w:val="18"/>
                <w:lang w:val="pt-BR"/>
              </w:rPr>
            </w:pPr>
          </w:p>
        </w:tc>
      </w:tr>
      <w:tr w:rsidR="00AB6F80" w:rsidRPr="00E430E8" w14:paraId="47185634" w14:textId="77777777" w:rsidTr="00F6780B">
        <w:trPr>
          <w:trHeight w:val="222"/>
        </w:trPr>
        <w:tc>
          <w:tcPr>
            <w:tcW w:w="1413" w:type="dxa"/>
            <w:tcBorders>
              <w:top w:val="single" w:sz="4" w:space="0" w:color="auto"/>
              <w:left w:val="single" w:sz="4" w:space="0" w:color="auto"/>
              <w:bottom w:val="single" w:sz="4" w:space="0" w:color="auto"/>
              <w:right w:val="single" w:sz="4" w:space="0" w:color="auto"/>
            </w:tcBorders>
          </w:tcPr>
          <w:p w14:paraId="124064AD" w14:textId="4D90DA30" w:rsidR="00AB6F80" w:rsidRPr="00E430E8" w:rsidRDefault="00AB6F80"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AC-3</w:t>
            </w:r>
          </w:p>
        </w:tc>
        <w:tc>
          <w:tcPr>
            <w:tcW w:w="5108" w:type="dxa"/>
            <w:tcBorders>
              <w:top w:val="single" w:sz="4" w:space="0" w:color="auto"/>
              <w:left w:val="single" w:sz="4" w:space="0" w:color="auto"/>
              <w:bottom w:val="single" w:sz="4" w:space="0" w:color="auto"/>
              <w:right w:val="single" w:sz="4" w:space="0" w:color="auto"/>
            </w:tcBorders>
          </w:tcPr>
          <w:p w14:paraId="4B62F539" w14:textId="5571C263" w:rsidR="00AB6F80" w:rsidRPr="00E430E8" w:rsidRDefault="00AB6F80" w:rsidP="00EC5615">
            <w:pPr>
              <w:jc w:val="both"/>
              <w:rPr>
                <w:rFonts w:ascii="Noto Sans" w:hAnsi="Noto Sans" w:cs="Noto Sans"/>
                <w:color w:val="000000"/>
                <w:sz w:val="18"/>
                <w:szCs w:val="18"/>
              </w:rPr>
            </w:pPr>
            <w:r w:rsidRPr="00E430E8">
              <w:rPr>
                <w:rFonts w:ascii="Noto Sans" w:hAnsi="Noto Sans" w:cs="Noto Sans"/>
                <w:b/>
                <w:color w:val="0070C0"/>
                <w:sz w:val="18"/>
                <w:szCs w:val="18"/>
              </w:rPr>
              <w:t>SALA DE JUNTAS “BOCANA”</w:t>
            </w:r>
          </w:p>
        </w:tc>
        <w:tc>
          <w:tcPr>
            <w:tcW w:w="1417" w:type="dxa"/>
            <w:tcBorders>
              <w:top w:val="single" w:sz="4" w:space="0" w:color="auto"/>
              <w:left w:val="single" w:sz="4" w:space="0" w:color="auto"/>
              <w:bottom w:val="single" w:sz="4" w:space="0" w:color="auto"/>
              <w:right w:val="single" w:sz="4" w:space="0" w:color="auto"/>
            </w:tcBorders>
            <w:vAlign w:val="center"/>
          </w:tcPr>
          <w:p w14:paraId="2E666446" w14:textId="4C5CB4C4" w:rsidR="00AB6F80" w:rsidRPr="00E430E8" w:rsidRDefault="00AB6F80"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219FBB" w14:textId="58804826" w:rsidR="00AB6F80" w:rsidRPr="00E430E8" w:rsidRDefault="00AB6F80"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F99BA8" w14:textId="77777777" w:rsidR="00AB6F80" w:rsidRPr="00E430E8" w:rsidRDefault="00AB6F80"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7D543E3" w14:textId="77777777" w:rsidR="00AB6F80" w:rsidRPr="00E430E8" w:rsidRDefault="00AB6F80"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B9A3CB8" w14:textId="77777777" w:rsidR="00AB6F80" w:rsidRPr="00E430E8" w:rsidRDefault="00AB6F80" w:rsidP="00EC5615">
            <w:pPr>
              <w:rPr>
                <w:rFonts w:ascii="Noto Sans" w:hAnsi="Noto Sans" w:cs="Noto Sans"/>
                <w:sz w:val="18"/>
                <w:szCs w:val="18"/>
                <w:lang w:val="pt-BR"/>
              </w:rPr>
            </w:pPr>
          </w:p>
        </w:tc>
      </w:tr>
      <w:tr w:rsidR="00F646CD" w:rsidRPr="00E430E8" w14:paraId="0DDCAA3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DA4422" w14:textId="5193B8F2"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AC-3.1</w:t>
            </w:r>
          </w:p>
        </w:tc>
        <w:tc>
          <w:tcPr>
            <w:tcW w:w="5108" w:type="dxa"/>
            <w:tcBorders>
              <w:top w:val="single" w:sz="4" w:space="0" w:color="auto"/>
              <w:left w:val="single" w:sz="4" w:space="0" w:color="auto"/>
              <w:bottom w:val="single" w:sz="4" w:space="0" w:color="auto"/>
              <w:right w:val="single" w:sz="4" w:space="0" w:color="auto"/>
            </w:tcBorders>
            <w:vAlign w:val="center"/>
          </w:tcPr>
          <w:p w14:paraId="3E74B16E" w14:textId="2B2AF84D"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Preparación de superficie en firme de concreto para recepción de alfombra, mediante pulido fino con allanadora mecánica, hasta obtener una superficie lisa y cerrada, libre de protuberancias o crestas. Incluye: nivelación con regla vibratoria o manual para garantizar pendientes del 0%, resane de oquedades o grietas con mortero </w:t>
            </w:r>
            <w:proofErr w:type="spellStart"/>
            <w:r w:rsidRPr="00E430E8">
              <w:rPr>
                <w:rFonts w:ascii="Noto Sans" w:hAnsi="Noto Sans" w:cs="Noto Sans"/>
                <w:color w:val="000000"/>
                <w:sz w:val="18"/>
                <w:szCs w:val="18"/>
              </w:rPr>
              <w:t>epóxico</w:t>
            </w:r>
            <w:proofErr w:type="spellEnd"/>
            <w:r w:rsidRPr="00E430E8">
              <w:rPr>
                <w:rFonts w:ascii="Noto Sans" w:hAnsi="Noto Sans" w:cs="Noto Sans"/>
                <w:color w:val="000000"/>
                <w:sz w:val="18"/>
                <w:szCs w:val="18"/>
              </w:rPr>
              <w:t xml:space="preserve"> o pasta niveladora, limpieza profunda para eliminar restos de obra, polvo o grasas que afecten la </w:t>
            </w:r>
            <w:r w:rsidRPr="00E430E8">
              <w:rPr>
                <w:rFonts w:ascii="Noto Sans" w:hAnsi="Noto Sans" w:cs="Noto Sans"/>
                <w:color w:val="000000"/>
                <w:sz w:val="18"/>
                <w:szCs w:val="18"/>
              </w:rPr>
              <w:lastRenderedPageBreak/>
              <w:t>adherencia del pegamento de la alfombra. Incluye: mano de obra, herramienta, equipo de seguridad, limpieza del área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DC7A413" w14:textId="2A847A64"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EEE41F3" w14:textId="37580EB1"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110.46</w:t>
            </w:r>
          </w:p>
        </w:tc>
        <w:tc>
          <w:tcPr>
            <w:tcW w:w="1559" w:type="dxa"/>
            <w:tcBorders>
              <w:top w:val="single" w:sz="4" w:space="0" w:color="auto"/>
              <w:left w:val="single" w:sz="4" w:space="0" w:color="auto"/>
              <w:bottom w:val="single" w:sz="4" w:space="0" w:color="auto"/>
              <w:right w:val="single" w:sz="4" w:space="0" w:color="auto"/>
            </w:tcBorders>
            <w:vAlign w:val="center"/>
          </w:tcPr>
          <w:p w14:paraId="6564C0F8"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4BE50D"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B9F0056" w14:textId="77777777" w:rsidR="00F646CD" w:rsidRPr="00E430E8" w:rsidRDefault="00F646CD" w:rsidP="00EC5615">
            <w:pPr>
              <w:rPr>
                <w:rFonts w:ascii="Noto Sans" w:hAnsi="Noto Sans" w:cs="Noto Sans"/>
                <w:sz w:val="18"/>
                <w:szCs w:val="18"/>
                <w:lang w:val="pt-BR"/>
              </w:rPr>
            </w:pPr>
          </w:p>
        </w:tc>
      </w:tr>
      <w:tr w:rsidR="00F646CD" w:rsidRPr="00E430E8" w14:paraId="3142319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7A40E4" w14:textId="48387743"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AC-3.2</w:t>
            </w:r>
          </w:p>
        </w:tc>
        <w:tc>
          <w:tcPr>
            <w:tcW w:w="5108" w:type="dxa"/>
            <w:tcBorders>
              <w:top w:val="single" w:sz="4" w:space="0" w:color="auto"/>
              <w:left w:val="single" w:sz="4" w:space="0" w:color="auto"/>
              <w:bottom w:val="single" w:sz="4" w:space="0" w:color="auto"/>
              <w:right w:val="single" w:sz="4" w:space="0" w:color="auto"/>
            </w:tcBorders>
            <w:vAlign w:val="center"/>
          </w:tcPr>
          <w:p w14:paraId="1E1846EB" w14:textId="394432D0"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alfombra en formato rollo, color gris Colección Astra en Nudo, Modelo 278 Gris, Marca NUVOW, 3mm, o similar en calidad y características, Incluye: tira de transición de borde base aluminio moldura T 15mm, tiras de púas (</w:t>
            </w:r>
            <w:proofErr w:type="spellStart"/>
            <w:r w:rsidRPr="00E430E8">
              <w:rPr>
                <w:rFonts w:ascii="Noto Sans" w:hAnsi="Noto Sans" w:cs="Noto Sans"/>
                <w:color w:val="000000"/>
                <w:sz w:val="18"/>
                <w:szCs w:val="18"/>
              </w:rPr>
              <w:t>smooth</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edge</w:t>
            </w:r>
            <w:proofErr w:type="spellEnd"/>
            <w:r w:rsidRPr="00E430E8">
              <w:rPr>
                <w:rFonts w:ascii="Noto Sans" w:hAnsi="Noto Sans" w:cs="Noto Sans"/>
                <w:color w:val="000000"/>
                <w:sz w:val="18"/>
                <w:szCs w:val="18"/>
              </w:rPr>
              <w:t>), grapas especiales, adhesivo de contacto de alta resistencia y bajo-alfombra, preparación de la superficie, colocación, recortes, desperdicios, mano de obra especializada para estiramiento con herramienta, limpieza final, equipo de seguridad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46561EA" w14:textId="085E1781"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06A1EDB" w14:textId="1CB85D59"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110.46</w:t>
            </w:r>
          </w:p>
        </w:tc>
        <w:tc>
          <w:tcPr>
            <w:tcW w:w="1559" w:type="dxa"/>
            <w:tcBorders>
              <w:top w:val="single" w:sz="4" w:space="0" w:color="auto"/>
              <w:left w:val="single" w:sz="4" w:space="0" w:color="auto"/>
              <w:bottom w:val="single" w:sz="4" w:space="0" w:color="auto"/>
              <w:right w:val="single" w:sz="4" w:space="0" w:color="auto"/>
            </w:tcBorders>
            <w:vAlign w:val="center"/>
          </w:tcPr>
          <w:p w14:paraId="622E9105"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F7E6860"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76F282" w14:textId="77777777" w:rsidR="00F646CD" w:rsidRPr="00E430E8" w:rsidRDefault="00F646CD" w:rsidP="00EC5615">
            <w:pPr>
              <w:rPr>
                <w:rFonts w:ascii="Noto Sans" w:hAnsi="Noto Sans" w:cs="Noto Sans"/>
                <w:sz w:val="18"/>
                <w:szCs w:val="18"/>
                <w:lang w:val="pt-BR"/>
              </w:rPr>
            </w:pPr>
          </w:p>
        </w:tc>
      </w:tr>
      <w:tr w:rsidR="00F646CD" w:rsidRPr="00E430E8" w14:paraId="66F32EF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74D820" w14:textId="67E1DC9F"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AC-3.3</w:t>
            </w:r>
          </w:p>
        </w:tc>
        <w:tc>
          <w:tcPr>
            <w:tcW w:w="5108" w:type="dxa"/>
            <w:tcBorders>
              <w:top w:val="single" w:sz="4" w:space="0" w:color="auto"/>
              <w:left w:val="single" w:sz="4" w:space="0" w:color="auto"/>
              <w:bottom w:val="single" w:sz="4" w:space="0" w:color="auto"/>
              <w:right w:val="single" w:sz="4" w:space="0" w:color="auto"/>
            </w:tcBorders>
            <w:vAlign w:val="center"/>
          </w:tcPr>
          <w:p w14:paraId="449429E7" w14:textId="2EB882B2"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muro a dos caras (10cm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incluye: perfiles estructurales galvanizados, postes, </w:t>
            </w:r>
            <w:r w:rsidR="007F3F47" w:rsidRPr="00E430E8">
              <w:rPr>
                <w:rFonts w:ascii="Noto Sans" w:hAnsi="Noto Sans" w:cs="Noto Sans"/>
                <w:color w:val="000000"/>
                <w:sz w:val="18"/>
                <w:szCs w:val="18"/>
              </w:rPr>
              <w:t>canal cal.</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 xml:space="preserve">26,4.10cm@40cm, elementos de sujeción y anclaje, pasta base acrílica o vinílica para cubrir fijaciones de panel yeso, suministro de materiales al sitio de los trabajos, acarreos, elevaciones, desperdicios, cortes, mano de </w:t>
            </w:r>
            <w:r w:rsidR="007F3F47"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3185A70" w14:textId="603F1414"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8523428" w14:textId="6EF21C34"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6.30</w:t>
            </w:r>
          </w:p>
        </w:tc>
        <w:tc>
          <w:tcPr>
            <w:tcW w:w="1559" w:type="dxa"/>
            <w:tcBorders>
              <w:top w:val="single" w:sz="4" w:space="0" w:color="auto"/>
              <w:left w:val="single" w:sz="4" w:space="0" w:color="auto"/>
              <w:bottom w:val="single" w:sz="4" w:space="0" w:color="auto"/>
              <w:right w:val="single" w:sz="4" w:space="0" w:color="auto"/>
            </w:tcBorders>
            <w:vAlign w:val="center"/>
          </w:tcPr>
          <w:p w14:paraId="64A7C896"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C6FC1C"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C27AF0" w14:textId="77777777" w:rsidR="00F646CD" w:rsidRPr="00E430E8" w:rsidRDefault="00F646CD" w:rsidP="00EC5615">
            <w:pPr>
              <w:rPr>
                <w:rFonts w:ascii="Noto Sans" w:hAnsi="Noto Sans" w:cs="Noto Sans"/>
                <w:sz w:val="18"/>
                <w:szCs w:val="18"/>
                <w:lang w:val="pt-BR"/>
              </w:rPr>
            </w:pPr>
          </w:p>
        </w:tc>
      </w:tr>
      <w:tr w:rsidR="00F646CD" w:rsidRPr="00E430E8" w14:paraId="0144450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A5CA0A8" w14:textId="5930E808"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AC-3.4</w:t>
            </w:r>
          </w:p>
        </w:tc>
        <w:tc>
          <w:tcPr>
            <w:tcW w:w="5108" w:type="dxa"/>
            <w:tcBorders>
              <w:top w:val="single" w:sz="4" w:space="0" w:color="auto"/>
              <w:left w:val="single" w:sz="4" w:space="0" w:color="auto"/>
              <w:bottom w:val="single" w:sz="4" w:space="0" w:color="auto"/>
              <w:right w:val="single" w:sz="4" w:space="0" w:color="auto"/>
            </w:tcBorders>
            <w:vAlign w:val="center"/>
          </w:tcPr>
          <w:p w14:paraId="6E8BFCFC" w14:textId="44425F89"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r>
            <w:r w:rsidRPr="00E430E8">
              <w:rPr>
                <w:rFonts w:ascii="Noto Sans" w:hAnsi="Noto Sans" w:cs="Noto Sans"/>
                <w:color w:val="000000"/>
                <w:sz w:val="18"/>
                <w:szCs w:val="18"/>
              </w:rPr>
              <w:lastRenderedPageBreak/>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B7532FB" w14:textId="4157E270"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A317C29" w14:textId="6396AA18"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183.75</w:t>
            </w:r>
          </w:p>
        </w:tc>
        <w:tc>
          <w:tcPr>
            <w:tcW w:w="1559" w:type="dxa"/>
            <w:tcBorders>
              <w:top w:val="single" w:sz="4" w:space="0" w:color="auto"/>
              <w:left w:val="single" w:sz="4" w:space="0" w:color="auto"/>
              <w:bottom w:val="single" w:sz="4" w:space="0" w:color="auto"/>
              <w:right w:val="single" w:sz="4" w:space="0" w:color="auto"/>
            </w:tcBorders>
            <w:vAlign w:val="center"/>
          </w:tcPr>
          <w:p w14:paraId="4774F47B"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CD3E660"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839ECF6" w14:textId="77777777" w:rsidR="00F646CD" w:rsidRPr="00E430E8" w:rsidRDefault="00F646CD" w:rsidP="00EC5615">
            <w:pPr>
              <w:rPr>
                <w:rFonts w:ascii="Noto Sans" w:hAnsi="Noto Sans" w:cs="Noto Sans"/>
                <w:sz w:val="18"/>
                <w:szCs w:val="18"/>
                <w:lang w:val="pt-BR"/>
              </w:rPr>
            </w:pPr>
          </w:p>
        </w:tc>
      </w:tr>
      <w:tr w:rsidR="00F646CD" w:rsidRPr="00E430E8" w14:paraId="2B1EF57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EF4B01" w14:textId="26083888"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AC-3.5</w:t>
            </w:r>
          </w:p>
        </w:tc>
        <w:tc>
          <w:tcPr>
            <w:tcW w:w="5108" w:type="dxa"/>
            <w:tcBorders>
              <w:top w:val="single" w:sz="4" w:space="0" w:color="auto"/>
              <w:left w:val="single" w:sz="4" w:space="0" w:color="auto"/>
              <w:bottom w:val="single" w:sz="4" w:space="0" w:color="auto"/>
              <w:right w:val="single" w:sz="4" w:space="0" w:color="auto"/>
            </w:tcBorders>
            <w:vAlign w:val="center"/>
          </w:tcPr>
          <w:p w14:paraId="601D6989" w14:textId="47DB71BB"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Papel Tapiz Marca ENCORA Paper Deluxe, Catálogo Dubái, Modelo DUB56 DE 0.65x2.50m o </w:t>
            </w:r>
            <w:r w:rsidR="007F3F47" w:rsidRPr="00E430E8">
              <w:rPr>
                <w:rFonts w:ascii="Noto Sans" w:hAnsi="Noto Sans" w:cs="Noto Sans"/>
                <w:color w:val="000000"/>
                <w:sz w:val="18"/>
                <w:szCs w:val="18"/>
              </w:rPr>
              <w:t>similar</w:t>
            </w:r>
            <w:r w:rsidRPr="00E430E8">
              <w:rPr>
                <w:rFonts w:ascii="Noto Sans" w:hAnsi="Noto Sans" w:cs="Noto Sans"/>
                <w:color w:val="000000"/>
                <w:sz w:val="18"/>
                <w:szCs w:val="18"/>
              </w:rPr>
              <w:t xml:space="preserve"> en calidad y características,</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colocado hasta 4.20m de altura. Incluye adhesivo, cortes, alineado,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366967E" w14:textId="1758505C"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1A844ED" w14:textId="320F9524"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17.42</w:t>
            </w:r>
          </w:p>
        </w:tc>
        <w:tc>
          <w:tcPr>
            <w:tcW w:w="1559" w:type="dxa"/>
            <w:tcBorders>
              <w:top w:val="single" w:sz="4" w:space="0" w:color="auto"/>
              <w:left w:val="single" w:sz="4" w:space="0" w:color="auto"/>
              <w:bottom w:val="single" w:sz="4" w:space="0" w:color="auto"/>
              <w:right w:val="single" w:sz="4" w:space="0" w:color="auto"/>
            </w:tcBorders>
            <w:vAlign w:val="center"/>
          </w:tcPr>
          <w:p w14:paraId="5F691A2D"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1E27B5"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5E63228" w14:textId="77777777" w:rsidR="00F646CD" w:rsidRPr="00E430E8" w:rsidRDefault="00F646CD" w:rsidP="00EC5615">
            <w:pPr>
              <w:rPr>
                <w:rFonts w:ascii="Noto Sans" w:hAnsi="Noto Sans" w:cs="Noto Sans"/>
                <w:sz w:val="18"/>
                <w:szCs w:val="18"/>
                <w:lang w:val="pt-BR"/>
              </w:rPr>
            </w:pPr>
          </w:p>
        </w:tc>
      </w:tr>
      <w:tr w:rsidR="00F646CD" w:rsidRPr="00E430E8" w14:paraId="2C2804F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BC5E6D" w14:textId="1AD95701"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AC-3.6</w:t>
            </w:r>
          </w:p>
        </w:tc>
        <w:tc>
          <w:tcPr>
            <w:tcW w:w="5108" w:type="dxa"/>
            <w:tcBorders>
              <w:top w:val="single" w:sz="4" w:space="0" w:color="auto"/>
              <w:left w:val="single" w:sz="4" w:space="0" w:color="auto"/>
              <w:bottom w:val="single" w:sz="4" w:space="0" w:color="auto"/>
              <w:right w:val="single" w:sz="4" w:space="0" w:color="auto"/>
            </w:tcBorders>
            <w:vAlign w:val="center"/>
          </w:tcPr>
          <w:p w14:paraId="1E7F6746" w14:textId="4865C7A0"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Panel Premium WPC Modelo a-00460 en acabado Café Nogal, 2.40x1.20m2 (5mm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Marca </w:t>
            </w:r>
            <w:proofErr w:type="spellStart"/>
            <w:r w:rsidRPr="00E430E8">
              <w:rPr>
                <w:rFonts w:ascii="Noto Sans" w:hAnsi="Noto Sans" w:cs="Noto Sans"/>
                <w:color w:val="000000"/>
                <w:sz w:val="18"/>
                <w:szCs w:val="18"/>
              </w:rPr>
              <w:t>Quality</w:t>
            </w:r>
            <w:proofErr w:type="spellEnd"/>
            <w:r w:rsidRPr="00E430E8">
              <w:rPr>
                <w:rFonts w:ascii="Noto Sans" w:hAnsi="Noto Sans" w:cs="Noto Sans"/>
                <w:color w:val="000000"/>
                <w:sz w:val="18"/>
                <w:szCs w:val="18"/>
              </w:rPr>
              <w:t xml:space="preserve"> Home o similar en calidad y </w:t>
            </w:r>
            <w:r w:rsidR="007F3F47" w:rsidRPr="00E430E8">
              <w:rPr>
                <w:rFonts w:ascii="Noto Sans" w:hAnsi="Noto Sans" w:cs="Noto Sans"/>
                <w:color w:val="000000"/>
                <w:sz w:val="18"/>
                <w:szCs w:val="18"/>
              </w:rPr>
              <w:t>características, colocado</w:t>
            </w:r>
            <w:r w:rsidRPr="00E430E8">
              <w:rPr>
                <w:rFonts w:ascii="Noto Sans" w:hAnsi="Noto Sans" w:cs="Noto Sans"/>
                <w:color w:val="000000"/>
                <w:sz w:val="18"/>
                <w:szCs w:val="18"/>
              </w:rPr>
              <w:t xml:space="preserve"> hasta 4.20 m de altura Incluye: Adhesivo, Mano de obra y todo lo necesario para su correcta </w:t>
            </w:r>
            <w:proofErr w:type="spellStart"/>
            <w:r w:rsidRPr="00E430E8">
              <w:rPr>
                <w:rFonts w:ascii="Noto Sans" w:hAnsi="Noto Sans" w:cs="Noto Sans"/>
                <w:color w:val="000000"/>
                <w:sz w:val="18"/>
                <w:szCs w:val="18"/>
              </w:rPr>
              <w:t>Instalacion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8A99C95" w14:textId="4AEB2265"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DE8C3CA" w14:textId="39936B10"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39.35</w:t>
            </w:r>
          </w:p>
        </w:tc>
        <w:tc>
          <w:tcPr>
            <w:tcW w:w="1559" w:type="dxa"/>
            <w:tcBorders>
              <w:top w:val="single" w:sz="4" w:space="0" w:color="auto"/>
              <w:left w:val="single" w:sz="4" w:space="0" w:color="auto"/>
              <w:bottom w:val="single" w:sz="4" w:space="0" w:color="auto"/>
              <w:right w:val="single" w:sz="4" w:space="0" w:color="auto"/>
            </w:tcBorders>
            <w:vAlign w:val="center"/>
          </w:tcPr>
          <w:p w14:paraId="25ABF70C"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3158F5"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2E816C" w14:textId="77777777" w:rsidR="00F646CD" w:rsidRPr="00E430E8" w:rsidRDefault="00F646CD" w:rsidP="00EC5615">
            <w:pPr>
              <w:rPr>
                <w:rFonts w:ascii="Noto Sans" w:hAnsi="Noto Sans" w:cs="Noto Sans"/>
                <w:sz w:val="18"/>
                <w:szCs w:val="18"/>
                <w:lang w:val="pt-BR"/>
              </w:rPr>
            </w:pPr>
          </w:p>
        </w:tc>
      </w:tr>
      <w:tr w:rsidR="00F646CD" w:rsidRPr="00E430E8" w14:paraId="2E0FD7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52835F" w14:textId="677F0DA4"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AC-3.7</w:t>
            </w:r>
          </w:p>
        </w:tc>
        <w:tc>
          <w:tcPr>
            <w:tcW w:w="5108" w:type="dxa"/>
            <w:tcBorders>
              <w:top w:val="single" w:sz="4" w:space="0" w:color="auto"/>
              <w:left w:val="single" w:sz="4" w:space="0" w:color="auto"/>
              <w:bottom w:val="single" w:sz="4" w:space="0" w:color="auto"/>
              <w:right w:val="single" w:sz="4" w:space="0" w:color="auto"/>
            </w:tcBorders>
            <w:vAlign w:val="center"/>
          </w:tcPr>
          <w:p w14:paraId="7686839D" w14:textId="2D3597F6"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Light REY, Marca Panel Rey (1/2"esp) o similar en calidad y características,</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 xml:space="preserve">con soporte armado compuesto por canales de Lámina galvanizada Calibre 26 y alambre galvanizado cal12. Incluye elementos de sujeción y anclaje, pasta base acrílica o vinílica para cubrir fijaciones de panel yeso, suministro de materiales al sitio de los trabajos, acarreos, elevaciones, desperdicios, cortes, mano de </w:t>
            </w:r>
            <w:r w:rsidR="007F3F47"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1740F67" w14:textId="4B6E03D0"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C7FB583" w14:textId="56952ED5"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72.26</w:t>
            </w:r>
          </w:p>
        </w:tc>
        <w:tc>
          <w:tcPr>
            <w:tcW w:w="1559" w:type="dxa"/>
            <w:tcBorders>
              <w:top w:val="single" w:sz="4" w:space="0" w:color="auto"/>
              <w:left w:val="single" w:sz="4" w:space="0" w:color="auto"/>
              <w:bottom w:val="single" w:sz="4" w:space="0" w:color="auto"/>
              <w:right w:val="single" w:sz="4" w:space="0" w:color="auto"/>
            </w:tcBorders>
            <w:vAlign w:val="center"/>
          </w:tcPr>
          <w:p w14:paraId="4A634D4A"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98DC88"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95146A4" w14:textId="77777777" w:rsidR="00F646CD" w:rsidRPr="00E430E8" w:rsidRDefault="00F646CD" w:rsidP="00EC5615">
            <w:pPr>
              <w:rPr>
                <w:rFonts w:ascii="Noto Sans" w:hAnsi="Noto Sans" w:cs="Noto Sans"/>
                <w:sz w:val="18"/>
                <w:szCs w:val="18"/>
                <w:lang w:val="pt-BR"/>
              </w:rPr>
            </w:pPr>
          </w:p>
        </w:tc>
      </w:tr>
      <w:tr w:rsidR="00F646CD" w:rsidRPr="00E430E8" w14:paraId="60C091A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0C63087" w14:textId="34328D47"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AC-3.8</w:t>
            </w:r>
          </w:p>
        </w:tc>
        <w:tc>
          <w:tcPr>
            <w:tcW w:w="5108" w:type="dxa"/>
            <w:tcBorders>
              <w:top w:val="single" w:sz="4" w:space="0" w:color="auto"/>
              <w:left w:val="single" w:sz="4" w:space="0" w:color="auto"/>
              <w:bottom w:val="single" w:sz="4" w:space="0" w:color="auto"/>
              <w:right w:val="single" w:sz="4" w:space="0" w:color="auto"/>
            </w:tcBorders>
            <w:vAlign w:val="center"/>
          </w:tcPr>
          <w:p w14:paraId="3E407CCA" w14:textId="1262A5DA"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Marca Behr, color Swiss Coffe-12 en acabado mate o similar en calidad </w:t>
            </w:r>
            <w:r w:rsidRPr="00E430E8">
              <w:rPr>
                <w:rFonts w:ascii="Noto Sans" w:hAnsi="Noto Sans" w:cs="Noto Sans"/>
                <w:color w:val="000000"/>
                <w:sz w:val="18"/>
                <w:szCs w:val="18"/>
              </w:rPr>
              <w:lastRenderedPageBreak/>
              <w:t>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B0031BE" w14:textId="6D81537D"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1811020" w14:textId="156CE490"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72.26</w:t>
            </w:r>
          </w:p>
        </w:tc>
        <w:tc>
          <w:tcPr>
            <w:tcW w:w="1559" w:type="dxa"/>
            <w:tcBorders>
              <w:top w:val="single" w:sz="4" w:space="0" w:color="auto"/>
              <w:left w:val="single" w:sz="4" w:space="0" w:color="auto"/>
              <w:bottom w:val="single" w:sz="4" w:space="0" w:color="auto"/>
              <w:right w:val="single" w:sz="4" w:space="0" w:color="auto"/>
            </w:tcBorders>
            <w:vAlign w:val="center"/>
          </w:tcPr>
          <w:p w14:paraId="2F548E1E"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DCDD5A"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924B857" w14:textId="77777777" w:rsidR="00F646CD" w:rsidRPr="00E430E8" w:rsidRDefault="00F646CD" w:rsidP="00EC5615">
            <w:pPr>
              <w:rPr>
                <w:rFonts w:ascii="Noto Sans" w:hAnsi="Noto Sans" w:cs="Noto Sans"/>
                <w:sz w:val="18"/>
                <w:szCs w:val="18"/>
                <w:lang w:val="pt-BR"/>
              </w:rPr>
            </w:pPr>
          </w:p>
        </w:tc>
      </w:tr>
      <w:tr w:rsidR="00F646CD" w:rsidRPr="00E430E8" w14:paraId="7720122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FEBF4CB" w14:textId="0D892F6C"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AC-3.9</w:t>
            </w:r>
          </w:p>
        </w:tc>
        <w:tc>
          <w:tcPr>
            <w:tcW w:w="5108" w:type="dxa"/>
            <w:tcBorders>
              <w:top w:val="single" w:sz="4" w:space="0" w:color="auto"/>
              <w:left w:val="single" w:sz="4" w:space="0" w:color="auto"/>
              <w:bottom w:val="single" w:sz="4" w:space="0" w:color="auto"/>
              <w:right w:val="single" w:sz="4" w:space="0" w:color="auto"/>
            </w:tcBorders>
            <w:vAlign w:val="center"/>
          </w:tcPr>
          <w:p w14:paraId="0A1AECBC" w14:textId="62ED042B"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falso plafón a base de panel PVC laminado, de 0.25x5.95x0.07m, color Madera Nogal, laminado con textura tipo madera, o similar en calidad y características, Incluye: estructura de soporte perimetral a base de ángulos y canaletas de acero galvanizado o perfiles de PVC, fijación mediante tornillería galvanizada, sellado de juntas, cortes, desperdicios, andamios a cualquier altura, mano de obra especializada, herramienta, equipo, limpieza del área de trabajo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5F8ABBB" w14:textId="39C5DFD4"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FE1110D" w14:textId="7728ABAB"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37.67</w:t>
            </w:r>
          </w:p>
        </w:tc>
        <w:tc>
          <w:tcPr>
            <w:tcW w:w="1559" w:type="dxa"/>
            <w:tcBorders>
              <w:top w:val="single" w:sz="4" w:space="0" w:color="auto"/>
              <w:left w:val="single" w:sz="4" w:space="0" w:color="auto"/>
              <w:bottom w:val="single" w:sz="4" w:space="0" w:color="auto"/>
              <w:right w:val="single" w:sz="4" w:space="0" w:color="auto"/>
            </w:tcBorders>
            <w:vAlign w:val="center"/>
          </w:tcPr>
          <w:p w14:paraId="2858240C"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86BB1CE"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9116AF" w14:textId="77777777" w:rsidR="00F646CD" w:rsidRPr="00E430E8" w:rsidRDefault="00F646CD" w:rsidP="00EC5615">
            <w:pPr>
              <w:rPr>
                <w:rFonts w:ascii="Noto Sans" w:hAnsi="Noto Sans" w:cs="Noto Sans"/>
                <w:sz w:val="18"/>
                <w:szCs w:val="18"/>
                <w:lang w:val="pt-BR"/>
              </w:rPr>
            </w:pPr>
          </w:p>
        </w:tc>
      </w:tr>
      <w:tr w:rsidR="00F646CD" w:rsidRPr="00E430E8" w14:paraId="3F622211" w14:textId="77777777" w:rsidTr="00F6780B">
        <w:trPr>
          <w:trHeight w:val="189"/>
        </w:trPr>
        <w:tc>
          <w:tcPr>
            <w:tcW w:w="1413" w:type="dxa"/>
            <w:tcBorders>
              <w:top w:val="single" w:sz="4" w:space="0" w:color="auto"/>
              <w:left w:val="single" w:sz="4" w:space="0" w:color="auto"/>
              <w:bottom w:val="single" w:sz="4" w:space="0" w:color="auto"/>
              <w:right w:val="single" w:sz="4" w:space="0" w:color="auto"/>
            </w:tcBorders>
          </w:tcPr>
          <w:p w14:paraId="24659FE3" w14:textId="3F5F52D5"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AC-4</w:t>
            </w:r>
          </w:p>
        </w:tc>
        <w:tc>
          <w:tcPr>
            <w:tcW w:w="5108" w:type="dxa"/>
            <w:tcBorders>
              <w:top w:val="single" w:sz="4" w:space="0" w:color="auto"/>
              <w:left w:val="single" w:sz="4" w:space="0" w:color="auto"/>
              <w:bottom w:val="single" w:sz="4" w:space="0" w:color="auto"/>
              <w:right w:val="single" w:sz="4" w:space="0" w:color="auto"/>
            </w:tcBorders>
          </w:tcPr>
          <w:p w14:paraId="69B39E01" w14:textId="2BBDDDBD" w:rsidR="00F646CD" w:rsidRPr="00E430E8" w:rsidRDefault="00F646CD" w:rsidP="00EC5615">
            <w:pPr>
              <w:jc w:val="both"/>
              <w:rPr>
                <w:rFonts w:ascii="Noto Sans" w:hAnsi="Noto Sans" w:cs="Noto Sans"/>
                <w:color w:val="000000"/>
                <w:sz w:val="18"/>
                <w:szCs w:val="18"/>
              </w:rPr>
            </w:pPr>
            <w:r w:rsidRPr="00E430E8">
              <w:rPr>
                <w:rFonts w:ascii="Noto Sans" w:hAnsi="Noto Sans" w:cs="Noto Sans"/>
                <w:b/>
                <w:color w:val="0070C0"/>
                <w:sz w:val="18"/>
                <w:szCs w:val="18"/>
              </w:rPr>
              <w:t>SANITARIOS</w:t>
            </w:r>
          </w:p>
        </w:tc>
        <w:tc>
          <w:tcPr>
            <w:tcW w:w="1417" w:type="dxa"/>
            <w:tcBorders>
              <w:top w:val="single" w:sz="4" w:space="0" w:color="auto"/>
              <w:left w:val="single" w:sz="4" w:space="0" w:color="auto"/>
              <w:bottom w:val="single" w:sz="4" w:space="0" w:color="auto"/>
              <w:right w:val="single" w:sz="4" w:space="0" w:color="auto"/>
            </w:tcBorders>
            <w:vAlign w:val="center"/>
          </w:tcPr>
          <w:p w14:paraId="2AC184B3" w14:textId="5C2CB044" w:rsidR="00F646CD" w:rsidRPr="00E430E8" w:rsidRDefault="00F646CD"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0C95ED" w14:textId="380969CD" w:rsidR="00F646CD" w:rsidRPr="00E430E8" w:rsidRDefault="00F646CD"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E08934"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FC5D25"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8E1256" w14:textId="77777777" w:rsidR="00F646CD" w:rsidRPr="00E430E8" w:rsidRDefault="00F646CD" w:rsidP="00EC5615">
            <w:pPr>
              <w:rPr>
                <w:rFonts w:ascii="Noto Sans" w:hAnsi="Noto Sans" w:cs="Noto Sans"/>
                <w:sz w:val="18"/>
                <w:szCs w:val="18"/>
                <w:lang w:val="pt-BR"/>
              </w:rPr>
            </w:pPr>
          </w:p>
        </w:tc>
      </w:tr>
      <w:tr w:rsidR="00F646CD" w:rsidRPr="00E430E8" w14:paraId="27B6300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7BADB2" w14:textId="5AB54F44"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AC-4.1</w:t>
            </w:r>
          </w:p>
        </w:tc>
        <w:tc>
          <w:tcPr>
            <w:tcW w:w="5108" w:type="dxa"/>
            <w:tcBorders>
              <w:top w:val="single" w:sz="4" w:space="0" w:color="auto"/>
              <w:left w:val="single" w:sz="4" w:space="0" w:color="auto"/>
              <w:bottom w:val="single" w:sz="4" w:space="0" w:color="auto"/>
              <w:right w:val="single" w:sz="4" w:space="0" w:color="auto"/>
            </w:tcBorders>
            <w:vAlign w:val="center"/>
          </w:tcPr>
          <w:p w14:paraId="5DC33F6F" w14:textId="138F8771"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Gres Marca Interceramic, acabado mate, 0.6x1.20m, rectificado, estilo Piedra color </w:t>
            </w:r>
            <w:proofErr w:type="spellStart"/>
            <w:r w:rsidRPr="00E430E8">
              <w:rPr>
                <w:rFonts w:ascii="Noto Sans" w:hAnsi="Noto Sans" w:cs="Noto Sans"/>
                <w:color w:val="000000"/>
                <w:sz w:val="18"/>
                <w:szCs w:val="18"/>
              </w:rPr>
              <w:t>Grigio</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t>Novaterra</w:t>
            </w:r>
            <w:proofErr w:type="spellEnd"/>
            <w:r w:rsidRPr="00E430E8">
              <w:rPr>
                <w:rFonts w:ascii="Noto Sans" w:hAnsi="Noto Sans" w:cs="Noto Sans"/>
                <w:color w:val="000000"/>
                <w:sz w:val="18"/>
                <w:szCs w:val="18"/>
              </w:rPr>
              <w:t xml:space="preserve"> o similar en calidad y características, colocado a </w:t>
            </w:r>
            <w:r w:rsidR="007F3F47" w:rsidRPr="00E430E8">
              <w:rPr>
                <w:rFonts w:ascii="Noto Sans" w:hAnsi="Noto Sans" w:cs="Noto Sans"/>
                <w:color w:val="000000"/>
                <w:sz w:val="18"/>
                <w:szCs w:val="18"/>
              </w:rPr>
              <w:t>hueso;</w:t>
            </w:r>
            <w:r w:rsidRPr="00E430E8">
              <w:rPr>
                <w:rFonts w:ascii="Noto Sans" w:hAnsi="Noto Sans" w:cs="Noto Sans"/>
                <w:color w:val="000000"/>
                <w:sz w:val="18"/>
                <w:szCs w:val="18"/>
              </w:rPr>
              <w:t xml:space="preserve"> asentado con adhesivo para porcelanato, junta de 1mm,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266560E4" w14:textId="673F1A67"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A42D3F6" w14:textId="7AE4C18C"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50.05</w:t>
            </w:r>
          </w:p>
        </w:tc>
        <w:tc>
          <w:tcPr>
            <w:tcW w:w="1559" w:type="dxa"/>
            <w:tcBorders>
              <w:top w:val="single" w:sz="4" w:space="0" w:color="auto"/>
              <w:left w:val="single" w:sz="4" w:space="0" w:color="auto"/>
              <w:bottom w:val="single" w:sz="4" w:space="0" w:color="auto"/>
              <w:right w:val="single" w:sz="4" w:space="0" w:color="auto"/>
            </w:tcBorders>
            <w:vAlign w:val="center"/>
          </w:tcPr>
          <w:p w14:paraId="10CA42A3"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6B1885"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986DB9" w14:textId="77777777" w:rsidR="00F646CD" w:rsidRPr="00E430E8" w:rsidRDefault="00F646CD" w:rsidP="00EC5615">
            <w:pPr>
              <w:rPr>
                <w:rFonts w:ascii="Noto Sans" w:hAnsi="Noto Sans" w:cs="Noto Sans"/>
                <w:sz w:val="18"/>
                <w:szCs w:val="18"/>
                <w:lang w:val="pt-BR"/>
              </w:rPr>
            </w:pPr>
          </w:p>
        </w:tc>
      </w:tr>
      <w:tr w:rsidR="00F646CD" w:rsidRPr="00E430E8" w14:paraId="761B52E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35CF32E" w14:textId="34E219C9"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AC-4.2</w:t>
            </w:r>
          </w:p>
        </w:tc>
        <w:tc>
          <w:tcPr>
            <w:tcW w:w="5108" w:type="dxa"/>
            <w:tcBorders>
              <w:top w:val="single" w:sz="4" w:space="0" w:color="auto"/>
              <w:left w:val="single" w:sz="4" w:space="0" w:color="auto"/>
              <w:bottom w:val="single" w:sz="4" w:space="0" w:color="auto"/>
              <w:right w:val="single" w:sz="4" w:space="0" w:color="auto"/>
            </w:tcBorders>
            <w:vAlign w:val="center"/>
          </w:tcPr>
          <w:p w14:paraId="6FE9EA80" w14:textId="022B8D7B"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0.10x0.60 m, de piso Gres, Acabado Mate, estilo piedra color </w:t>
            </w:r>
            <w:proofErr w:type="spellStart"/>
            <w:r w:rsidRPr="00E430E8">
              <w:rPr>
                <w:rFonts w:ascii="Noto Sans" w:hAnsi="Noto Sans" w:cs="Noto Sans"/>
                <w:color w:val="000000"/>
                <w:sz w:val="18"/>
                <w:szCs w:val="18"/>
              </w:rPr>
              <w:t>grigio</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lastRenderedPageBreak/>
              <w:t>Novaterra</w:t>
            </w:r>
            <w:proofErr w:type="spellEnd"/>
            <w:r w:rsidRPr="00E430E8">
              <w:rPr>
                <w:rFonts w:ascii="Noto Sans" w:hAnsi="Noto Sans" w:cs="Noto Sans"/>
                <w:color w:val="000000"/>
                <w:sz w:val="18"/>
                <w:szCs w:val="18"/>
              </w:rPr>
              <w:t>, Marca Interceramic o similar en calidad y características, asentado con adhesivo para porcelanato y emboquillado de color similar. Incluye nivelación, separadores, recortes, desperdicio,</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7BD61294" w14:textId="736684A9"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5E93AF20" w14:textId="3EFC3C5C"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21.89</w:t>
            </w:r>
          </w:p>
        </w:tc>
        <w:tc>
          <w:tcPr>
            <w:tcW w:w="1559" w:type="dxa"/>
            <w:tcBorders>
              <w:top w:val="single" w:sz="4" w:space="0" w:color="auto"/>
              <w:left w:val="single" w:sz="4" w:space="0" w:color="auto"/>
              <w:bottom w:val="single" w:sz="4" w:space="0" w:color="auto"/>
              <w:right w:val="single" w:sz="4" w:space="0" w:color="auto"/>
            </w:tcBorders>
            <w:vAlign w:val="center"/>
          </w:tcPr>
          <w:p w14:paraId="62B24619"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C38275D"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4B0569" w14:textId="77777777" w:rsidR="00F646CD" w:rsidRPr="00E430E8" w:rsidRDefault="00F646CD" w:rsidP="00EC5615">
            <w:pPr>
              <w:rPr>
                <w:rFonts w:ascii="Noto Sans" w:hAnsi="Noto Sans" w:cs="Noto Sans"/>
                <w:sz w:val="18"/>
                <w:szCs w:val="18"/>
                <w:lang w:val="pt-BR"/>
              </w:rPr>
            </w:pPr>
          </w:p>
        </w:tc>
      </w:tr>
      <w:tr w:rsidR="00F646CD" w:rsidRPr="00E430E8" w14:paraId="1AB017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4845E2" w14:textId="6DA45DBA"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AC-4.3</w:t>
            </w:r>
          </w:p>
        </w:tc>
        <w:tc>
          <w:tcPr>
            <w:tcW w:w="5108" w:type="dxa"/>
            <w:tcBorders>
              <w:top w:val="single" w:sz="4" w:space="0" w:color="auto"/>
              <w:left w:val="single" w:sz="4" w:space="0" w:color="auto"/>
              <w:bottom w:val="single" w:sz="4" w:space="0" w:color="auto"/>
              <w:right w:val="single" w:sz="4" w:space="0" w:color="auto"/>
            </w:tcBorders>
            <w:vAlign w:val="center"/>
          </w:tcPr>
          <w:p w14:paraId="1CAD9A30" w14:textId="665E24F0"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acabado mate 0.80x1.60m, rectificado, estilo piedra color mármol, modelo Valenciano o similar en calidad y características, colocado a hueso; asentado con adhesivo para porcelanato, junta de 2mm, junteado con boquillas arena Interceramic color similar a la loseta. incluye: nivelación, separadores, recortes, desperdicio,</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B331BB" w:rsidRPr="00E430E8">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B00E7EC" w14:textId="57B49510"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CCE2352" w14:textId="45C77076"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12.10</w:t>
            </w:r>
          </w:p>
        </w:tc>
        <w:tc>
          <w:tcPr>
            <w:tcW w:w="1559" w:type="dxa"/>
            <w:tcBorders>
              <w:top w:val="single" w:sz="4" w:space="0" w:color="auto"/>
              <w:left w:val="single" w:sz="4" w:space="0" w:color="auto"/>
              <w:bottom w:val="single" w:sz="4" w:space="0" w:color="auto"/>
              <w:right w:val="single" w:sz="4" w:space="0" w:color="auto"/>
            </w:tcBorders>
            <w:vAlign w:val="center"/>
          </w:tcPr>
          <w:p w14:paraId="0B2DF1C9"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CA15C32"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55AE27F" w14:textId="77777777" w:rsidR="00F646CD" w:rsidRPr="00E430E8" w:rsidRDefault="00F646CD" w:rsidP="00EC5615">
            <w:pPr>
              <w:rPr>
                <w:rFonts w:ascii="Noto Sans" w:hAnsi="Noto Sans" w:cs="Noto Sans"/>
                <w:sz w:val="18"/>
                <w:szCs w:val="18"/>
                <w:lang w:val="pt-BR"/>
              </w:rPr>
            </w:pPr>
          </w:p>
        </w:tc>
      </w:tr>
      <w:tr w:rsidR="00F646CD" w:rsidRPr="00E430E8" w14:paraId="612DC5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8447E6" w14:textId="0F323D0E"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AC-4.4</w:t>
            </w:r>
          </w:p>
        </w:tc>
        <w:tc>
          <w:tcPr>
            <w:tcW w:w="5108" w:type="dxa"/>
            <w:tcBorders>
              <w:top w:val="single" w:sz="4" w:space="0" w:color="auto"/>
              <w:left w:val="single" w:sz="4" w:space="0" w:color="auto"/>
              <w:bottom w:val="single" w:sz="4" w:space="0" w:color="auto"/>
              <w:right w:val="single" w:sz="4" w:space="0" w:color="auto"/>
            </w:tcBorders>
            <w:vAlign w:val="center"/>
          </w:tcPr>
          <w:p w14:paraId="1DC72DEE" w14:textId="5602507F"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0.10x0.80 m, de piso Porcelánico, Acabado Mate, estilo Mármol, color blanco, modelo Valenciano,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xml:space="preserve"> o similar en calidad y características, asentado con adhesivo para porcelanato y emboquillado de color similar. Incluye nivelación, separadores, recortes, desperdicio,</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7F3F47">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7D39C22C" w14:textId="2C1FB1A6"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BDB1376" w14:textId="56EEEAE5"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12.60</w:t>
            </w:r>
          </w:p>
        </w:tc>
        <w:tc>
          <w:tcPr>
            <w:tcW w:w="1559" w:type="dxa"/>
            <w:tcBorders>
              <w:top w:val="single" w:sz="4" w:space="0" w:color="auto"/>
              <w:left w:val="single" w:sz="4" w:space="0" w:color="auto"/>
              <w:bottom w:val="single" w:sz="4" w:space="0" w:color="auto"/>
              <w:right w:val="single" w:sz="4" w:space="0" w:color="auto"/>
            </w:tcBorders>
            <w:vAlign w:val="center"/>
          </w:tcPr>
          <w:p w14:paraId="0E866AEA"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5C04CB4"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D4B69FC" w14:textId="77777777" w:rsidR="00F646CD" w:rsidRPr="00E430E8" w:rsidRDefault="00F646CD" w:rsidP="00EC5615">
            <w:pPr>
              <w:rPr>
                <w:rFonts w:ascii="Noto Sans" w:hAnsi="Noto Sans" w:cs="Noto Sans"/>
                <w:sz w:val="18"/>
                <w:szCs w:val="18"/>
                <w:lang w:val="pt-BR"/>
              </w:rPr>
            </w:pPr>
          </w:p>
        </w:tc>
      </w:tr>
      <w:tr w:rsidR="00F646CD" w:rsidRPr="00E430E8" w14:paraId="3EADC33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F17CDA" w14:textId="26B638DF"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AC-4.5</w:t>
            </w:r>
          </w:p>
        </w:tc>
        <w:tc>
          <w:tcPr>
            <w:tcW w:w="5108" w:type="dxa"/>
            <w:tcBorders>
              <w:top w:val="single" w:sz="4" w:space="0" w:color="auto"/>
              <w:left w:val="single" w:sz="4" w:space="0" w:color="auto"/>
              <w:bottom w:val="single" w:sz="4" w:space="0" w:color="auto"/>
              <w:right w:val="single" w:sz="4" w:space="0" w:color="auto"/>
            </w:tcBorders>
            <w:vAlign w:val="center"/>
          </w:tcPr>
          <w:p w14:paraId="524F918F" w14:textId="37B08925"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18FF709" w14:textId="0A8A2AE2"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B04F72D" w14:textId="719BDCCA"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120.45</w:t>
            </w:r>
          </w:p>
        </w:tc>
        <w:tc>
          <w:tcPr>
            <w:tcW w:w="1559" w:type="dxa"/>
            <w:tcBorders>
              <w:top w:val="single" w:sz="4" w:space="0" w:color="auto"/>
              <w:left w:val="single" w:sz="4" w:space="0" w:color="auto"/>
              <w:bottom w:val="single" w:sz="4" w:space="0" w:color="auto"/>
              <w:right w:val="single" w:sz="4" w:space="0" w:color="auto"/>
            </w:tcBorders>
            <w:vAlign w:val="center"/>
          </w:tcPr>
          <w:p w14:paraId="288B4A32"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AA39A2"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71AAAE" w14:textId="77777777" w:rsidR="00F646CD" w:rsidRPr="00E430E8" w:rsidRDefault="00F646CD" w:rsidP="00EC5615">
            <w:pPr>
              <w:rPr>
                <w:rFonts w:ascii="Noto Sans" w:hAnsi="Noto Sans" w:cs="Noto Sans"/>
                <w:sz w:val="18"/>
                <w:szCs w:val="18"/>
                <w:lang w:val="pt-BR"/>
              </w:rPr>
            </w:pPr>
          </w:p>
        </w:tc>
      </w:tr>
      <w:tr w:rsidR="00F646CD" w:rsidRPr="00E430E8" w14:paraId="70E7AA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26AB9C" w14:textId="03723689"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AC-4.6</w:t>
            </w:r>
          </w:p>
        </w:tc>
        <w:tc>
          <w:tcPr>
            <w:tcW w:w="5108" w:type="dxa"/>
            <w:tcBorders>
              <w:top w:val="single" w:sz="4" w:space="0" w:color="auto"/>
              <w:left w:val="single" w:sz="4" w:space="0" w:color="auto"/>
              <w:bottom w:val="single" w:sz="4" w:space="0" w:color="auto"/>
              <w:right w:val="single" w:sz="4" w:space="0" w:color="auto"/>
            </w:tcBorders>
            <w:vAlign w:val="center"/>
          </w:tcPr>
          <w:p w14:paraId="059253F8" w14:textId="4FA2D0B4"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sobre muro a base de mezcla de mortero cemento-arena 1:5 hasta 3.30m de altura, Incluye: Materiales, mano de obra, herramienta, equipo, desperdicio y limpieza del área de los trabajos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9AC11D5" w14:textId="342D664E"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934EFD2" w14:textId="4CBA7ACD"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83.89</w:t>
            </w:r>
          </w:p>
        </w:tc>
        <w:tc>
          <w:tcPr>
            <w:tcW w:w="1559" w:type="dxa"/>
            <w:tcBorders>
              <w:top w:val="single" w:sz="4" w:space="0" w:color="auto"/>
              <w:left w:val="single" w:sz="4" w:space="0" w:color="auto"/>
              <w:bottom w:val="single" w:sz="4" w:space="0" w:color="auto"/>
              <w:right w:val="single" w:sz="4" w:space="0" w:color="auto"/>
            </w:tcBorders>
            <w:vAlign w:val="center"/>
          </w:tcPr>
          <w:p w14:paraId="3EE12428"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34D657"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C0FB035" w14:textId="77777777" w:rsidR="00F646CD" w:rsidRPr="00E430E8" w:rsidRDefault="00F646CD" w:rsidP="00EC5615">
            <w:pPr>
              <w:rPr>
                <w:rFonts w:ascii="Noto Sans" w:hAnsi="Noto Sans" w:cs="Noto Sans"/>
                <w:sz w:val="18"/>
                <w:szCs w:val="18"/>
                <w:lang w:val="pt-BR"/>
              </w:rPr>
            </w:pPr>
          </w:p>
        </w:tc>
      </w:tr>
      <w:tr w:rsidR="00F646CD" w:rsidRPr="00E430E8" w14:paraId="74DCC08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C1C230" w14:textId="2905FAB8"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AC-4.7</w:t>
            </w:r>
          </w:p>
        </w:tc>
        <w:tc>
          <w:tcPr>
            <w:tcW w:w="5108" w:type="dxa"/>
            <w:tcBorders>
              <w:top w:val="single" w:sz="4" w:space="0" w:color="auto"/>
              <w:left w:val="single" w:sz="4" w:space="0" w:color="auto"/>
              <w:bottom w:val="single" w:sz="4" w:space="0" w:color="auto"/>
              <w:right w:val="single" w:sz="4" w:space="0" w:color="auto"/>
            </w:tcBorders>
            <w:vAlign w:val="center"/>
          </w:tcPr>
          <w:p w14:paraId="4E438760" w14:textId="1B1C991B"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Behr, color Swiss Coffe-12 en acabado mate, o similar en calidad y </w:t>
            </w:r>
            <w:r w:rsidR="007D6049"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FAD42D9" w14:textId="18F18CFF"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4EA3190" w14:textId="05BADDCB"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72.73</w:t>
            </w:r>
          </w:p>
        </w:tc>
        <w:tc>
          <w:tcPr>
            <w:tcW w:w="1559" w:type="dxa"/>
            <w:tcBorders>
              <w:top w:val="single" w:sz="4" w:space="0" w:color="auto"/>
              <w:left w:val="single" w:sz="4" w:space="0" w:color="auto"/>
              <w:bottom w:val="single" w:sz="4" w:space="0" w:color="auto"/>
              <w:right w:val="single" w:sz="4" w:space="0" w:color="auto"/>
            </w:tcBorders>
            <w:vAlign w:val="center"/>
          </w:tcPr>
          <w:p w14:paraId="277C13AB"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0B3CFE"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02FCD1D" w14:textId="77777777" w:rsidR="00F646CD" w:rsidRPr="00E430E8" w:rsidRDefault="00F646CD" w:rsidP="00EC5615">
            <w:pPr>
              <w:rPr>
                <w:rFonts w:ascii="Noto Sans" w:hAnsi="Noto Sans" w:cs="Noto Sans"/>
                <w:sz w:val="18"/>
                <w:szCs w:val="18"/>
                <w:lang w:val="pt-BR"/>
              </w:rPr>
            </w:pPr>
          </w:p>
        </w:tc>
      </w:tr>
      <w:tr w:rsidR="00F646CD" w:rsidRPr="00E430E8" w14:paraId="6E451B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D1EF27" w14:textId="6CDB6F56"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AC-4.8</w:t>
            </w:r>
          </w:p>
        </w:tc>
        <w:tc>
          <w:tcPr>
            <w:tcW w:w="5108" w:type="dxa"/>
            <w:tcBorders>
              <w:top w:val="single" w:sz="4" w:space="0" w:color="auto"/>
              <w:left w:val="single" w:sz="4" w:space="0" w:color="auto"/>
              <w:bottom w:val="single" w:sz="4" w:space="0" w:color="auto"/>
              <w:right w:val="single" w:sz="4" w:space="0" w:color="auto"/>
            </w:tcBorders>
            <w:vAlign w:val="center"/>
          </w:tcPr>
          <w:p w14:paraId="37D0805D" w14:textId="394B3818"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recubrimiento en muro mediante el uso de piso Gres Marca Interceramic, acabado mate, 0.6x1.20m, rectificado, estilo Piedra color </w:t>
            </w:r>
            <w:proofErr w:type="spellStart"/>
            <w:r w:rsidRPr="00E430E8">
              <w:rPr>
                <w:rFonts w:ascii="Noto Sans" w:hAnsi="Noto Sans" w:cs="Noto Sans"/>
                <w:color w:val="000000"/>
                <w:sz w:val="18"/>
                <w:szCs w:val="18"/>
              </w:rPr>
              <w:t>Grigio</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t>Novaterra</w:t>
            </w:r>
            <w:proofErr w:type="spellEnd"/>
            <w:r w:rsidRPr="00E430E8">
              <w:rPr>
                <w:rFonts w:ascii="Noto Sans" w:hAnsi="Noto Sans" w:cs="Noto Sans"/>
                <w:color w:val="000000"/>
                <w:sz w:val="18"/>
                <w:szCs w:val="18"/>
              </w:rPr>
              <w:t xml:space="preserve"> o similar en calidad y características, asentado con adhesivo pega azulejo Interceramic a hueso, a una altura de 1.5m, aplicación de boquilla sin arena; Incluye: Nivelación, recortes, desperdicios, remates, </w:t>
            </w:r>
            <w:r w:rsidRPr="00E430E8">
              <w:rPr>
                <w:rFonts w:ascii="Noto Sans" w:hAnsi="Noto Sans" w:cs="Noto Sans"/>
                <w:color w:val="000000"/>
                <w:sz w:val="18"/>
                <w:szCs w:val="18"/>
              </w:rPr>
              <w:lastRenderedPageBreak/>
              <w:t>limpieza, mano de obra, herramienta y equipo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D9376A" w14:textId="15B3C252"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C2FD039" w14:textId="2C326FD9"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38.14</w:t>
            </w:r>
          </w:p>
        </w:tc>
        <w:tc>
          <w:tcPr>
            <w:tcW w:w="1559" w:type="dxa"/>
            <w:tcBorders>
              <w:top w:val="single" w:sz="4" w:space="0" w:color="auto"/>
              <w:left w:val="single" w:sz="4" w:space="0" w:color="auto"/>
              <w:bottom w:val="single" w:sz="4" w:space="0" w:color="auto"/>
              <w:right w:val="single" w:sz="4" w:space="0" w:color="auto"/>
            </w:tcBorders>
            <w:vAlign w:val="center"/>
          </w:tcPr>
          <w:p w14:paraId="4153F811"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608A74"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AC5BA9" w14:textId="77777777" w:rsidR="00F646CD" w:rsidRPr="00E430E8" w:rsidRDefault="00F646CD" w:rsidP="00EC5615">
            <w:pPr>
              <w:rPr>
                <w:rFonts w:ascii="Noto Sans" w:hAnsi="Noto Sans" w:cs="Noto Sans"/>
                <w:sz w:val="18"/>
                <w:szCs w:val="18"/>
                <w:lang w:val="pt-BR"/>
              </w:rPr>
            </w:pPr>
          </w:p>
        </w:tc>
      </w:tr>
      <w:tr w:rsidR="00F646CD" w:rsidRPr="00E430E8" w14:paraId="701E375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97C0D0" w14:textId="25F9AA2E"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AC-4.9</w:t>
            </w:r>
          </w:p>
        </w:tc>
        <w:tc>
          <w:tcPr>
            <w:tcW w:w="5108" w:type="dxa"/>
            <w:tcBorders>
              <w:top w:val="single" w:sz="4" w:space="0" w:color="auto"/>
              <w:left w:val="single" w:sz="4" w:space="0" w:color="auto"/>
              <w:bottom w:val="single" w:sz="4" w:space="0" w:color="auto"/>
              <w:right w:val="single" w:sz="4" w:space="0" w:color="auto"/>
            </w:tcBorders>
            <w:vAlign w:val="center"/>
          </w:tcPr>
          <w:p w14:paraId="70CCD76B" w14:textId="76027216"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Azulejo Marca Interceramic, 7.50x30cm, estilo solido color Blanco, modelo </w:t>
            </w:r>
            <w:proofErr w:type="spellStart"/>
            <w:r w:rsidRPr="00E430E8">
              <w:rPr>
                <w:rFonts w:ascii="Noto Sans" w:hAnsi="Noto Sans" w:cs="Noto Sans"/>
                <w:color w:val="000000"/>
                <w:sz w:val="18"/>
                <w:szCs w:val="18"/>
              </w:rPr>
              <w:t>Incanto</w:t>
            </w:r>
            <w:proofErr w:type="spellEnd"/>
            <w:r w:rsidRPr="00E430E8">
              <w:rPr>
                <w:rFonts w:ascii="Noto Sans" w:hAnsi="Noto Sans" w:cs="Noto Sans"/>
                <w:color w:val="000000"/>
                <w:sz w:val="18"/>
                <w:szCs w:val="18"/>
              </w:rPr>
              <w:t xml:space="preserve">, asentado con adhesivo pega azulejo Interceramic a hueso, o similar en calidad y características, a partir de 1.5m a nivel de N.P.T hasta 3.00m de altura, aplicación de boquilla sin arena; Incluye: Nivelación, recortes, desperdicios, remates, limpieza, mano de obra, herramienta y equipo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7D712305" w14:textId="56DFABDA"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8598075" w14:textId="5DD0BFC2"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38.14</w:t>
            </w:r>
          </w:p>
        </w:tc>
        <w:tc>
          <w:tcPr>
            <w:tcW w:w="1559" w:type="dxa"/>
            <w:tcBorders>
              <w:top w:val="single" w:sz="4" w:space="0" w:color="auto"/>
              <w:left w:val="single" w:sz="4" w:space="0" w:color="auto"/>
              <w:bottom w:val="single" w:sz="4" w:space="0" w:color="auto"/>
              <w:right w:val="single" w:sz="4" w:space="0" w:color="auto"/>
            </w:tcBorders>
            <w:vAlign w:val="center"/>
          </w:tcPr>
          <w:p w14:paraId="1CA1FC45"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57AEF9"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7E03A01" w14:textId="77777777" w:rsidR="00F646CD" w:rsidRPr="00E430E8" w:rsidRDefault="00F646CD" w:rsidP="00EC5615">
            <w:pPr>
              <w:rPr>
                <w:rFonts w:ascii="Noto Sans" w:hAnsi="Noto Sans" w:cs="Noto Sans"/>
                <w:sz w:val="18"/>
                <w:szCs w:val="18"/>
                <w:lang w:val="pt-BR"/>
              </w:rPr>
            </w:pPr>
          </w:p>
        </w:tc>
      </w:tr>
      <w:tr w:rsidR="00F646CD" w:rsidRPr="00E430E8" w14:paraId="6A85BFE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3EE67E" w14:textId="2C594F18"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AC-4.10</w:t>
            </w:r>
          </w:p>
        </w:tc>
        <w:tc>
          <w:tcPr>
            <w:tcW w:w="5108" w:type="dxa"/>
            <w:tcBorders>
              <w:top w:val="single" w:sz="4" w:space="0" w:color="auto"/>
              <w:left w:val="single" w:sz="4" w:space="0" w:color="auto"/>
              <w:bottom w:val="single" w:sz="4" w:space="0" w:color="auto"/>
              <w:right w:val="single" w:sz="4" w:space="0" w:color="auto"/>
            </w:tcBorders>
            <w:vAlign w:val="center"/>
          </w:tcPr>
          <w:p w14:paraId="521D456A" w14:textId="793C087C"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revestimiento de muro a base de placas de PVC Mármol 1.22x 2.44m2, color Mineral Beige, (5mm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o similar en calidad y características. Instalado mediante adhesivo de poliuretano o silicón de alta adherencia aplicado en puntos sobre superficie lisa y nivelada. Incluye: preparación del muro (limpieza y retiro de impurezas), trazo, niveles, cortes con cúter o sierra de mano, ajuste de piezas, sellado de juntas con silicona anti mohosa, perfiles de terminación (esquineros o remates), acarreos, andamios en caso de ser necesarios, limpieza final del área, mano de obra especializada,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47FCE4F3" w14:textId="0F1E62CE"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BE81844" w14:textId="1BC11FBA"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35.95</w:t>
            </w:r>
          </w:p>
        </w:tc>
        <w:tc>
          <w:tcPr>
            <w:tcW w:w="1559" w:type="dxa"/>
            <w:tcBorders>
              <w:top w:val="single" w:sz="4" w:space="0" w:color="auto"/>
              <w:left w:val="single" w:sz="4" w:space="0" w:color="auto"/>
              <w:bottom w:val="single" w:sz="4" w:space="0" w:color="auto"/>
              <w:right w:val="single" w:sz="4" w:space="0" w:color="auto"/>
            </w:tcBorders>
            <w:vAlign w:val="center"/>
          </w:tcPr>
          <w:p w14:paraId="21F7C850"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CC7636"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DFC497" w14:textId="77777777" w:rsidR="00F646CD" w:rsidRPr="00E430E8" w:rsidRDefault="00F646CD" w:rsidP="00EC5615">
            <w:pPr>
              <w:rPr>
                <w:rFonts w:ascii="Noto Sans" w:hAnsi="Noto Sans" w:cs="Noto Sans"/>
                <w:sz w:val="18"/>
                <w:szCs w:val="18"/>
                <w:lang w:val="pt-BR"/>
              </w:rPr>
            </w:pPr>
          </w:p>
        </w:tc>
      </w:tr>
      <w:tr w:rsidR="00F646CD" w:rsidRPr="00E430E8" w14:paraId="0463FF5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B9417F" w14:textId="5AEAE076"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AC-4.11</w:t>
            </w:r>
          </w:p>
        </w:tc>
        <w:tc>
          <w:tcPr>
            <w:tcW w:w="5108" w:type="dxa"/>
            <w:tcBorders>
              <w:top w:val="single" w:sz="4" w:space="0" w:color="auto"/>
              <w:left w:val="single" w:sz="4" w:space="0" w:color="auto"/>
              <w:bottom w:val="single" w:sz="4" w:space="0" w:color="auto"/>
              <w:right w:val="single" w:sz="4" w:space="0" w:color="auto"/>
            </w:tcBorders>
            <w:vAlign w:val="center"/>
          </w:tcPr>
          <w:p w14:paraId="78128365" w14:textId="7D3A804C"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Guard REY tipo X, Marca Panel Rey (1/2"esp) o similar en calidad y características</w:t>
            </w:r>
            <w:proofErr w:type="gramStart"/>
            <w:r w:rsidRPr="00E430E8">
              <w:rPr>
                <w:rFonts w:ascii="Noto Sans" w:hAnsi="Noto Sans" w:cs="Noto Sans"/>
                <w:color w:val="000000"/>
                <w:sz w:val="18"/>
                <w:szCs w:val="18"/>
              </w:rPr>
              <w:t>, ,</w:t>
            </w:r>
            <w:proofErr w:type="gramEnd"/>
            <w:r w:rsidRPr="00E430E8">
              <w:rPr>
                <w:rFonts w:ascii="Noto Sans" w:hAnsi="Noto Sans" w:cs="Noto Sans"/>
                <w:color w:val="000000"/>
                <w:sz w:val="18"/>
                <w:szCs w:val="18"/>
              </w:rPr>
              <w:t xml:space="preserve"> </w:t>
            </w:r>
            <w:r w:rsidRPr="00E430E8">
              <w:rPr>
                <w:rFonts w:ascii="Noto Sans" w:hAnsi="Noto Sans" w:cs="Noto Sans"/>
                <w:color w:val="000000"/>
                <w:sz w:val="18"/>
                <w:szCs w:val="18"/>
              </w:rPr>
              <w:lastRenderedPageBreak/>
              <w:t xml:space="preserve">con soporte armado compuesto por canales de Lámina galvanizada Calibre 26 y alambre galvanizado cal12. Incluye elementos de sujeción y anclaje, pasta base acrílica o vinílica para cubrir fijaciones de panel yeso, suministro de materiales al sitio de los trabajos, acarreos, elevaciones, desperdicios, cortes, mano de </w:t>
            </w:r>
            <w:r w:rsidR="007D6049"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947A6DC" w14:textId="676CF719"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CD938C9" w14:textId="5A505605"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61.91</w:t>
            </w:r>
          </w:p>
        </w:tc>
        <w:tc>
          <w:tcPr>
            <w:tcW w:w="1559" w:type="dxa"/>
            <w:tcBorders>
              <w:top w:val="single" w:sz="4" w:space="0" w:color="auto"/>
              <w:left w:val="single" w:sz="4" w:space="0" w:color="auto"/>
              <w:bottom w:val="single" w:sz="4" w:space="0" w:color="auto"/>
              <w:right w:val="single" w:sz="4" w:space="0" w:color="auto"/>
            </w:tcBorders>
            <w:vAlign w:val="center"/>
          </w:tcPr>
          <w:p w14:paraId="44646264"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1F7B55"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CB4007" w14:textId="77777777" w:rsidR="00F646CD" w:rsidRPr="00E430E8" w:rsidRDefault="00F646CD" w:rsidP="00EC5615">
            <w:pPr>
              <w:rPr>
                <w:rFonts w:ascii="Noto Sans" w:hAnsi="Noto Sans" w:cs="Noto Sans"/>
                <w:sz w:val="18"/>
                <w:szCs w:val="18"/>
                <w:lang w:val="pt-BR"/>
              </w:rPr>
            </w:pPr>
          </w:p>
        </w:tc>
      </w:tr>
      <w:tr w:rsidR="00F646CD" w:rsidRPr="00E430E8" w14:paraId="421C7B6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6BEB63" w14:textId="5700D2C9" w:rsidR="00F646CD" w:rsidRPr="00E430E8" w:rsidRDefault="00F646CD"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AC-4.12</w:t>
            </w:r>
          </w:p>
        </w:tc>
        <w:tc>
          <w:tcPr>
            <w:tcW w:w="5108" w:type="dxa"/>
            <w:tcBorders>
              <w:top w:val="single" w:sz="4" w:space="0" w:color="auto"/>
              <w:left w:val="single" w:sz="4" w:space="0" w:color="auto"/>
              <w:bottom w:val="single" w:sz="4" w:space="0" w:color="auto"/>
              <w:right w:val="single" w:sz="4" w:space="0" w:color="auto"/>
            </w:tcBorders>
            <w:vAlign w:val="center"/>
          </w:tcPr>
          <w:p w14:paraId="11321ED7" w14:textId="55A3421C" w:rsidR="00F646CD" w:rsidRPr="00E430E8" w:rsidRDefault="00F646CD"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Behr, color Swiss Coffe-12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AD5EAD5" w14:textId="732C04E2"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B9EC739" w14:textId="7AC454B3" w:rsidR="00F646CD" w:rsidRPr="00E430E8" w:rsidRDefault="00F646CD" w:rsidP="00EC5615">
            <w:pPr>
              <w:jc w:val="center"/>
              <w:rPr>
                <w:rFonts w:ascii="Noto Sans" w:hAnsi="Noto Sans" w:cs="Noto Sans"/>
                <w:color w:val="000000"/>
                <w:sz w:val="18"/>
                <w:szCs w:val="18"/>
              </w:rPr>
            </w:pPr>
            <w:r w:rsidRPr="00E430E8">
              <w:rPr>
                <w:rFonts w:ascii="Noto Sans" w:hAnsi="Noto Sans" w:cs="Noto Sans"/>
                <w:color w:val="000000"/>
                <w:sz w:val="18"/>
                <w:szCs w:val="18"/>
              </w:rPr>
              <w:t>61.91</w:t>
            </w:r>
          </w:p>
        </w:tc>
        <w:tc>
          <w:tcPr>
            <w:tcW w:w="1559" w:type="dxa"/>
            <w:tcBorders>
              <w:top w:val="single" w:sz="4" w:space="0" w:color="auto"/>
              <w:left w:val="single" w:sz="4" w:space="0" w:color="auto"/>
              <w:bottom w:val="single" w:sz="4" w:space="0" w:color="auto"/>
              <w:right w:val="single" w:sz="4" w:space="0" w:color="auto"/>
            </w:tcBorders>
            <w:vAlign w:val="center"/>
          </w:tcPr>
          <w:p w14:paraId="654D8103" w14:textId="77777777" w:rsidR="00F646CD" w:rsidRPr="00E430E8" w:rsidRDefault="00F646CD"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5B4FD7" w14:textId="77777777" w:rsidR="00F646CD" w:rsidRPr="00E430E8" w:rsidRDefault="00F646CD"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F12DFB1" w14:textId="77777777" w:rsidR="00F646CD" w:rsidRPr="00E430E8" w:rsidRDefault="00F646CD" w:rsidP="00EC5615">
            <w:pPr>
              <w:rPr>
                <w:rFonts w:ascii="Noto Sans" w:hAnsi="Noto Sans" w:cs="Noto Sans"/>
                <w:sz w:val="18"/>
                <w:szCs w:val="18"/>
                <w:lang w:val="pt-BR"/>
              </w:rPr>
            </w:pPr>
          </w:p>
        </w:tc>
      </w:tr>
      <w:tr w:rsidR="00B331BB" w:rsidRPr="00E430E8" w14:paraId="5D9485DE" w14:textId="77777777" w:rsidTr="00F6780B">
        <w:trPr>
          <w:trHeight w:val="189"/>
        </w:trPr>
        <w:tc>
          <w:tcPr>
            <w:tcW w:w="1413" w:type="dxa"/>
            <w:tcBorders>
              <w:top w:val="single" w:sz="4" w:space="0" w:color="auto"/>
              <w:left w:val="single" w:sz="4" w:space="0" w:color="auto"/>
              <w:bottom w:val="single" w:sz="4" w:space="0" w:color="auto"/>
              <w:right w:val="single" w:sz="4" w:space="0" w:color="auto"/>
            </w:tcBorders>
          </w:tcPr>
          <w:p w14:paraId="1FA79CEF" w14:textId="4A51DEE1"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AC-5</w:t>
            </w:r>
          </w:p>
        </w:tc>
        <w:tc>
          <w:tcPr>
            <w:tcW w:w="5108" w:type="dxa"/>
            <w:tcBorders>
              <w:top w:val="single" w:sz="4" w:space="0" w:color="auto"/>
              <w:left w:val="single" w:sz="4" w:space="0" w:color="auto"/>
              <w:bottom w:val="single" w:sz="4" w:space="0" w:color="auto"/>
              <w:right w:val="single" w:sz="4" w:space="0" w:color="auto"/>
            </w:tcBorders>
          </w:tcPr>
          <w:p w14:paraId="7C3C4ECB" w14:textId="3A799306" w:rsidR="00B331BB" w:rsidRPr="00E430E8" w:rsidRDefault="00B331BB" w:rsidP="00EC5615">
            <w:pPr>
              <w:jc w:val="both"/>
              <w:rPr>
                <w:rFonts w:ascii="Noto Sans" w:hAnsi="Noto Sans" w:cs="Noto Sans"/>
                <w:color w:val="000000"/>
                <w:sz w:val="18"/>
                <w:szCs w:val="18"/>
              </w:rPr>
            </w:pPr>
            <w:r w:rsidRPr="00E430E8">
              <w:rPr>
                <w:rFonts w:ascii="Noto Sans" w:hAnsi="Noto Sans" w:cs="Noto Sans"/>
                <w:b/>
                <w:color w:val="0070C0"/>
                <w:sz w:val="18"/>
                <w:szCs w:val="18"/>
              </w:rPr>
              <w:t>ÁREAS DE SERVICIOS</w:t>
            </w:r>
          </w:p>
        </w:tc>
        <w:tc>
          <w:tcPr>
            <w:tcW w:w="1417" w:type="dxa"/>
            <w:tcBorders>
              <w:top w:val="single" w:sz="4" w:space="0" w:color="auto"/>
              <w:left w:val="single" w:sz="4" w:space="0" w:color="auto"/>
              <w:bottom w:val="single" w:sz="4" w:space="0" w:color="auto"/>
              <w:right w:val="single" w:sz="4" w:space="0" w:color="auto"/>
            </w:tcBorders>
            <w:vAlign w:val="center"/>
          </w:tcPr>
          <w:p w14:paraId="30A7B703"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24ABE8"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E3B77F"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50389A3"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C3E77E" w14:textId="77777777" w:rsidR="00B331BB" w:rsidRPr="00E430E8" w:rsidRDefault="00B331BB" w:rsidP="00EC5615">
            <w:pPr>
              <w:rPr>
                <w:rFonts w:ascii="Noto Sans" w:hAnsi="Noto Sans" w:cs="Noto Sans"/>
                <w:sz w:val="18"/>
                <w:szCs w:val="18"/>
                <w:lang w:val="pt-BR"/>
              </w:rPr>
            </w:pPr>
          </w:p>
        </w:tc>
      </w:tr>
      <w:tr w:rsidR="00B331BB" w:rsidRPr="00E430E8" w14:paraId="40A69B1E" w14:textId="77777777" w:rsidTr="00F6780B">
        <w:trPr>
          <w:trHeight w:val="222"/>
        </w:trPr>
        <w:tc>
          <w:tcPr>
            <w:tcW w:w="1413" w:type="dxa"/>
            <w:tcBorders>
              <w:top w:val="single" w:sz="4" w:space="0" w:color="auto"/>
              <w:left w:val="single" w:sz="4" w:space="0" w:color="auto"/>
              <w:bottom w:val="single" w:sz="4" w:space="0" w:color="auto"/>
              <w:right w:val="single" w:sz="4" w:space="0" w:color="auto"/>
            </w:tcBorders>
            <w:vAlign w:val="center"/>
          </w:tcPr>
          <w:p w14:paraId="0E1CBF84" w14:textId="1EFD2738" w:rsidR="00B331BB" w:rsidRPr="00E430E8" w:rsidRDefault="00B331BB"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AC-5.1</w:t>
            </w:r>
          </w:p>
        </w:tc>
        <w:tc>
          <w:tcPr>
            <w:tcW w:w="5108" w:type="dxa"/>
            <w:tcBorders>
              <w:top w:val="single" w:sz="4" w:space="0" w:color="auto"/>
              <w:left w:val="single" w:sz="4" w:space="0" w:color="auto"/>
              <w:bottom w:val="single" w:sz="4" w:space="0" w:color="auto"/>
              <w:right w:val="single" w:sz="4" w:space="0" w:color="auto"/>
            </w:tcBorders>
            <w:vAlign w:val="center"/>
          </w:tcPr>
          <w:p w14:paraId="7FEBDB94" w14:textId="3BD7EE89" w:rsidR="00B331BB" w:rsidRPr="00E430E8" w:rsidRDefault="00B331BB"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Cocina</w:t>
            </w:r>
          </w:p>
        </w:tc>
        <w:tc>
          <w:tcPr>
            <w:tcW w:w="1417" w:type="dxa"/>
            <w:tcBorders>
              <w:top w:val="single" w:sz="4" w:space="0" w:color="auto"/>
              <w:left w:val="single" w:sz="4" w:space="0" w:color="auto"/>
              <w:bottom w:val="single" w:sz="4" w:space="0" w:color="auto"/>
              <w:right w:val="single" w:sz="4" w:space="0" w:color="auto"/>
            </w:tcBorders>
            <w:vAlign w:val="center"/>
          </w:tcPr>
          <w:p w14:paraId="1653B88D"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DBAF66"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AE49C0C"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43307B"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FA7BA65" w14:textId="77777777" w:rsidR="00B331BB" w:rsidRPr="00E430E8" w:rsidRDefault="00B331BB" w:rsidP="00EC5615">
            <w:pPr>
              <w:rPr>
                <w:rFonts w:ascii="Noto Sans" w:hAnsi="Noto Sans" w:cs="Noto Sans"/>
                <w:sz w:val="18"/>
                <w:szCs w:val="18"/>
                <w:lang w:val="pt-BR"/>
              </w:rPr>
            </w:pPr>
          </w:p>
        </w:tc>
      </w:tr>
      <w:tr w:rsidR="00B331BB" w:rsidRPr="00E430E8" w14:paraId="012879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1D3CFE" w14:textId="6D24E18B"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AC-5.1.1</w:t>
            </w:r>
          </w:p>
        </w:tc>
        <w:tc>
          <w:tcPr>
            <w:tcW w:w="5108" w:type="dxa"/>
            <w:tcBorders>
              <w:top w:val="single" w:sz="4" w:space="0" w:color="auto"/>
              <w:left w:val="single" w:sz="4" w:space="0" w:color="auto"/>
              <w:bottom w:val="single" w:sz="4" w:space="0" w:color="auto"/>
              <w:right w:val="single" w:sz="4" w:space="0" w:color="auto"/>
            </w:tcBorders>
            <w:vAlign w:val="center"/>
          </w:tcPr>
          <w:p w14:paraId="65B9DE32" w14:textId="21D689E9"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Gres Marca Interceramic, acabado mate, 0.6x1.20m, rectificado, estilo Piedra color </w:t>
            </w:r>
            <w:proofErr w:type="spellStart"/>
            <w:r w:rsidRPr="00E430E8">
              <w:rPr>
                <w:rFonts w:ascii="Noto Sans" w:hAnsi="Noto Sans" w:cs="Noto Sans"/>
                <w:color w:val="000000"/>
                <w:sz w:val="18"/>
                <w:szCs w:val="18"/>
              </w:rPr>
              <w:t>Grigio</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t>Novaterra</w:t>
            </w:r>
            <w:proofErr w:type="spellEnd"/>
            <w:r w:rsidRPr="00E430E8">
              <w:rPr>
                <w:rFonts w:ascii="Noto Sans" w:hAnsi="Noto Sans" w:cs="Noto Sans"/>
                <w:color w:val="000000"/>
                <w:sz w:val="18"/>
                <w:szCs w:val="18"/>
              </w:rPr>
              <w:t xml:space="preserve"> o similar en calidad y características, colocado a </w:t>
            </w:r>
            <w:r w:rsidR="007F3F47" w:rsidRPr="00E430E8">
              <w:rPr>
                <w:rFonts w:ascii="Noto Sans" w:hAnsi="Noto Sans" w:cs="Noto Sans"/>
                <w:color w:val="000000"/>
                <w:sz w:val="18"/>
                <w:szCs w:val="18"/>
              </w:rPr>
              <w:t>hueso;</w:t>
            </w:r>
            <w:r w:rsidRPr="00E430E8">
              <w:rPr>
                <w:rFonts w:ascii="Noto Sans" w:hAnsi="Noto Sans" w:cs="Noto Sans"/>
                <w:color w:val="000000"/>
                <w:sz w:val="18"/>
                <w:szCs w:val="18"/>
              </w:rPr>
              <w:t xml:space="preserve"> asentado con adhesivo para porcelanato, junta de 1mm,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268E232B" w14:textId="422A295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5E7FDE4" w14:textId="66806610"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12.23</w:t>
            </w:r>
          </w:p>
        </w:tc>
        <w:tc>
          <w:tcPr>
            <w:tcW w:w="1559" w:type="dxa"/>
            <w:tcBorders>
              <w:top w:val="single" w:sz="4" w:space="0" w:color="auto"/>
              <w:left w:val="single" w:sz="4" w:space="0" w:color="auto"/>
              <w:bottom w:val="single" w:sz="4" w:space="0" w:color="auto"/>
              <w:right w:val="single" w:sz="4" w:space="0" w:color="auto"/>
            </w:tcBorders>
            <w:vAlign w:val="center"/>
          </w:tcPr>
          <w:p w14:paraId="2003E26E"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125E31"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BB45B89" w14:textId="77777777" w:rsidR="00B331BB" w:rsidRPr="00E430E8" w:rsidRDefault="00B331BB" w:rsidP="00EC5615">
            <w:pPr>
              <w:rPr>
                <w:rFonts w:ascii="Noto Sans" w:hAnsi="Noto Sans" w:cs="Noto Sans"/>
                <w:sz w:val="18"/>
                <w:szCs w:val="18"/>
                <w:lang w:val="pt-BR"/>
              </w:rPr>
            </w:pPr>
          </w:p>
        </w:tc>
      </w:tr>
      <w:tr w:rsidR="00B331BB" w:rsidRPr="00E430E8" w14:paraId="1FDC7D9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CAF31C" w14:textId="66D858E4"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AC-5.1.2</w:t>
            </w:r>
          </w:p>
        </w:tc>
        <w:tc>
          <w:tcPr>
            <w:tcW w:w="5108" w:type="dxa"/>
            <w:tcBorders>
              <w:top w:val="single" w:sz="4" w:space="0" w:color="auto"/>
              <w:left w:val="single" w:sz="4" w:space="0" w:color="auto"/>
              <w:bottom w:val="single" w:sz="4" w:space="0" w:color="auto"/>
              <w:right w:val="single" w:sz="4" w:space="0" w:color="auto"/>
            </w:tcBorders>
            <w:vAlign w:val="center"/>
          </w:tcPr>
          <w:p w14:paraId="6CDD1C16" w14:textId="14D6FDF2"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0.10x0.60 m, de piso Gres, Acabado Mate, estilo piedra color </w:t>
            </w:r>
            <w:proofErr w:type="spellStart"/>
            <w:r w:rsidRPr="00E430E8">
              <w:rPr>
                <w:rFonts w:ascii="Noto Sans" w:hAnsi="Noto Sans" w:cs="Noto Sans"/>
                <w:color w:val="000000"/>
                <w:sz w:val="18"/>
                <w:szCs w:val="18"/>
              </w:rPr>
              <w:t>grigio</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t>Novaterra</w:t>
            </w:r>
            <w:proofErr w:type="spellEnd"/>
            <w:r w:rsidRPr="00E430E8">
              <w:rPr>
                <w:rFonts w:ascii="Noto Sans" w:hAnsi="Noto Sans" w:cs="Noto Sans"/>
                <w:color w:val="000000"/>
                <w:sz w:val="18"/>
                <w:szCs w:val="18"/>
              </w:rPr>
              <w:t>, Marca Interceramic o similar en calidad y características, asentado con adhesivo para porcelanato y emboquillado de color similar.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798B760E" w14:textId="16D8DB9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63CFBA2" w14:textId="186D364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13.36</w:t>
            </w:r>
          </w:p>
        </w:tc>
        <w:tc>
          <w:tcPr>
            <w:tcW w:w="1559" w:type="dxa"/>
            <w:tcBorders>
              <w:top w:val="single" w:sz="4" w:space="0" w:color="auto"/>
              <w:left w:val="single" w:sz="4" w:space="0" w:color="auto"/>
              <w:bottom w:val="single" w:sz="4" w:space="0" w:color="auto"/>
              <w:right w:val="single" w:sz="4" w:space="0" w:color="auto"/>
            </w:tcBorders>
            <w:vAlign w:val="center"/>
          </w:tcPr>
          <w:p w14:paraId="1C8E5C22"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C713595"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E215591" w14:textId="77777777" w:rsidR="00B331BB" w:rsidRPr="00E430E8" w:rsidRDefault="00B331BB" w:rsidP="00EC5615">
            <w:pPr>
              <w:rPr>
                <w:rFonts w:ascii="Noto Sans" w:hAnsi="Noto Sans" w:cs="Noto Sans"/>
                <w:sz w:val="18"/>
                <w:szCs w:val="18"/>
                <w:lang w:val="pt-BR"/>
              </w:rPr>
            </w:pPr>
          </w:p>
        </w:tc>
      </w:tr>
      <w:tr w:rsidR="00B331BB" w:rsidRPr="00E430E8" w14:paraId="7F2441A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246811" w14:textId="30C8166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AC-5.1.3</w:t>
            </w:r>
          </w:p>
        </w:tc>
        <w:tc>
          <w:tcPr>
            <w:tcW w:w="5108" w:type="dxa"/>
            <w:tcBorders>
              <w:top w:val="single" w:sz="4" w:space="0" w:color="auto"/>
              <w:left w:val="single" w:sz="4" w:space="0" w:color="auto"/>
              <w:bottom w:val="single" w:sz="4" w:space="0" w:color="auto"/>
              <w:right w:val="single" w:sz="4" w:space="0" w:color="auto"/>
            </w:tcBorders>
            <w:vAlign w:val="center"/>
          </w:tcPr>
          <w:p w14:paraId="25B90C86" w14:textId="070FB094"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7223AEF" w14:textId="7FF5E4B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73BBCE4" w14:textId="17546793"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62.19</w:t>
            </w:r>
          </w:p>
        </w:tc>
        <w:tc>
          <w:tcPr>
            <w:tcW w:w="1559" w:type="dxa"/>
            <w:tcBorders>
              <w:top w:val="single" w:sz="4" w:space="0" w:color="auto"/>
              <w:left w:val="single" w:sz="4" w:space="0" w:color="auto"/>
              <w:bottom w:val="single" w:sz="4" w:space="0" w:color="auto"/>
              <w:right w:val="single" w:sz="4" w:space="0" w:color="auto"/>
            </w:tcBorders>
            <w:vAlign w:val="center"/>
          </w:tcPr>
          <w:p w14:paraId="19CA370B"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AE6E05"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BFAB88" w14:textId="77777777" w:rsidR="00B331BB" w:rsidRPr="00E430E8" w:rsidRDefault="00B331BB" w:rsidP="00EC5615">
            <w:pPr>
              <w:rPr>
                <w:rFonts w:ascii="Noto Sans" w:hAnsi="Noto Sans" w:cs="Noto Sans"/>
                <w:sz w:val="18"/>
                <w:szCs w:val="18"/>
                <w:lang w:val="pt-BR"/>
              </w:rPr>
            </w:pPr>
          </w:p>
        </w:tc>
      </w:tr>
      <w:tr w:rsidR="00B331BB" w:rsidRPr="00E430E8" w14:paraId="5016C0A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CF81EFB" w14:textId="1C162847"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AC-5.1.4</w:t>
            </w:r>
          </w:p>
        </w:tc>
        <w:tc>
          <w:tcPr>
            <w:tcW w:w="5108" w:type="dxa"/>
            <w:tcBorders>
              <w:top w:val="single" w:sz="4" w:space="0" w:color="auto"/>
              <w:left w:val="single" w:sz="4" w:space="0" w:color="auto"/>
              <w:bottom w:val="single" w:sz="4" w:space="0" w:color="auto"/>
              <w:right w:val="single" w:sz="4" w:space="0" w:color="auto"/>
            </w:tcBorders>
            <w:vAlign w:val="center"/>
          </w:tcPr>
          <w:p w14:paraId="45C93F5A" w14:textId="1913F646"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4.60 m, según indica proyecto;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903410" w14:textId="2DDBA40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B2A37E2" w14:textId="5E30C77B"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62.19</w:t>
            </w:r>
          </w:p>
        </w:tc>
        <w:tc>
          <w:tcPr>
            <w:tcW w:w="1559" w:type="dxa"/>
            <w:tcBorders>
              <w:top w:val="single" w:sz="4" w:space="0" w:color="auto"/>
              <w:left w:val="single" w:sz="4" w:space="0" w:color="auto"/>
              <w:bottom w:val="single" w:sz="4" w:space="0" w:color="auto"/>
              <w:right w:val="single" w:sz="4" w:space="0" w:color="auto"/>
            </w:tcBorders>
            <w:vAlign w:val="center"/>
          </w:tcPr>
          <w:p w14:paraId="5DAEAC6C"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19847A"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AFBFC9D" w14:textId="77777777" w:rsidR="00B331BB" w:rsidRPr="00E430E8" w:rsidRDefault="00B331BB" w:rsidP="00EC5615">
            <w:pPr>
              <w:rPr>
                <w:rFonts w:ascii="Noto Sans" w:hAnsi="Noto Sans" w:cs="Noto Sans"/>
                <w:sz w:val="18"/>
                <w:szCs w:val="18"/>
                <w:lang w:val="pt-BR"/>
              </w:rPr>
            </w:pPr>
          </w:p>
        </w:tc>
      </w:tr>
      <w:tr w:rsidR="00B331BB" w:rsidRPr="00E430E8" w14:paraId="76663D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C2443E" w14:textId="1061AE3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AC-5.1.5</w:t>
            </w:r>
          </w:p>
        </w:tc>
        <w:tc>
          <w:tcPr>
            <w:tcW w:w="5108" w:type="dxa"/>
            <w:tcBorders>
              <w:top w:val="single" w:sz="4" w:space="0" w:color="auto"/>
              <w:left w:val="single" w:sz="4" w:space="0" w:color="auto"/>
              <w:bottom w:val="single" w:sz="4" w:space="0" w:color="auto"/>
              <w:right w:val="single" w:sz="4" w:space="0" w:color="auto"/>
            </w:tcBorders>
            <w:vAlign w:val="center"/>
          </w:tcPr>
          <w:p w14:paraId="34C0BB5E" w14:textId="0E649F51"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cubierta para encimera de cocina fabricada con granito natural de 2 cm de espesor, color gris modelo vía Láctea, acabado pulido y brillado, Marca Granito y cuarzo o similar en calidad y </w:t>
            </w:r>
            <w:r w:rsidRPr="00E430E8">
              <w:rPr>
                <w:rFonts w:ascii="Noto Sans" w:hAnsi="Noto Sans" w:cs="Noto Sans"/>
                <w:color w:val="000000"/>
                <w:sz w:val="18"/>
                <w:szCs w:val="18"/>
              </w:rPr>
              <w:lastRenderedPageBreak/>
              <w:t xml:space="preserve">características. Incluye: Corte y pulido de nariz en media caña pulido, perforaciones para alojar tarja y mezcladora, suministro e instalación de zoclo posterior de 10 cm, sellado de juntas con silicón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adhesivos especiales, desperdicios, acarreos, mano de obra especializada, herramienta, limpieza final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0E0CB81" w14:textId="4540902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AEC0335" w14:textId="58E75567"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3.69</w:t>
            </w:r>
          </w:p>
        </w:tc>
        <w:tc>
          <w:tcPr>
            <w:tcW w:w="1559" w:type="dxa"/>
            <w:tcBorders>
              <w:top w:val="single" w:sz="4" w:space="0" w:color="auto"/>
              <w:left w:val="single" w:sz="4" w:space="0" w:color="auto"/>
              <w:bottom w:val="single" w:sz="4" w:space="0" w:color="auto"/>
              <w:right w:val="single" w:sz="4" w:space="0" w:color="auto"/>
            </w:tcBorders>
            <w:vAlign w:val="center"/>
          </w:tcPr>
          <w:p w14:paraId="3B43DEF2"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CCC9D3"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C676A50" w14:textId="77777777" w:rsidR="00B331BB" w:rsidRPr="00E430E8" w:rsidRDefault="00B331BB" w:rsidP="00EC5615">
            <w:pPr>
              <w:rPr>
                <w:rFonts w:ascii="Noto Sans" w:hAnsi="Noto Sans" w:cs="Noto Sans"/>
                <w:sz w:val="18"/>
                <w:szCs w:val="18"/>
                <w:lang w:val="pt-BR"/>
              </w:rPr>
            </w:pPr>
          </w:p>
        </w:tc>
      </w:tr>
      <w:tr w:rsidR="00B331BB" w:rsidRPr="00E430E8" w14:paraId="1DCCB99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5436CB" w14:textId="3DC4287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AC-5.1.6</w:t>
            </w:r>
          </w:p>
        </w:tc>
        <w:tc>
          <w:tcPr>
            <w:tcW w:w="5108" w:type="dxa"/>
            <w:tcBorders>
              <w:top w:val="single" w:sz="4" w:space="0" w:color="auto"/>
              <w:left w:val="single" w:sz="4" w:space="0" w:color="auto"/>
              <w:bottom w:val="single" w:sz="4" w:space="0" w:color="auto"/>
              <w:right w:val="single" w:sz="4" w:space="0" w:color="auto"/>
            </w:tcBorders>
            <w:vAlign w:val="center"/>
          </w:tcPr>
          <w:p w14:paraId="78C6EB3A" w14:textId="2950FAC1"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23AF5FA" w14:textId="22B08752"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AFB2C7F" w14:textId="69441A0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12.09</w:t>
            </w:r>
          </w:p>
        </w:tc>
        <w:tc>
          <w:tcPr>
            <w:tcW w:w="1559" w:type="dxa"/>
            <w:tcBorders>
              <w:top w:val="single" w:sz="4" w:space="0" w:color="auto"/>
              <w:left w:val="single" w:sz="4" w:space="0" w:color="auto"/>
              <w:bottom w:val="single" w:sz="4" w:space="0" w:color="auto"/>
              <w:right w:val="single" w:sz="4" w:space="0" w:color="auto"/>
            </w:tcBorders>
            <w:vAlign w:val="center"/>
          </w:tcPr>
          <w:p w14:paraId="00E6D238"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1B5CCD"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EC3EFA0" w14:textId="77777777" w:rsidR="00B331BB" w:rsidRPr="00E430E8" w:rsidRDefault="00B331BB" w:rsidP="00EC5615">
            <w:pPr>
              <w:rPr>
                <w:rFonts w:ascii="Noto Sans" w:hAnsi="Noto Sans" w:cs="Noto Sans"/>
                <w:sz w:val="18"/>
                <w:szCs w:val="18"/>
                <w:lang w:val="pt-BR"/>
              </w:rPr>
            </w:pPr>
          </w:p>
        </w:tc>
      </w:tr>
      <w:tr w:rsidR="00B331BB" w:rsidRPr="00E430E8" w14:paraId="75629AB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9E3757" w14:textId="74A72BB9"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AC-5.1.7</w:t>
            </w:r>
          </w:p>
        </w:tc>
        <w:tc>
          <w:tcPr>
            <w:tcW w:w="5108" w:type="dxa"/>
            <w:tcBorders>
              <w:top w:val="single" w:sz="4" w:space="0" w:color="auto"/>
              <w:left w:val="single" w:sz="4" w:space="0" w:color="auto"/>
              <w:bottom w:val="single" w:sz="4" w:space="0" w:color="auto"/>
              <w:right w:val="single" w:sz="4" w:space="0" w:color="auto"/>
            </w:tcBorders>
            <w:vAlign w:val="center"/>
          </w:tcPr>
          <w:p w14:paraId="07BDC4E6" w14:textId="4C45465A"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6376793" w14:textId="18A8C523"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68D38D5" w14:textId="1D9F8C6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12.09</w:t>
            </w:r>
          </w:p>
        </w:tc>
        <w:tc>
          <w:tcPr>
            <w:tcW w:w="1559" w:type="dxa"/>
            <w:tcBorders>
              <w:top w:val="single" w:sz="4" w:space="0" w:color="auto"/>
              <w:left w:val="single" w:sz="4" w:space="0" w:color="auto"/>
              <w:bottom w:val="single" w:sz="4" w:space="0" w:color="auto"/>
              <w:right w:val="single" w:sz="4" w:space="0" w:color="auto"/>
            </w:tcBorders>
            <w:vAlign w:val="center"/>
          </w:tcPr>
          <w:p w14:paraId="52CA39B1"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140DDF"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365044C" w14:textId="77777777" w:rsidR="00B331BB" w:rsidRPr="00E430E8" w:rsidRDefault="00B331BB" w:rsidP="00EC5615">
            <w:pPr>
              <w:rPr>
                <w:rFonts w:ascii="Noto Sans" w:hAnsi="Noto Sans" w:cs="Noto Sans"/>
                <w:sz w:val="18"/>
                <w:szCs w:val="18"/>
                <w:lang w:val="pt-BR"/>
              </w:rPr>
            </w:pPr>
          </w:p>
        </w:tc>
      </w:tr>
      <w:tr w:rsidR="00B331BB" w:rsidRPr="00E430E8" w14:paraId="1A2ADC3E" w14:textId="77777777" w:rsidTr="00F6780B">
        <w:trPr>
          <w:trHeight w:val="298"/>
        </w:trPr>
        <w:tc>
          <w:tcPr>
            <w:tcW w:w="1413" w:type="dxa"/>
            <w:tcBorders>
              <w:top w:val="single" w:sz="4" w:space="0" w:color="auto"/>
              <w:left w:val="single" w:sz="4" w:space="0" w:color="auto"/>
              <w:bottom w:val="single" w:sz="4" w:space="0" w:color="auto"/>
              <w:right w:val="single" w:sz="4" w:space="0" w:color="auto"/>
            </w:tcBorders>
            <w:vAlign w:val="center"/>
          </w:tcPr>
          <w:p w14:paraId="48C591FE" w14:textId="6126EB4E" w:rsidR="00B331BB" w:rsidRPr="00E430E8" w:rsidRDefault="00B331BB"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AC-5.2</w:t>
            </w:r>
          </w:p>
        </w:tc>
        <w:tc>
          <w:tcPr>
            <w:tcW w:w="5108" w:type="dxa"/>
            <w:tcBorders>
              <w:top w:val="single" w:sz="4" w:space="0" w:color="auto"/>
              <w:left w:val="single" w:sz="4" w:space="0" w:color="auto"/>
              <w:bottom w:val="single" w:sz="4" w:space="0" w:color="auto"/>
              <w:right w:val="single" w:sz="4" w:space="0" w:color="auto"/>
            </w:tcBorders>
            <w:vAlign w:val="center"/>
          </w:tcPr>
          <w:p w14:paraId="5E7E9829" w14:textId="2BA349EC" w:rsidR="00B331BB" w:rsidRPr="00E430E8" w:rsidRDefault="00B331BB"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Bodega</w:t>
            </w:r>
          </w:p>
        </w:tc>
        <w:tc>
          <w:tcPr>
            <w:tcW w:w="1417" w:type="dxa"/>
            <w:tcBorders>
              <w:top w:val="single" w:sz="4" w:space="0" w:color="auto"/>
              <w:left w:val="single" w:sz="4" w:space="0" w:color="auto"/>
              <w:bottom w:val="single" w:sz="4" w:space="0" w:color="auto"/>
              <w:right w:val="single" w:sz="4" w:space="0" w:color="auto"/>
            </w:tcBorders>
            <w:vAlign w:val="center"/>
          </w:tcPr>
          <w:p w14:paraId="39A04366"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46661D"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C83A02"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661F8A"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D4CF8B" w14:textId="77777777" w:rsidR="00B331BB" w:rsidRPr="00E430E8" w:rsidRDefault="00B331BB" w:rsidP="00EC5615">
            <w:pPr>
              <w:rPr>
                <w:rFonts w:ascii="Noto Sans" w:hAnsi="Noto Sans" w:cs="Noto Sans"/>
                <w:sz w:val="18"/>
                <w:szCs w:val="18"/>
                <w:lang w:val="pt-BR"/>
              </w:rPr>
            </w:pPr>
          </w:p>
        </w:tc>
      </w:tr>
      <w:tr w:rsidR="00B331BB" w:rsidRPr="00E430E8" w14:paraId="613601E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BF45E5" w14:textId="2A15EE10"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AC-5.2.1</w:t>
            </w:r>
          </w:p>
        </w:tc>
        <w:tc>
          <w:tcPr>
            <w:tcW w:w="5108" w:type="dxa"/>
            <w:tcBorders>
              <w:top w:val="single" w:sz="4" w:space="0" w:color="auto"/>
              <w:left w:val="single" w:sz="4" w:space="0" w:color="auto"/>
              <w:bottom w:val="single" w:sz="4" w:space="0" w:color="auto"/>
              <w:right w:val="single" w:sz="4" w:space="0" w:color="auto"/>
            </w:tcBorders>
            <w:vAlign w:val="center"/>
          </w:tcPr>
          <w:p w14:paraId="00E95150" w14:textId="265AB2BB"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Interceramic, acabado mate 0.6x1.20m, rectificado, estilo piedra color mármol, modelo Vulcan </w:t>
            </w:r>
            <w:proofErr w:type="spellStart"/>
            <w:r w:rsidRPr="00E430E8">
              <w:rPr>
                <w:rFonts w:ascii="Noto Sans" w:hAnsi="Noto Sans" w:cs="Noto Sans"/>
                <w:color w:val="000000"/>
                <w:sz w:val="18"/>
                <w:szCs w:val="18"/>
              </w:rPr>
              <w:t>black</w:t>
            </w:r>
            <w:proofErr w:type="spellEnd"/>
            <w:r w:rsidRPr="00E430E8">
              <w:rPr>
                <w:rFonts w:ascii="Noto Sans" w:hAnsi="Noto Sans" w:cs="Noto Sans"/>
                <w:color w:val="000000"/>
                <w:sz w:val="18"/>
                <w:szCs w:val="18"/>
              </w:rPr>
              <w:t xml:space="preserve"> o similar en </w:t>
            </w:r>
            <w:r w:rsidRPr="00E430E8">
              <w:rPr>
                <w:rFonts w:ascii="Noto Sans" w:hAnsi="Noto Sans" w:cs="Noto Sans"/>
                <w:color w:val="000000"/>
                <w:sz w:val="18"/>
                <w:szCs w:val="18"/>
              </w:rPr>
              <w:lastRenderedPageBreak/>
              <w:t xml:space="preserve">calidad y características, colocado a hueso; asentado con adhesivo para porcelanato, junta de 1mm, junteado con boquillas arena Interceramic color similar a la loseta. incluye: nivelación, separadores, recortes, </w:t>
            </w:r>
            <w:proofErr w:type="spellStart"/>
            <w:proofErr w:type="gramStart"/>
            <w:r w:rsidRPr="00E430E8">
              <w:rPr>
                <w:rFonts w:ascii="Noto Sans" w:hAnsi="Noto Sans" w:cs="Noto Sans"/>
                <w:color w:val="000000"/>
                <w:sz w:val="18"/>
                <w:szCs w:val="18"/>
              </w:rPr>
              <w:t>desperdicio,limpieza</w:t>
            </w:r>
            <w:proofErr w:type="gramEnd"/>
            <w:r w:rsidRPr="00E430E8">
              <w:rPr>
                <w:rFonts w:ascii="Noto Sans" w:hAnsi="Noto Sans" w:cs="Noto Sans"/>
                <w:color w:val="000000"/>
                <w:sz w:val="18"/>
                <w:szCs w:val="18"/>
              </w:rPr>
              <w:t>,mano</w:t>
            </w:r>
            <w:proofErr w:type="spellEnd"/>
            <w:r w:rsidRPr="00E430E8">
              <w:rPr>
                <w:rFonts w:ascii="Noto Sans" w:hAnsi="Noto Sans" w:cs="Noto Sans"/>
                <w:color w:val="000000"/>
                <w:sz w:val="18"/>
                <w:szCs w:val="18"/>
              </w:rPr>
              <w:t xml:space="preserve"> de </w:t>
            </w:r>
            <w:proofErr w:type="spellStart"/>
            <w:proofErr w:type="gramStart"/>
            <w:r w:rsidRPr="00E430E8">
              <w:rPr>
                <w:rFonts w:ascii="Noto Sans" w:hAnsi="Noto Sans" w:cs="Noto Sans"/>
                <w:color w:val="000000"/>
                <w:sz w:val="18"/>
                <w:szCs w:val="18"/>
              </w:rPr>
              <w:t>obra,equipo</w:t>
            </w:r>
            <w:proofErr w:type="gramEnd"/>
            <w:r w:rsidRPr="00E430E8">
              <w:rPr>
                <w:rFonts w:ascii="Noto Sans" w:hAnsi="Noto Sans" w:cs="Noto Sans"/>
                <w:color w:val="000000"/>
                <w:sz w:val="18"/>
                <w:szCs w:val="18"/>
              </w:rPr>
              <w:t>,retiro</w:t>
            </w:r>
            <w:proofErr w:type="spellEnd"/>
            <w:r w:rsidRPr="00E430E8">
              <w:rPr>
                <w:rFonts w:ascii="Noto Sans" w:hAnsi="Noto Sans" w:cs="Noto Sans"/>
                <w:color w:val="000000"/>
                <w:sz w:val="18"/>
                <w:szCs w:val="18"/>
              </w:rPr>
              <w:t xml:space="preserve">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11E12BED" w14:textId="00877E63"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65EEFFB" w14:textId="69085642"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5.64</w:t>
            </w:r>
          </w:p>
        </w:tc>
        <w:tc>
          <w:tcPr>
            <w:tcW w:w="1559" w:type="dxa"/>
            <w:tcBorders>
              <w:top w:val="single" w:sz="4" w:space="0" w:color="auto"/>
              <w:left w:val="single" w:sz="4" w:space="0" w:color="auto"/>
              <w:bottom w:val="single" w:sz="4" w:space="0" w:color="auto"/>
              <w:right w:val="single" w:sz="4" w:space="0" w:color="auto"/>
            </w:tcBorders>
            <w:vAlign w:val="center"/>
          </w:tcPr>
          <w:p w14:paraId="032916BD"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5A0260"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19F76E" w14:textId="77777777" w:rsidR="00B331BB" w:rsidRPr="00E430E8" w:rsidRDefault="00B331BB" w:rsidP="00EC5615">
            <w:pPr>
              <w:rPr>
                <w:rFonts w:ascii="Noto Sans" w:hAnsi="Noto Sans" w:cs="Noto Sans"/>
                <w:sz w:val="18"/>
                <w:szCs w:val="18"/>
                <w:lang w:val="pt-BR"/>
              </w:rPr>
            </w:pPr>
          </w:p>
        </w:tc>
      </w:tr>
      <w:tr w:rsidR="00B331BB" w:rsidRPr="00E430E8" w14:paraId="0B0083F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A133164" w14:textId="7FE207F4"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AC-5.2.2</w:t>
            </w:r>
          </w:p>
        </w:tc>
        <w:tc>
          <w:tcPr>
            <w:tcW w:w="5108" w:type="dxa"/>
            <w:tcBorders>
              <w:top w:val="single" w:sz="4" w:space="0" w:color="auto"/>
              <w:left w:val="single" w:sz="4" w:space="0" w:color="auto"/>
              <w:bottom w:val="single" w:sz="4" w:space="0" w:color="auto"/>
              <w:right w:val="single" w:sz="4" w:space="0" w:color="auto"/>
            </w:tcBorders>
            <w:vAlign w:val="center"/>
          </w:tcPr>
          <w:p w14:paraId="4D5ACEA0" w14:textId="693B011A"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zoclo de 0.10x0.60 m, de piso Porcelánico, Acabado Mate, estilo Mármol, color Negro, Vulcan Black, Marca Interceramic o similar en calidad y características, asentado con adhesivo para porcelanato y emboquillado de color similar. Incluye nivelación, separadores, recortes, desperdicio,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2FB5AF5C" w14:textId="55625F8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8153117" w14:textId="39F858A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5.59</w:t>
            </w:r>
          </w:p>
        </w:tc>
        <w:tc>
          <w:tcPr>
            <w:tcW w:w="1559" w:type="dxa"/>
            <w:tcBorders>
              <w:top w:val="single" w:sz="4" w:space="0" w:color="auto"/>
              <w:left w:val="single" w:sz="4" w:space="0" w:color="auto"/>
              <w:bottom w:val="single" w:sz="4" w:space="0" w:color="auto"/>
              <w:right w:val="single" w:sz="4" w:space="0" w:color="auto"/>
            </w:tcBorders>
            <w:vAlign w:val="center"/>
          </w:tcPr>
          <w:p w14:paraId="100922F0"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8E1406"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AA304EA" w14:textId="77777777" w:rsidR="00B331BB" w:rsidRPr="00E430E8" w:rsidRDefault="00B331BB" w:rsidP="00EC5615">
            <w:pPr>
              <w:rPr>
                <w:rFonts w:ascii="Noto Sans" w:hAnsi="Noto Sans" w:cs="Noto Sans"/>
                <w:sz w:val="18"/>
                <w:szCs w:val="18"/>
                <w:lang w:val="pt-BR"/>
              </w:rPr>
            </w:pPr>
          </w:p>
        </w:tc>
      </w:tr>
      <w:tr w:rsidR="00B331BB" w:rsidRPr="00E430E8" w14:paraId="568BF31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FFB032" w14:textId="076E9E0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AC-5.2.3</w:t>
            </w:r>
          </w:p>
        </w:tc>
        <w:tc>
          <w:tcPr>
            <w:tcW w:w="5108" w:type="dxa"/>
            <w:tcBorders>
              <w:top w:val="single" w:sz="4" w:space="0" w:color="auto"/>
              <w:left w:val="single" w:sz="4" w:space="0" w:color="auto"/>
              <w:bottom w:val="single" w:sz="4" w:space="0" w:color="auto"/>
              <w:right w:val="single" w:sz="4" w:space="0" w:color="auto"/>
            </w:tcBorders>
            <w:vAlign w:val="center"/>
          </w:tcPr>
          <w:p w14:paraId="6B171EDD" w14:textId="39B0EFFF"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sobre muro a base de mortero cemento-arena 1:5 hasta 4.60m de altura (15mm). Incluye: Materiales, mano de obra, herramienta, equipo, desperdicio y limpieza del área de los trabajos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1080708" w14:textId="53F3DCBB"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C02BCC2" w14:textId="4D67DCA2"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40.71</w:t>
            </w:r>
          </w:p>
        </w:tc>
        <w:tc>
          <w:tcPr>
            <w:tcW w:w="1559" w:type="dxa"/>
            <w:tcBorders>
              <w:top w:val="single" w:sz="4" w:space="0" w:color="auto"/>
              <w:left w:val="single" w:sz="4" w:space="0" w:color="auto"/>
              <w:bottom w:val="single" w:sz="4" w:space="0" w:color="auto"/>
              <w:right w:val="single" w:sz="4" w:space="0" w:color="auto"/>
            </w:tcBorders>
            <w:vAlign w:val="center"/>
          </w:tcPr>
          <w:p w14:paraId="70104C3E"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49EAB3"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ABD9862" w14:textId="77777777" w:rsidR="00B331BB" w:rsidRPr="00E430E8" w:rsidRDefault="00B331BB" w:rsidP="00EC5615">
            <w:pPr>
              <w:rPr>
                <w:rFonts w:ascii="Noto Sans" w:hAnsi="Noto Sans" w:cs="Noto Sans"/>
                <w:sz w:val="18"/>
                <w:szCs w:val="18"/>
                <w:lang w:val="pt-BR"/>
              </w:rPr>
            </w:pPr>
          </w:p>
        </w:tc>
      </w:tr>
      <w:tr w:rsidR="00B331BB" w:rsidRPr="00E430E8" w14:paraId="0C7BA53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26424C" w14:textId="2487FF81"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AC-5.2.4</w:t>
            </w:r>
          </w:p>
        </w:tc>
        <w:tc>
          <w:tcPr>
            <w:tcW w:w="5108" w:type="dxa"/>
            <w:tcBorders>
              <w:top w:val="single" w:sz="4" w:space="0" w:color="auto"/>
              <w:left w:val="single" w:sz="4" w:space="0" w:color="auto"/>
              <w:bottom w:val="single" w:sz="4" w:space="0" w:color="auto"/>
              <w:right w:val="single" w:sz="4" w:space="0" w:color="auto"/>
            </w:tcBorders>
            <w:vAlign w:val="center"/>
          </w:tcPr>
          <w:p w14:paraId="07CA3BA6" w14:textId="1061CABD"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4.60 m, según indica proyecto; Incluye: aplicación de sellador, </w:t>
            </w:r>
            <w:r w:rsidRPr="00E430E8">
              <w:rPr>
                <w:rFonts w:ascii="Noto Sans" w:hAnsi="Noto Sans" w:cs="Noto Sans"/>
                <w:color w:val="000000"/>
                <w:sz w:val="18"/>
                <w:szCs w:val="18"/>
              </w:rPr>
              <w:lastRenderedPageBreak/>
              <w:t>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45F0134" w14:textId="12AB641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BBE270A" w14:textId="542B9F5F"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40.71</w:t>
            </w:r>
          </w:p>
        </w:tc>
        <w:tc>
          <w:tcPr>
            <w:tcW w:w="1559" w:type="dxa"/>
            <w:tcBorders>
              <w:top w:val="single" w:sz="4" w:space="0" w:color="auto"/>
              <w:left w:val="single" w:sz="4" w:space="0" w:color="auto"/>
              <w:bottom w:val="single" w:sz="4" w:space="0" w:color="auto"/>
              <w:right w:val="single" w:sz="4" w:space="0" w:color="auto"/>
            </w:tcBorders>
            <w:vAlign w:val="center"/>
          </w:tcPr>
          <w:p w14:paraId="48ECB447"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CCD532"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C1BAAFE" w14:textId="77777777" w:rsidR="00B331BB" w:rsidRPr="00E430E8" w:rsidRDefault="00B331BB" w:rsidP="00EC5615">
            <w:pPr>
              <w:rPr>
                <w:rFonts w:ascii="Noto Sans" w:hAnsi="Noto Sans" w:cs="Noto Sans"/>
                <w:sz w:val="18"/>
                <w:szCs w:val="18"/>
                <w:lang w:val="pt-BR"/>
              </w:rPr>
            </w:pPr>
          </w:p>
        </w:tc>
      </w:tr>
      <w:tr w:rsidR="00B331BB" w:rsidRPr="00E430E8" w14:paraId="3D8E64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699D8F" w14:textId="288DD14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AC-5.2.5</w:t>
            </w:r>
          </w:p>
        </w:tc>
        <w:tc>
          <w:tcPr>
            <w:tcW w:w="5108" w:type="dxa"/>
            <w:tcBorders>
              <w:top w:val="single" w:sz="4" w:space="0" w:color="auto"/>
              <w:left w:val="single" w:sz="4" w:space="0" w:color="auto"/>
              <w:bottom w:val="single" w:sz="4" w:space="0" w:color="auto"/>
              <w:right w:val="single" w:sz="4" w:space="0" w:color="auto"/>
            </w:tcBorders>
            <w:vAlign w:val="center"/>
          </w:tcPr>
          <w:p w14:paraId="41CE67A4" w14:textId="63A1B155"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a base de mortero cemento-arena 1:5 (15mm).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66ADF9D" w14:textId="4D1CFA5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D114620" w14:textId="6BBCF47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5.50</w:t>
            </w:r>
          </w:p>
        </w:tc>
        <w:tc>
          <w:tcPr>
            <w:tcW w:w="1559" w:type="dxa"/>
            <w:tcBorders>
              <w:top w:val="single" w:sz="4" w:space="0" w:color="auto"/>
              <w:left w:val="single" w:sz="4" w:space="0" w:color="auto"/>
              <w:bottom w:val="single" w:sz="4" w:space="0" w:color="auto"/>
              <w:right w:val="single" w:sz="4" w:space="0" w:color="auto"/>
            </w:tcBorders>
            <w:vAlign w:val="center"/>
          </w:tcPr>
          <w:p w14:paraId="4ABC2D64"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26213B"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D5AE59" w14:textId="77777777" w:rsidR="00B331BB" w:rsidRPr="00E430E8" w:rsidRDefault="00B331BB" w:rsidP="00EC5615">
            <w:pPr>
              <w:rPr>
                <w:rFonts w:ascii="Noto Sans" w:hAnsi="Noto Sans" w:cs="Noto Sans"/>
                <w:sz w:val="18"/>
                <w:szCs w:val="18"/>
                <w:lang w:val="pt-BR"/>
              </w:rPr>
            </w:pPr>
          </w:p>
        </w:tc>
      </w:tr>
      <w:tr w:rsidR="00B331BB" w:rsidRPr="00E430E8" w14:paraId="458AE64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4BC955" w14:textId="4AFB1B5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AC-5.2.6</w:t>
            </w:r>
          </w:p>
        </w:tc>
        <w:tc>
          <w:tcPr>
            <w:tcW w:w="5108" w:type="dxa"/>
            <w:tcBorders>
              <w:top w:val="single" w:sz="4" w:space="0" w:color="auto"/>
              <w:left w:val="single" w:sz="4" w:space="0" w:color="auto"/>
              <w:bottom w:val="single" w:sz="4" w:space="0" w:color="auto"/>
              <w:right w:val="single" w:sz="4" w:space="0" w:color="auto"/>
            </w:tcBorders>
            <w:vAlign w:val="center"/>
          </w:tcPr>
          <w:p w14:paraId="5C77908D" w14:textId="1E540B82"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1F166C8" w14:textId="194A313A"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50106A2" w14:textId="4E4F3DF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5.50</w:t>
            </w:r>
          </w:p>
        </w:tc>
        <w:tc>
          <w:tcPr>
            <w:tcW w:w="1559" w:type="dxa"/>
            <w:tcBorders>
              <w:top w:val="single" w:sz="4" w:space="0" w:color="auto"/>
              <w:left w:val="single" w:sz="4" w:space="0" w:color="auto"/>
              <w:bottom w:val="single" w:sz="4" w:space="0" w:color="auto"/>
              <w:right w:val="single" w:sz="4" w:space="0" w:color="auto"/>
            </w:tcBorders>
            <w:vAlign w:val="center"/>
          </w:tcPr>
          <w:p w14:paraId="236857FC"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041DEF"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FD4D4A" w14:textId="77777777" w:rsidR="00B331BB" w:rsidRPr="00E430E8" w:rsidRDefault="00B331BB" w:rsidP="00EC5615">
            <w:pPr>
              <w:rPr>
                <w:rFonts w:ascii="Noto Sans" w:hAnsi="Noto Sans" w:cs="Noto Sans"/>
                <w:sz w:val="18"/>
                <w:szCs w:val="18"/>
                <w:lang w:val="pt-BR"/>
              </w:rPr>
            </w:pPr>
          </w:p>
        </w:tc>
      </w:tr>
      <w:tr w:rsidR="00B331BB" w:rsidRPr="00E430E8" w14:paraId="7FD69741"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vAlign w:val="center"/>
          </w:tcPr>
          <w:p w14:paraId="763A8962" w14:textId="7F955C22" w:rsidR="00B331BB" w:rsidRPr="00E430E8" w:rsidRDefault="00B331BB"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AC-5.3</w:t>
            </w:r>
          </w:p>
        </w:tc>
        <w:tc>
          <w:tcPr>
            <w:tcW w:w="5108" w:type="dxa"/>
            <w:tcBorders>
              <w:top w:val="single" w:sz="4" w:space="0" w:color="auto"/>
              <w:left w:val="single" w:sz="4" w:space="0" w:color="auto"/>
              <w:bottom w:val="single" w:sz="4" w:space="0" w:color="auto"/>
              <w:right w:val="single" w:sz="4" w:space="0" w:color="auto"/>
            </w:tcBorders>
            <w:vAlign w:val="center"/>
          </w:tcPr>
          <w:p w14:paraId="3EB57554" w14:textId="2B1D7470" w:rsidR="00B331BB" w:rsidRPr="00E430E8" w:rsidRDefault="00B331BB"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Cuarto de limpieza</w:t>
            </w:r>
          </w:p>
        </w:tc>
        <w:tc>
          <w:tcPr>
            <w:tcW w:w="1417" w:type="dxa"/>
            <w:tcBorders>
              <w:top w:val="single" w:sz="4" w:space="0" w:color="auto"/>
              <w:left w:val="single" w:sz="4" w:space="0" w:color="auto"/>
              <w:bottom w:val="single" w:sz="4" w:space="0" w:color="auto"/>
              <w:right w:val="single" w:sz="4" w:space="0" w:color="auto"/>
            </w:tcBorders>
            <w:vAlign w:val="center"/>
          </w:tcPr>
          <w:p w14:paraId="5262F3C0"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2DFD98"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46678D3"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3610DD"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731E2CC" w14:textId="77777777" w:rsidR="00B331BB" w:rsidRPr="00E430E8" w:rsidRDefault="00B331BB" w:rsidP="00EC5615">
            <w:pPr>
              <w:rPr>
                <w:rFonts w:ascii="Noto Sans" w:hAnsi="Noto Sans" w:cs="Noto Sans"/>
                <w:sz w:val="18"/>
                <w:szCs w:val="18"/>
                <w:lang w:val="pt-BR"/>
              </w:rPr>
            </w:pPr>
          </w:p>
        </w:tc>
      </w:tr>
      <w:tr w:rsidR="00B331BB" w:rsidRPr="00E430E8" w14:paraId="4BC11B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09B92D" w14:textId="30EE338D"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AC-5.3.1</w:t>
            </w:r>
          </w:p>
        </w:tc>
        <w:tc>
          <w:tcPr>
            <w:tcW w:w="5108" w:type="dxa"/>
            <w:tcBorders>
              <w:top w:val="single" w:sz="4" w:space="0" w:color="auto"/>
              <w:left w:val="single" w:sz="4" w:space="0" w:color="auto"/>
              <w:bottom w:val="single" w:sz="4" w:space="0" w:color="auto"/>
              <w:right w:val="single" w:sz="4" w:space="0" w:color="auto"/>
            </w:tcBorders>
            <w:vAlign w:val="center"/>
          </w:tcPr>
          <w:p w14:paraId="3D11ACAB" w14:textId="28FCB651"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Interceramic, acabado mate 0.6x1.20m, rectificado, estilo piedra color mármol, modelo Vulcan </w:t>
            </w:r>
            <w:proofErr w:type="spellStart"/>
            <w:r w:rsidRPr="00E430E8">
              <w:rPr>
                <w:rFonts w:ascii="Noto Sans" w:hAnsi="Noto Sans" w:cs="Noto Sans"/>
                <w:color w:val="000000"/>
                <w:sz w:val="18"/>
                <w:szCs w:val="18"/>
              </w:rPr>
              <w:t>black</w:t>
            </w:r>
            <w:proofErr w:type="spellEnd"/>
            <w:r w:rsidRPr="00E430E8">
              <w:rPr>
                <w:rFonts w:ascii="Noto Sans" w:hAnsi="Noto Sans" w:cs="Noto Sans"/>
                <w:color w:val="000000"/>
                <w:sz w:val="18"/>
                <w:szCs w:val="18"/>
              </w:rPr>
              <w:t xml:space="preserve"> o similar en calidad y características, colocado a hueso; asentado con adhesivo para porcelanato, junta de 1mm, junteado con boquillas arena Interceramic color similar a la loseta. incluye: nivelación, separadores, recortes, desperdicio,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 xml:space="preserve">retiro de material sobrante </w:t>
            </w:r>
            <w:r w:rsidRPr="00E430E8">
              <w:rPr>
                <w:rFonts w:ascii="Noto Sans" w:hAnsi="Noto Sans" w:cs="Noto Sans"/>
                <w:color w:val="000000"/>
                <w:sz w:val="18"/>
                <w:szCs w:val="18"/>
              </w:rPr>
              <w:lastRenderedPageBreak/>
              <w:t>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6A19F43C" w14:textId="5625682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0BB9305" w14:textId="741A4390"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3703C58A"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BE04BF"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2C8C882" w14:textId="77777777" w:rsidR="00B331BB" w:rsidRPr="00E430E8" w:rsidRDefault="00B331BB" w:rsidP="00EC5615">
            <w:pPr>
              <w:rPr>
                <w:rFonts w:ascii="Noto Sans" w:hAnsi="Noto Sans" w:cs="Noto Sans"/>
                <w:sz w:val="18"/>
                <w:szCs w:val="18"/>
                <w:lang w:val="pt-BR"/>
              </w:rPr>
            </w:pPr>
          </w:p>
        </w:tc>
      </w:tr>
      <w:tr w:rsidR="00B331BB" w:rsidRPr="00E430E8" w14:paraId="1B62F8C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39F2FD" w14:textId="2E9ED48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AC-5.3.2</w:t>
            </w:r>
          </w:p>
        </w:tc>
        <w:tc>
          <w:tcPr>
            <w:tcW w:w="5108" w:type="dxa"/>
            <w:tcBorders>
              <w:top w:val="single" w:sz="4" w:space="0" w:color="auto"/>
              <w:left w:val="single" w:sz="4" w:space="0" w:color="auto"/>
              <w:bottom w:val="single" w:sz="4" w:space="0" w:color="auto"/>
              <w:right w:val="single" w:sz="4" w:space="0" w:color="auto"/>
            </w:tcBorders>
            <w:vAlign w:val="center"/>
          </w:tcPr>
          <w:p w14:paraId="2C2BAA61" w14:textId="2C390A5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zoclo de 0.10x0.60 m, de piso Porcelánico, Acabado Mate, estilo Mármol, color Negro, Vulcan Black, Marca Interceramic o similar en calidad y características, asentado con adhesivo para porcelanato y emboquillado de color similar. Incluye nivelación, separadores, recortes, desperdicio,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2234163E" w14:textId="5186EF1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3461B8B" w14:textId="408EC6EE"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1.93</w:t>
            </w:r>
          </w:p>
        </w:tc>
        <w:tc>
          <w:tcPr>
            <w:tcW w:w="1559" w:type="dxa"/>
            <w:tcBorders>
              <w:top w:val="single" w:sz="4" w:space="0" w:color="auto"/>
              <w:left w:val="single" w:sz="4" w:space="0" w:color="auto"/>
              <w:bottom w:val="single" w:sz="4" w:space="0" w:color="auto"/>
              <w:right w:val="single" w:sz="4" w:space="0" w:color="auto"/>
            </w:tcBorders>
            <w:vAlign w:val="center"/>
          </w:tcPr>
          <w:p w14:paraId="739B8739"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9F8CD8"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EB0D1D" w14:textId="77777777" w:rsidR="00B331BB" w:rsidRPr="00E430E8" w:rsidRDefault="00B331BB" w:rsidP="00EC5615">
            <w:pPr>
              <w:rPr>
                <w:rFonts w:ascii="Noto Sans" w:hAnsi="Noto Sans" w:cs="Noto Sans"/>
                <w:sz w:val="18"/>
                <w:szCs w:val="18"/>
                <w:lang w:val="pt-BR"/>
              </w:rPr>
            </w:pPr>
          </w:p>
        </w:tc>
      </w:tr>
      <w:tr w:rsidR="00B331BB" w:rsidRPr="00E430E8" w14:paraId="2498A2D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763308" w14:textId="40726B2F"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AC-5.3.3</w:t>
            </w:r>
          </w:p>
        </w:tc>
        <w:tc>
          <w:tcPr>
            <w:tcW w:w="5108" w:type="dxa"/>
            <w:tcBorders>
              <w:top w:val="single" w:sz="4" w:space="0" w:color="auto"/>
              <w:left w:val="single" w:sz="4" w:space="0" w:color="auto"/>
              <w:bottom w:val="single" w:sz="4" w:space="0" w:color="auto"/>
              <w:right w:val="single" w:sz="4" w:space="0" w:color="auto"/>
            </w:tcBorders>
            <w:vAlign w:val="center"/>
          </w:tcPr>
          <w:p w14:paraId="2A909240" w14:textId="0086B1EF"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sobre muro a base de mezcla de mortero cemento-arena 1:5 hasta 4.60m de altura (15mm), Incluye: Materiales, mano de obra, herramienta, equipo, desperdicio y limpieza del área de los trabajos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7475AA6" w14:textId="4A64D8B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76D4B06" w14:textId="19DADBD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11.23</w:t>
            </w:r>
          </w:p>
        </w:tc>
        <w:tc>
          <w:tcPr>
            <w:tcW w:w="1559" w:type="dxa"/>
            <w:tcBorders>
              <w:top w:val="single" w:sz="4" w:space="0" w:color="auto"/>
              <w:left w:val="single" w:sz="4" w:space="0" w:color="auto"/>
              <w:bottom w:val="single" w:sz="4" w:space="0" w:color="auto"/>
              <w:right w:val="single" w:sz="4" w:space="0" w:color="auto"/>
            </w:tcBorders>
            <w:vAlign w:val="center"/>
          </w:tcPr>
          <w:p w14:paraId="16E41247"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9DF340"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489C6B3" w14:textId="77777777" w:rsidR="00B331BB" w:rsidRPr="00E430E8" w:rsidRDefault="00B331BB" w:rsidP="00EC5615">
            <w:pPr>
              <w:rPr>
                <w:rFonts w:ascii="Noto Sans" w:hAnsi="Noto Sans" w:cs="Noto Sans"/>
                <w:sz w:val="18"/>
                <w:szCs w:val="18"/>
                <w:lang w:val="pt-BR"/>
              </w:rPr>
            </w:pPr>
          </w:p>
        </w:tc>
      </w:tr>
      <w:tr w:rsidR="00B331BB" w:rsidRPr="00E430E8" w14:paraId="0457807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AABA9D" w14:textId="7C30B9F8"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AC-5.3.4</w:t>
            </w:r>
          </w:p>
        </w:tc>
        <w:tc>
          <w:tcPr>
            <w:tcW w:w="5108" w:type="dxa"/>
            <w:tcBorders>
              <w:top w:val="single" w:sz="4" w:space="0" w:color="auto"/>
              <w:left w:val="single" w:sz="4" w:space="0" w:color="auto"/>
              <w:bottom w:val="single" w:sz="4" w:space="0" w:color="auto"/>
              <w:right w:val="single" w:sz="4" w:space="0" w:color="auto"/>
            </w:tcBorders>
            <w:vAlign w:val="center"/>
          </w:tcPr>
          <w:p w14:paraId="46C5E397" w14:textId="745B4A6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4.60 m, según indica proyecto;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0B8E76E" w14:textId="6D41BC5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0933D0E" w14:textId="0DE41421"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11.23</w:t>
            </w:r>
          </w:p>
        </w:tc>
        <w:tc>
          <w:tcPr>
            <w:tcW w:w="1559" w:type="dxa"/>
            <w:tcBorders>
              <w:top w:val="single" w:sz="4" w:space="0" w:color="auto"/>
              <w:left w:val="single" w:sz="4" w:space="0" w:color="auto"/>
              <w:bottom w:val="single" w:sz="4" w:space="0" w:color="auto"/>
              <w:right w:val="single" w:sz="4" w:space="0" w:color="auto"/>
            </w:tcBorders>
            <w:vAlign w:val="center"/>
          </w:tcPr>
          <w:p w14:paraId="6B9A109C"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07C184D"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BCFD8B" w14:textId="77777777" w:rsidR="00B331BB" w:rsidRPr="00E430E8" w:rsidRDefault="00B331BB" w:rsidP="00EC5615">
            <w:pPr>
              <w:rPr>
                <w:rFonts w:ascii="Noto Sans" w:hAnsi="Noto Sans" w:cs="Noto Sans"/>
                <w:sz w:val="18"/>
                <w:szCs w:val="18"/>
                <w:lang w:val="pt-BR"/>
              </w:rPr>
            </w:pPr>
          </w:p>
        </w:tc>
      </w:tr>
      <w:tr w:rsidR="00B331BB" w:rsidRPr="00E430E8" w14:paraId="7FBD08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169D40" w14:textId="01E4EF7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AC-5.3.5</w:t>
            </w:r>
          </w:p>
        </w:tc>
        <w:tc>
          <w:tcPr>
            <w:tcW w:w="5108" w:type="dxa"/>
            <w:tcBorders>
              <w:top w:val="single" w:sz="4" w:space="0" w:color="auto"/>
              <w:left w:val="single" w:sz="4" w:space="0" w:color="auto"/>
              <w:bottom w:val="single" w:sz="4" w:space="0" w:color="auto"/>
              <w:right w:val="single" w:sz="4" w:space="0" w:color="auto"/>
            </w:tcBorders>
            <w:vAlign w:val="center"/>
          </w:tcPr>
          <w:p w14:paraId="0A9B89FA" w14:textId="46C3418E"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Colocación de azulejo cerámico Marca Interceramic, 30 x 30 cm, estilo piedra color Atlas Gray, Línea </w:t>
            </w:r>
            <w:proofErr w:type="spellStart"/>
            <w:r w:rsidRPr="00E430E8">
              <w:rPr>
                <w:rFonts w:ascii="Noto Sans" w:hAnsi="Noto Sans" w:cs="Noto Sans"/>
                <w:color w:val="000000"/>
                <w:sz w:val="18"/>
                <w:szCs w:val="18"/>
              </w:rPr>
              <w:t>Endless</w:t>
            </w:r>
            <w:proofErr w:type="spellEnd"/>
            <w:r w:rsidRPr="00E430E8">
              <w:rPr>
                <w:rFonts w:ascii="Noto Sans" w:hAnsi="Noto Sans" w:cs="Noto Sans"/>
                <w:color w:val="000000"/>
                <w:sz w:val="18"/>
                <w:szCs w:val="18"/>
              </w:rPr>
              <w:t xml:space="preserve"> Mosaic en acabado mate, o similar en calidad y características, en </w:t>
            </w:r>
            <w:r w:rsidRPr="00E430E8">
              <w:rPr>
                <w:rFonts w:ascii="Noto Sans" w:hAnsi="Noto Sans" w:cs="Noto Sans"/>
                <w:color w:val="000000"/>
                <w:sz w:val="18"/>
                <w:szCs w:val="18"/>
              </w:rPr>
              <w:lastRenderedPageBreak/>
              <w:t>pileta de servicio según indica proyecto. incluye: suministro y colocación de adhesivo, emboquillado de 3 mm, materiales, mano de obra, herramienta, equipo, cortes, acarreos, sellado, desperdicios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C08FAB0" w14:textId="4BB6CD90"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F85F4A0" w14:textId="3EF8EA26"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4.20</w:t>
            </w:r>
          </w:p>
        </w:tc>
        <w:tc>
          <w:tcPr>
            <w:tcW w:w="1559" w:type="dxa"/>
            <w:tcBorders>
              <w:top w:val="single" w:sz="4" w:space="0" w:color="auto"/>
              <w:left w:val="single" w:sz="4" w:space="0" w:color="auto"/>
              <w:bottom w:val="single" w:sz="4" w:space="0" w:color="auto"/>
              <w:right w:val="single" w:sz="4" w:space="0" w:color="auto"/>
            </w:tcBorders>
            <w:vAlign w:val="center"/>
          </w:tcPr>
          <w:p w14:paraId="61066AED"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40E6E8"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E71FD5" w14:textId="77777777" w:rsidR="00B331BB" w:rsidRPr="00E430E8" w:rsidRDefault="00B331BB" w:rsidP="00EC5615">
            <w:pPr>
              <w:rPr>
                <w:rFonts w:ascii="Noto Sans" w:hAnsi="Noto Sans" w:cs="Noto Sans"/>
                <w:sz w:val="18"/>
                <w:szCs w:val="18"/>
                <w:lang w:val="pt-BR"/>
              </w:rPr>
            </w:pPr>
          </w:p>
        </w:tc>
      </w:tr>
      <w:tr w:rsidR="00B331BB" w:rsidRPr="00E430E8" w14:paraId="490EE9D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EE3E26" w14:textId="6E3B8FAA"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AC-5.3.6</w:t>
            </w:r>
          </w:p>
        </w:tc>
        <w:tc>
          <w:tcPr>
            <w:tcW w:w="5108" w:type="dxa"/>
            <w:tcBorders>
              <w:top w:val="single" w:sz="4" w:space="0" w:color="auto"/>
              <w:left w:val="single" w:sz="4" w:space="0" w:color="auto"/>
              <w:bottom w:val="single" w:sz="4" w:space="0" w:color="auto"/>
              <w:right w:val="single" w:sz="4" w:space="0" w:color="auto"/>
            </w:tcBorders>
            <w:vAlign w:val="center"/>
          </w:tcPr>
          <w:p w14:paraId="7BD2EF06" w14:textId="7E03611E"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a base de mortero cemento-arena 1:5 (15mm).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628B45C" w14:textId="62B1BF8C"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29C1EF0" w14:textId="580E3D3E"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7A5BBE24"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C9A6CEE"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B51B80F" w14:textId="77777777" w:rsidR="00B331BB" w:rsidRPr="00E430E8" w:rsidRDefault="00B331BB" w:rsidP="00EC5615">
            <w:pPr>
              <w:rPr>
                <w:rFonts w:ascii="Noto Sans" w:hAnsi="Noto Sans" w:cs="Noto Sans"/>
                <w:sz w:val="18"/>
                <w:szCs w:val="18"/>
                <w:lang w:val="pt-BR"/>
              </w:rPr>
            </w:pPr>
          </w:p>
        </w:tc>
      </w:tr>
      <w:tr w:rsidR="00B331BB" w:rsidRPr="00E430E8" w14:paraId="46C0435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0C23AC" w14:textId="35505621"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AC-5.3.7</w:t>
            </w:r>
          </w:p>
        </w:tc>
        <w:tc>
          <w:tcPr>
            <w:tcW w:w="5108" w:type="dxa"/>
            <w:tcBorders>
              <w:top w:val="single" w:sz="4" w:space="0" w:color="auto"/>
              <w:left w:val="single" w:sz="4" w:space="0" w:color="auto"/>
              <w:bottom w:val="single" w:sz="4" w:space="0" w:color="auto"/>
              <w:right w:val="single" w:sz="4" w:space="0" w:color="auto"/>
            </w:tcBorders>
            <w:vAlign w:val="center"/>
          </w:tcPr>
          <w:p w14:paraId="40C163FD" w14:textId="66050B5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625A6F8" w14:textId="6A90591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D834B8F" w14:textId="3EB70E2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30F6BA7D"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5D2BE6"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69CBE8" w14:textId="77777777" w:rsidR="00B331BB" w:rsidRPr="00E430E8" w:rsidRDefault="00B331BB" w:rsidP="00EC5615">
            <w:pPr>
              <w:rPr>
                <w:rFonts w:ascii="Noto Sans" w:hAnsi="Noto Sans" w:cs="Noto Sans"/>
                <w:sz w:val="18"/>
                <w:szCs w:val="18"/>
                <w:lang w:val="pt-BR"/>
              </w:rPr>
            </w:pPr>
          </w:p>
        </w:tc>
      </w:tr>
      <w:tr w:rsidR="00B331BB" w:rsidRPr="00E430E8" w14:paraId="36D32D88" w14:textId="77777777" w:rsidTr="00F6780B">
        <w:trPr>
          <w:trHeight w:val="221"/>
        </w:trPr>
        <w:tc>
          <w:tcPr>
            <w:tcW w:w="1413" w:type="dxa"/>
            <w:tcBorders>
              <w:top w:val="single" w:sz="4" w:space="0" w:color="auto"/>
              <w:left w:val="single" w:sz="4" w:space="0" w:color="auto"/>
              <w:bottom w:val="single" w:sz="4" w:space="0" w:color="auto"/>
              <w:right w:val="single" w:sz="4" w:space="0" w:color="auto"/>
            </w:tcBorders>
            <w:vAlign w:val="center"/>
          </w:tcPr>
          <w:p w14:paraId="4A5D25B3" w14:textId="5B44A958" w:rsidR="00B331BB" w:rsidRPr="00E430E8" w:rsidRDefault="00B331BB"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AC-5.4</w:t>
            </w:r>
          </w:p>
        </w:tc>
        <w:tc>
          <w:tcPr>
            <w:tcW w:w="5108" w:type="dxa"/>
            <w:tcBorders>
              <w:top w:val="single" w:sz="4" w:space="0" w:color="auto"/>
              <w:left w:val="single" w:sz="4" w:space="0" w:color="auto"/>
              <w:bottom w:val="single" w:sz="4" w:space="0" w:color="auto"/>
              <w:right w:val="single" w:sz="4" w:space="0" w:color="auto"/>
            </w:tcBorders>
            <w:vAlign w:val="center"/>
          </w:tcPr>
          <w:p w14:paraId="727C3325" w14:textId="0FF8E6B8" w:rsidR="00B331BB" w:rsidRPr="00E430E8" w:rsidRDefault="00B331BB"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Pasillo de servicio</w:t>
            </w:r>
          </w:p>
        </w:tc>
        <w:tc>
          <w:tcPr>
            <w:tcW w:w="1417" w:type="dxa"/>
            <w:tcBorders>
              <w:top w:val="single" w:sz="4" w:space="0" w:color="auto"/>
              <w:left w:val="single" w:sz="4" w:space="0" w:color="auto"/>
              <w:bottom w:val="single" w:sz="4" w:space="0" w:color="auto"/>
              <w:right w:val="single" w:sz="4" w:space="0" w:color="auto"/>
            </w:tcBorders>
            <w:vAlign w:val="center"/>
          </w:tcPr>
          <w:p w14:paraId="21C2FA98"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145F47"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897FA44"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68C384"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217D5E" w14:textId="77777777" w:rsidR="00B331BB" w:rsidRPr="00E430E8" w:rsidRDefault="00B331BB" w:rsidP="00EC5615">
            <w:pPr>
              <w:rPr>
                <w:rFonts w:ascii="Noto Sans" w:hAnsi="Noto Sans" w:cs="Noto Sans"/>
                <w:sz w:val="18"/>
                <w:szCs w:val="18"/>
                <w:lang w:val="pt-BR"/>
              </w:rPr>
            </w:pPr>
          </w:p>
        </w:tc>
      </w:tr>
      <w:tr w:rsidR="00B331BB" w:rsidRPr="00E430E8" w14:paraId="7E4E2B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4E7B61" w14:textId="571DEA6E"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AC-5.4.1</w:t>
            </w:r>
          </w:p>
        </w:tc>
        <w:tc>
          <w:tcPr>
            <w:tcW w:w="5108" w:type="dxa"/>
            <w:tcBorders>
              <w:top w:val="single" w:sz="4" w:space="0" w:color="auto"/>
              <w:left w:val="single" w:sz="4" w:space="0" w:color="auto"/>
              <w:bottom w:val="single" w:sz="4" w:space="0" w:color="auto"/>
              <w:right w:val="single" w:sz="4" w:space="0" w:color="auto"/>
            </w:tcBorders>
            <w:vAlign w:val="center"/>
          </w:tcPr>
          <w:p w14:paraId="3EE00CC2" w14:textId="2756A59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xml:space="preserve">, acabado mate 0.80x1.60m, rectificado, estilo piedra color mármol, modelo Valenciano o similar en calidad y características, colocado a hueso; asentado con adhesivo para porcelanato, junta de 2mm, junteado con boquillas arena Interceramic color similar a la loseta. </w:t>
            </w:r>
            <w:r w:rsidRPr="00E430E8">
              <w:rPr>
                <w:rFonts w:ascii="Noto Sans" w:hAnsi="Noto Sans" w:cs="Noto Sans"/>
                <w:color w:val="000000"/>
                <w:sz w:val="18"/>
                <w:szCs w:val="18"/>
              </w:rPr>
              <w:lastRenderedPageBreak/>
              <w:t>incluye: nivelación, separadores, recortes, desperdicio,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3456441F" w14:textId="658A18C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C802456" w14:textId="7DE5B653"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20.29</w:t>
            </w:r>
          </w:p>
        </w:tc>
        <w:tc>
          <w:tcPr>
            <w:tcW w:w="1559" w:type="dxa"/>
            <w:tcBorders>
              <w:top w:val="single" w:sz="4" w:space="0" w:color="auto"/>
              <w:left w:val="single" w:sz="4" w:space="0" w:color="auto"/>
              <w:bottom w:val="single" w:sz="4" w:space="0" w:color="auto"/>
              <w:right w:val="single" w:sz="4" w:space="0" w:color="auto"/>
            </w:tcBorders>
            <w:vAlign w:val="center"/>
          </w:tcPr>
          <w:p w14:paraId="0AFEF799"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6D61E6"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51B308" w14:textId="77777777" w:rsidR="00B331BB" w:rsidRPr="00E430E8" w:rsidRDefault="00B331BB" w:rsidP="00EC5615">
            <w:pPr>
              <w:rPr>
                <w:rFonts w:ascii="Noto Sans" w:hAnsi="Noto Sans" w:cs="Noto Sans"/>
                <w:sz w:val="18"/>
                <w:szCs w:val="18"/>
                <w:lang w:val="pt-BR"/>
              </w:rPr>
            </w:pPr>
          </w:p>
        </w:tc>
      </w:tr>
      <w:tr w:rsidR="00B331BB" w:rsidRPr="00E430E8" w14:paraId="5E57255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D92FB6" w14:textId="7090902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AC-5.4.2</w:t>
            </w:r>
          </w:p>
        </w:tc>
        <w:tc>
          <w:tcPr>
            <w:tcW w:w="5108" w:type="dxa"/>
            <w:tcBorders>
              <w:top w:val="single" w:sz="4" w:space="0" w:color="auto"/>
              <w:left w:val="single" w:sz="4" w:space="0" w:color="auto"/>
              <w:bottom w:val="single" w:sz="4" w:space="0" w:color="auto"/>
              <w:right w:val="single" w:sz="4" w:space="0" w:color="auto"/>
            </w:tcBorders>
            <w:vAlign w:val="center"/>
          </w:tcPr>
          <w:p w14:paraId="02081EE1" w14:textId="2ED1AA4E"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0.10x0.80 m, de piso Porcelánico, Acabado Mate, estilo Mármol, color blanco, modelo Valenciano,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xml:space="preserve"> o similar en calidad y características, asentado con adhesivo para porcelanato y emboquillado de color similar. Incluye nivelación, separadores, recortes, desperdicio,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limpieza,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mano de obra,</w:t>
            </w:r>
            <w:r w:rsidR="00F41710">
              <w:rPr>
                <w:rFonts w:ascii="Noto Sans" w:hAnsi="Noto Sans" w:cs="Noto Sans"/>
                <w:color w:val="000000"/>
                <w:sz w:val="18"/>
                <w:szCs w:val="18"/>
              </w:rPr>
              <w:t xml:space="preserve"> </w:t>
            </w:r>
            <w:proofErr w:type="spellStart"/>
            <w:proofErr w:type="gramStart"/>
            <w:r w:rsidRPr="00E430E8">
              <w:rPr>
                <w:rFonts w:ascii="Noto Sans" w:hAnsi="Noto Sans" w:cs="Noto Sans"/>
                <w:color w:val="000000"/>
                <w:sz w:val="18"/>
                <w:szCs w:val="18"/>
              </w:rPr>
              <w:t>equipo,retiro</w:t>
            </w:r>
            <w:proofErr w:type="spellEnd"/>
            <w:proofErr w:type="gramEnd"/>
            <w:r w:rsidRPr="00E430E8">
              <w:rPr>
                <w:rFonts w:ascii="Noto Sans" w:hAnsi="Noto Sans" w:cs="Noto Sans"/>
                <w:color w:val="000000"/>
                <w:sz w:val="18"/>
                <w:szCs w:val="18"/>
              </w:rPr>
              <w:t xml:space="preserve">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0C955557" w14:textId="43EF4EA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7F7958A" w14:textId="4EA8EA1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11.01</w:t>
            </w:r>
          </w:p>
        </w:tc>
        <w:tc>
          <w:tcPr>
            <w:tcW w:w="1559" w:type="dxa"/>
            <w:tcBorders>
              <w:top w:val="single" w:sz="4" w:space="0" w:color="auto"/>
              <w:left w:val="single" w:sz="4" w:space="0" w:color="auto"/>
              <w:bottom w:val="single" w:sz="4" w:space="0" w:color="auto"/>
              <w:right w:val="single" w:sz="4" w:space="0" w:color="auto"/>
            </w:tcBorders>
            <w:vAlign w:val="center"/>
          </w:tcPr>
          <w:p w14:paraId="5030C309"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B7211C"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17E1E25" w14:textId="77777777" w:rsidR="00B331BB" w:rsidRPr="00E430E8" w:rsidRDefault="00B331BB" w:rsidP="00EC5615">
            <w:pPr>
              <w:rPr>
                <w:rFonts w:ascii="Noto Sans" w:hAnsi="Noto Sans" w:cs="Noto Sans"/>
                <w:sz w:val="18"/>
                <w:szCs w:val="18"/>
                <w:lang w:val="pt-BR"/>
              </w:rPr>
            </w:pPr>
          </w:p>
        </w:tc>
      </w:tr>
      <w:tr w:rsidR="00B331BB" w:rsidRPr="00E430E8" w14:paraId="3CE7560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415C44" w14:textId="4128EED0"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AC-5.4.3</w:t>
            </w:r>
          </w:p>
        </w:tc>
        <w:tc>
          <w:tcPr>
            <w:tcW w:w="5108" w:type="dxa"/>
            <w:tcBorders>
              <w:top w:val="single" w:sz="4" w:space="0" w:color="auto"/>
              <w:left w:val="single" w:sz="4" w:space="0" w:color="auto"/>
              <w:bottom w:val="single" w:sz="4" w:space="0" w:color="auto"/>
              <w:right w:val="single" w:sz="4" w:space="0" w:color="auto"/>
            </w:tcBorders>
            <w:vAlign w:val="center"/>
          </w:tcPr>
          <w:p w14:paraId="767D8F31" w14:textId="5A5E6A77"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9EB399F" w14:textId="73274D51"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00E551D" w14:textId="45CE007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80.98</w:t>
            </w:r>
          </w:p>
        </w:tc>
        <w:tc>
          <w:tcPr>
            <w:tcW w:w="1559" w:type="dxa"/>
            <w:tcBorders>
              <w:top w:val="single" w:sz="4" w:space="0" w:color="auto"/>
              <w:left w:val="single" w:sz="4" w:space="0" w:color="auto"/>
              <w:bottom w:val="single" w:sz="4" w:space="0" w:color="auto"/>
              <w:right w:val="single" w:sz="4" w:space="0" w:color="auto"/>
            </w:tcBorders>
            <w:vAlign w:val="center"/>
          </w:tcPr>
          <w:p w14:paraId="20E416E6"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4F3577"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C3141D" w14:textId="77777777" w:rsidR="00B331BB" w:rsidRPr="00E430E8" w:rsidRDefault="00B331BB" w:rsidP="00EC5615">
            <w:pPr>
              <w:rPr>
                <w:rFonts w:ascii="Noto Sans" w:hAnsi="Noto Sans" w:cs="Noto Sans"/>
                <w:sz w:val="18"/>
                <w:szCs w:val="18"/>
                <w:lang w:val="pt-BR"/>
              </w:rPr>
            </w:pPr>
          </w:p>
        </w:tc>
      </w:tr>
      <w:tr w:rsidR="00B331BB" w:rsidRPr="00E430E8" w14:paraId="32196E2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DB4A6B" w14:textId="0AF44EDD"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AC-5.4.4</w:t>
            </w:r>
          </w:p>
        </w:tc>
        <w:tc>
          <w:tcPr>
            <w:tcW w:w="5108" w:type="dxa"/>
            <w:tcBorders>
              <w:top w:val="single" w:sz="4" w:space="0" w:color="auto"/>
              <w:left w:val="single" w:sz="4" w:space="0" w:color="auto"/>
              <w:bottom w:val="single" w:sz="4" w:space="0" w:color="auto"/>
              <w:right w:val="single" w:sz="4" w:space="0" w:color="auto"/>
            </w:tcBorders>
            <w:vAlign w:val="center"/>
          </w:tcPr>
          <w:p w14:paraId="24C2AD7C" w14:textId="5358DB5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Behr, color Swiss Coffe-12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B8633E1" w14:textId="7475306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68123AB" w14:textId="4ECE729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80.98</w:t>
            </w:r>
          </w:p>
        </w:tc>
        <w:tc>
          <w:tcPr>
            <w:tcW w:w="1559" w:type="dxa"/>
            <w:tcBorders>
              <w:top w:val="single" w:sz="4" w:space="0" w:color="auto"/>
              <w:left w:val="single" w:sz="4" w:space="0" w:color="auto"/>
              <w:bottom w:val="single" w:sz="4" w:space="0" w:color="auto"/>
              <w:right w:val="single" w:sz="4" w:space="0" w:color="auto"/>
            </w:tcBorders>
            <w:vAlign w:val="center"/>
          </w:tcPr>
          <w:p w14:paraId="6342244C"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7754E4"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C00B480" w14:textId="77777777" w:rsidR="00B331BB" w:rsidRPr="00E430E8" w:rsidRDefault="00B331BB" w:rsidP="00EC5615">
            <w:pPr>
              <w:rPr>
                <w:rFonts w:ascii="Noto Sans" w:hAnsi="Noto Sans" w:cs="Noto Sans"/>
                <w:sz w:val="18"/>
                <w:szCs w:val="18"/>
                <w:lang w:val="pt-BR"/>
              </w:rPr>
            </w:pPr>
          </w:p>
        </w:tc>
      </w:tr>
      <w:tr w:rsidR="00B331BB" w:rsidRPr="00E430E8" w14:paraId="5F68BA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A3142D" w14:textId="610F449A"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AC-5.4.5</w:t>
            </w:r>
          </w:p>
        </w:tc>
        <w:tc>
          <w:tcPr>
            <w:tcW w:w="5108" w:type="dxa"/>
            <w:tcBorders>
              <w:top w:val="single" w:sz="4" w:space="0" w:color="auto"/>
              <w:left w:val="single" w:sz="4" w:space="0" w:color="auto"/>
              <w:bottom w:val="single" w:sz="4" w:space="0" w:color="auto"/>
              <w:right w:val="single" w:sz="4" w:space="0" w:color="auto"/>
            </w:tcBorders>
            <w:vAlign w:val="center"/>
          </w:tcPr>
          <w:p w14:paraId="4F49C58F" w14:textId="21C7ACCD"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C2CD62A" w14:textId="043CFAAF"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F20F395" w14:textId="3269C69E"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17.39</w:t>
            </w:r>
          </w:p>
        </w:tc>
        <w:tc>
          <w:tcPr>
            <w:tcW w:w="1559" w:type="dxa"/>
            <w:tcBorders>
              <w:top w:val="single" w:sz="4" w:space="0" w:color="auto"/>
              <w:left w:val="single" w:sz="4" w:space="0" w:color="auto"/>
              <w:bottom w:val="single" w:sz="4" w:space="0" w:color="auto"/>
              <w:right w:val="single" w:sz="4" w:space="0" w:color="auto"/>
            </w:tcBorders>
            <w:vAlign w:val="center"/>
          </w:tcPr>
          <w:p w14:paraId="6E2D6B4D"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F7A5072"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6D1FC5" w14:textId="77777777" w:rsidR="00B331BB" w:rsidRPr="00E430E8" w:rsidRDefault="00B331BB" w:rsidP="00EC5615">
            <w:pPr>
              <w:rPr>
                <w:rFonts w:ascii="Noto Sans" w:hAnsi="Noto Sans" w:cs="Noto Sans"/>
                <w:sz w:val="18"/>
                <w:szCs w:val="18"/>
                <w:lang w:val="pt-BR"/>
              </w:rPr>
            </w:pPr>
          </w:p>
        </w:tc>
      </w:tr>
      <w:tr w:rsidR="00B331BB" w:rsidRPr="00E430E8" w14:paraId="7116F57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BA7875" w14:textId="1EF57A5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AC-5.4.6</w:t>
            </w:r>
          </w:p>
        </w:tc>
        <w:tc>
          <w:tcPr>
            <w:tcW w:w="5108" w:type="dxa"/>
            <w:tcBorders>
              <w:top w:val="single" w:sz="4" w:space="0" w:color="auto"/>
              <w:left w:val="single" w:sz="4" w:space="0" w:color="auto"/>
              <w:bottom w:val="single" w:sz="4" w:space="0" w:color="auto"/>
              <w:right w:val="single" w:sz="4" w:space="0" w:color="auto"/>
            </w:tcBorders>
            <w:vAlign w:val="center"/>
          </w:tcPr>
          <w:p w14:paraId="3FABF7DF" w14:textId="4A62EE0A"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350F7E9" w14:textId="5052C35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4436D94" w14:textId="121C7B95"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17.39</w:t>
            </w:r>
          </w:p>
        </w:tc>
        <w:tc>
          <w:tcPr>
            <w:tcW w:w="1559" w:type="dxa"/>
            <w:tcBorders>
              <w:top w:val="single" w:sz="4" w:space="0" w:color="auto"/>
              <w:left w:val="single" w:sz="4" w:space="0" w:color="auto"/>
              <w:bottom w:val="single" w:sz="4" w:space="0" w:color="auto"/>
              <w:right w:val="single" w:sz="4" w:space="0" w:color="auto"/>
            </w:tcBorders>
            <w:vAlign w:val="center"/>
          </w:tcPr>
          <w:p w14:paraId="79CF88A0"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B9555E"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60CB8B6" w14:textId="77777777" w:rsidR="00B331BB" w:rsidRPr="00E430E8" w:rsidRDefault="00B331BB" w:rsidP="00EC5615">
            <w:pPr>
              <w:rPr>
                <w:rFonts w:ascii="Noto Sans" w:hAnsi="Noto Sans" w:cs="Noto Sans"/>
                <w:sz w:val="18"/>
                <w:szCs w:val="18"/>
                <w:lang w:val="pt-BR"/>
              </w:rPr>
            </w:pPr>
          </w:p>
        </w:tc>
      </w:tr>
      <w:tr w:rsidR="00B331BB" w:rsidRPr="00E430E8" w14:paraId="2847DE89" w14:textId="77777777" w:rsidTr="00F6780B">
        <w:trPr>
          <w:trHeight w:val="331"/>
        </w:trPr>
        <w:tc>
          <w:tcPr>
            <w:tcW w:w="1413" w:type="dxa"/>
            <w:tcBorders>
              <w:top w:val="single" w:sz="4" w:space="0" w:color="auto"/>
              <w:left w:val="single" w:sz="4" w:space="0" w:color="auto"/>
              <w:bottom w:val="single" w:sz="4" w:space="0" w:color="auto"/>
              <w:right w:val="single" w:sz="4" w:space="0" w:color="auto"/>
            </w:tcBorders>
            <w:vAlign w:val="center"/>
          </w:tcPr>
          <w:p w14:paraId="18D467F2" w14:textId="39E7351A" w:rsidR="00B331BB" w:rsidRPr="00E430E8" w:rsidRDefault="00B331BB"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AC-5.5</w:t>
            </w:r>
          </w:p>
        </w:tc>
        <w:tc>
          <w:tcPr>
            <w:tcW w:w="5108" w:type="dxa"/>
            <w:tcBorders>
              <w:top w:val="single" w:sz="4" w:space="0" w:color="auto"/>
              <w:left w:val="single" w:sz="4" w:space="0" w:color="auto"/>
              <w:bottom w:val="single" w:sz="4" w:space="0" w:color="auto"/>
              <w:right w:val="single" w:sz="4" w:space="0" w:color="auto"/>
            </w:tcBorders>
            <w:vAlign w:val="center"/>
          </w:tcPr>
          <w:p w14:paraId="27A476EC" w14:textId="150210F6" w:rsidR="00B331BB" w:rsidRPr="00E430E8" w:rsidRDefault="00B331BB"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S</w:t>
            </w:r>
            <w:r w:rsidR="002B53C8" w:rsidRPr="00E430E8">
              <w:rPr>
                <w:rFonts w:ascii="Noto Sans" w:hAnsi="Noto Sans" w:cs="Noto Sans"/>
                <w:b/>
                <w:bCs/>
                <w:color w:val="000000"/>
                <w:sz w:val="18"/>
                <w:szCs w:val="18"/>
              </w:rPr>
              <w:t>ite</w:t>
            </w:r>
          </w:p>
        </w:tc>
        <w:tc>
          <w:tcPr>
            <w:tcW w:w="1417" w:type="dxa"/>
            <w:tcBorders>
              <w:top w:val="single" w:sz="4" w:space="0" w:color="auto"/>
              <w:left w:val="single" w:sz="4" w:space="0" w:color="auto"/>
              <w:bottom w:val="single" w:sz="4" w:space="0" w:color="auto"/>
              <w:right w:val="single" w:sz="4" w:space="0" w:color="auto"/>
            </w:tcBorders>
            <w:vAlign w:val="center"/>
          </w:tcPr>
          <w:p w14:paraId="6B730490" w14:textId="77777777"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82F76F" w14:textId="77777777"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5B1F2F"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C84151"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87E81D6" w14:textId="77777777" w:rsidR="00B331BB" w:rsidRPr="00E430E8" w:rsidRDefault="00B331BB" w:rsidP="00EC5615">
            <w:pPr>
              <w:rPr>
                <w:rFonts w:ascii="Noto Sans" w:hAnsi="Noto Sans" w:cs="Noto Sans"/>
                <w:sz w:val="18"/>
                <w:szCs w:val="18"/>
                <w:lang w:val="pt-BR"/>
              </w:rPr>
            </w:pPr>
          </w:p>
        </w:tc>
      </w:tr>
      <w:tr w:rsidR="00B331BB" w:rsidRPr="00E430E8" w14:paraId="7D8DA4E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3107E8" w14:textId="60C8FAFC"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AC-5.5.1</w:t>
            </w:r>
          </w:p>
        </w:tc>
        <w:tc>
          <w:tcPr>
            <w:tcW w:w="5108" w:type="dxa"/>
            <w:tcBorders>
              <w:top w:val="single" w:sz="4" w:space="0" w:color="auto"/>
              <w:left w:val="single" w:sz="4" w:space="0" w:color="auto"/>
              <w:bottom w:val="single" w:sz="4" w:space="0" w:color="auto"/>
              <w:right w:val="single" w:sz="4" w:space="0" w:color="auto"/>
            </w:tcBorders>
            <w:vAlign w:val="center"/>
          </w:tcPr>
          <w:p w14:paraId="3C093CD4" w14:textId="19517323"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Interceramic, acabado mate 0.6x1.20m, rectificado, estilo piedra color mármol, modelo Vulcan </w:t>
            </w:r>
            <w:proofErr w:type="spellStart"/>
            <w:r w:rsidRPr="00E430E8">
              <w:rPr>
                <w:rFonts w:ascii="Noto Sans" w:hAnsi="Noto Sans" w:cs="Noto Sans"/>
                <w:color w:val="000000"/>
                <w:sz w:val="18"/>
                <w:szCs w:val="18"/>
              </w:rPr>
              <w:t>black</w:t>
            </w:r>
            <w:proofErr w:type="spellEnd"/>
            <w:r w:rsidRPr="00E430E8">
              <w:rPr>
                <w:rFonts w:ascii="Noto Sans" w:hAnsi="Noto Sans" w:cs="Noto Sans"/>
                <w:color w:val="000000"/>
                <w:sz w:val="18"/>
                <w:szCs w:val="18"/>
              </w:rPr>
              <w:t xml:space="preserve"> o similar en calidad y características, colocado a hueso; asentado con adhesivo para porcelanato, junta de 1mm,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96F59EC" w14:textId="64BAB42B"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FD98275" w14:textId="699EC723"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8.20</w:t>
            </w:r>
          </w:p>
        </w:tc>
        <w:tc>
          <w:tcPr>
            <w:tcW w:w="1559" w:type="dxa"/>
            <w:tcBorders>
              <w:top w:val="single" w:sz="4" w:space="0" w:color="auto"/>
              <w:left w:val="single" w:sz="4" w:space="0" w:color="auto"/>
              <w:bottom w:val="single" w:sz="4" w:space="0" w:color="auto"/>
              <w:right w:val="single" w:sz="4" w:space="0" w:color="auto"/>
            </w:tcBorders>
            <w:vAlign w:val="center"/>
          </w:tcPr>
          <w:p w14:paraId="666EA688"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F79C0D"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F2A8719" w14:textId="77777777" w:rsidR="00B331BB" w:rsidRPr="00E430E8" w:rsidRDefault="00B331BB" w:rsidP="00EC5615">
            <w:pPr>
              <w:rPr>
                <w:rFonts w:ascii="Noto Sans" w:hAnsi="Noto Sans" w:cs="Noto Sans"/>
                <w:sz w:val="18"/>
                <w:szCs w:val="18"/>
                <w:lang w:val="pt-BR"/>
              </w:rPr>
            </w:pPr>
          </w:p>
        </w:tc>
      </w:tr>
      <w:tr w:rsidR="00B331BB" w:rsidRPr="00E430E8" w14:paraId="1914E9E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FBC4BA" w14:textId="0B4A6AAD"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AC-5.5.2</w:t>
            </w:r>
          </w:p>
        </w:tc>
        <w:tc>
          <w:tcPr>
            <w:tcW w:w="5108" w:type="dxa"/>
            <w:tcBorders>
              <w:top w:val="single" w:sz="4" w:space="0" w:color="auto"/>
              <w:left w:val="single" w:sz="4" w:space="0" w:color="auto"/>
              <w:bottom w:val="single" w:sz="4" w:space="0" w:color="auto"/>
              <w:right w:val="single" w:sz="4" w:space="0" w:color="auto"/>
            </w:tcBorders>
            <w:vAlign w:val="center"/>
          </w:tcPr>
          <w:p w14:paraId="7EB6DDD2" w14:textId="40EB23F9"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zoclo de 0.10x0.60 m, de piso Porcelánico, Acabado Mate, estilo Mármol, color Negro, Vulcan Black, Marca Interceramic o similar en calidad y características, asentado con adhesivo para porcelanato y emboquillado de color similar.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868C1B7" w14:textId="17CFD8FB"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5DC7034" w14:textId="1BC3E0A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10.46</w:t>
            </w:r>
          </w:p>
        </w:tc>
        <w:tc>
          <w:tcPr>
            <w:tcW w:w="1559" w:type="dxa"/>
            <w:tcBorders>
              <w:top w:val="single" w:sz="4" w:space="0" w:color="auto"/>
              <w:left w:val="single" w:sz="4" w:space="0" w:color="auto"/>
              <w:bottom w:val="single" w:sz="4" w:space="0" w:color="auto"/>
              <w:right w:val="single" w:sz="4" w:space="0" w:color="auto"/>
            </w:tcBorders>
            <w:vAlign w:val="center"/>
          </w:tcPr>
          <w:p w14:paraId="24C97C38"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AF3799"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CF4DED2" w14:textId="77777777" w:rsidR="00B331BB" w:rsidRPr="00E430E8" w:rsidRDefault="00B331BB" w:rsidP="00EC5615">
            <w:pPr>
              <w:rPr>
                <w:rFonts w:ascii="Noto Sans" w:hAnsi="Noto Sans" w:cs="Noto Sans"/>
                <w:sz w:val="18"/>
                <w:szCs w:val="18"/>
                <w:lang w:val="pt-BR"/>
              </w:rPr>
            </w:pPr>
          </w:p>
        </w:tc>
      </w:tr>
      <w:tr w:rsidR="00B331BB" w:rsidRPr="00E430E8" w14:paraId="205ECA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5DB43B" w14:textId="448DA3AF"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AC-5.5.3</w:t>
            </w:r>
          </w:p>
        </w:tc>
        <w:tc>
          <w:tcPr>
            <w:tcW w:w="5108" w:type="dxa"/>
            <w:tcBorders>
              <w:top w:val="single" w:sz="4" w:space="0" w:color="auto"/>
              <w:left w:val="single" w:sz="4" w:space="0" w:color="auto"/>
              <w:bottom w:val="single" w:sz="4" w:space="0" w:color="auto"/>
              <w:right w:val="single" w:sz="4" w:space="0" w:color="auto"/>
            </w:tcBorders>
            <w:vAlign w:val="center"/>
          </w:tcPr>
          <w:p w14:paraId="6FD8248E" w14:textId="08CD3B95"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1FF55B8" w14:textId="44736FC9"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B8850AE" w14:textId="1B9455C0"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34.37</w:t>
            </w:r>
          </w:p>
        </w:tc>
        <w:tc>
          <w:tcPr>
            <w:tcW w:w="1559" w:type="dxa"/>
            <w:tcBorders>
              <w:top w:val="single" w:sz="4" w:space="0" w:color="auto"/>
              <w:left w:val="single" w:sz="4" w:space="0" w:color="auto"/>
              <w:bottom w:val="single" w:sz="4" w:space="0" w:color="auto"/>
              <w:right w:val="single" w:sz="4" w:space="0" w:color="auto"/>
            </w:tcBorders>
            <w:vAlign w:val="center"/>
          </w:tcPr>
          <w:p w14:paraId="478BFF13"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C549E7"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B10022" w14:textId="77777777" w:rsidR="00B331BB" w:rsidRPr="00E430E8" w:rsidRDefault="00B331BB" w:rsidP="00EC5615">
            <w:pPr>
              <w:rPr>
                <w:rFonts w:ascii="Noto Sans" w:hAnsi="Noto Sans" w:cs="Noto Sans"/>
                <w:sz w:val="18"/>
                <w:szCs w:val="18"/>
                <w:lang w:val="pt-BR"/>
              </w:rPr>
            </w:pPr>
          </w:p>
        </w:tc>
      </w:tr>
      <w:tr w:rsidR="00B331BB" w:rsidRPr="00E430E8" w14:paraId="1DC28D9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84D845" w14:textId="24AA7786"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AC-5.5.4</w:t>
            </w:r>
          </w:p>
        </w:tc>
        <w:tc>
          <w:tcPr>
            <w:tcW w:w="5108" w:type="dxa"/>
            <w:tcBorders>
              <w:top w:val="single" w:sz="4" w:space="0" w:color="auto"/>
              <w:left w:val="single" w:sz="4" w:space="0" w:color="auto"/>
              <w:bottom w:val="single" w:sz="4" w:space="0" w:color="auto"/>
              <w:right w:val="single" w:sz="4" w:space="0" w:color="auto"/>
            </w:tcBorders>
            <w:vAlign w:val="center"/>
          </w:tcPr>
          <w:p w14:paraId="5669D483" w14:textId="3AB8222D"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3.00 m, según indica proyecto;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50A92C3" w14:textId="4503F1AA"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1AD0F44" w14:textId="435ACE04"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30.96</w:t>
            </w:r>
          </w:p>
        </w:tc>
        <w:tc>
          <w:tcPr>
            <w:tcW w:w="1559" w:type="dxa"/>
            <w:tcBorders>
              <w:top w:val="single" w:sz="4" w:space="0" w:color="auto"/>
              <w:left w:val="single" w:sz="4" w:space="0" w:color="auto"/>
              <w:bottom w:val="single" w:sz="4" w:space="0" w:color="auto"/>
              <w:right w:val="single" w:sz="4" w:space="0" w:color="auto"/>
            </w:tcBorders>
            <w:vAlign w:val="center"/>
          </w:tcPr>
          <w:p w14:paraId="172F8809"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5827D24"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078693" w14:textId="77777777" w:rsidR="00B331BB" w:rsidRPr="00E430E8" w:rsidRDefault="00B331BB" w:rsidP="00EC5615">
            <w:pPr>
              <w:rPr>
                <w:rFonts w:ascii="Noto Sans" w:hAnsi="Noto Sans" w:cs="Noto Sans"/>
                <w:sz w:val="18"/>
                <w:szCs w:val="18"/>
                <w:lang w:val="pt-BR"/>
              </w:rPr>
            </w:pPr>
          </w:p>
        </w:tc>
      </w:tr>
      <w:tr w:rsidR="00B331BB" w:rsidRPr="00E430E8" w14:paraId="6EA3ED6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BED20A" w14:textId="0D9E3F55"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AC-5.5.5</w:t>
            </w:r>
          </w:p>
        </w:tc>
        <w:tc>
          <w:tcPr>
            <w:tcW w:w="5108" w:type="dxa"/>
            <w:tcBorders>
              <w:top w:val="single" w:sz="4" w:space="0" w:color="auto"/>
              <w:left w:val="single" w:sz="4" w:space="0" w:color="auto"/>
              <w:bottom w:val="single" w:sz="4" w:space="0" w:color="auto"/>
              <w:right w:val="single" w:sz="4" w:space="0" w:color="auto"/>
            </w:tcBorders>
            <w:vAlign w:val="center"/>
          </w:tcPr>
          <w:p w14:paraId="728CB0F5" w14:textId="55DDED5B"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Light REY, Marca Panel Rey (1/2"esp) o similar en calidad y características</w:t>
            </w:r>
            <w:proofErr w:type="gramStart"/>
            <w:r w:rsidRPr="00E430E8">
              <w:rPr>
                <w:rFonts w:ascii="Noto Sans" w:hAnsi="Noto Sans" w:cs="Noto Sans"/>
                <w:color w:val="000000"/>
                <w:sz w:val="18"/>
                <w:szCs w:val="18"/>
              </w:rPr>
              <w:t>, ,</w:t>
            </w:r>
            <w:proofErr w:type="gramEnd"/>
            <w:r w:rsidRPr="00E430E8">
              <w:rPr>
                <w:rFonts w:ascii="Noto Sans" w:hAnsi="Noto Sans" w:cs="Noto Sans"/>
                <w:color w:val="000000"/>
                <w:sz w:val="18"/>
                <w:szCs w:val="18"/>
              </w:rPr>
              <w:t xml:space="preserve"> con soporte armado compuesto por canales de Lámina </w:t>
            </w:r>
            <w:r w:rsidRPr="00E430E8">
              <w:rPr>
                <w:rFonts w:ascii="Noto Sans" w:hAnsi="Noto Sans" w:cs="Noto Sans"/>
                <w:color w:val="000000"/>
                <w:sz w:val="18"/>
                <w:szCs w:val="18"/>
              </w:rPr>
              <w:lastRenderedPageBreak/>
              <w:t>galvanizada Calibre 26 y alambre galvanizado cal12. Incluye elementos de sujeción y anclaje, pasta base acrílica o 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A6D935A" w14:textId="3E98744E"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8BAB058" w14:textId="79B29718"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8.06</w:t>
            </w:r>
          </w:p>
        </w:tc>
        <w:tc>
          <w:tcPr>
            <w:tcW w:w="1559" w:type="dxa"/>
            <w:tcBorders>
              <w:top w:val="single" w:sz="4" w:space="0" w:color="auto"/>
              <w:left w:val="single" w:sz="4" w:space="0" w:color="auto"/>
              <w:bottom w:val="single" w:sz="4" w:space="0" w:color="auto"/>
              <w:right w:val="single" w:sz="4" w:space="0" w:color="auto"/>
            </w:tcBorders>
            <w:vAlign w:val="center"/>
          </w:tcPr>
          <w:p w14:paraId="2D0C1934"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42FB5D5"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55F9354" w14:textId="77777777" w:rsidR="00B331BB" w:rsidRPr="00E430E8" w:rsidRDefault="00B331BB" w:rsidP="00EC5615">
            <w:pPr>
              <w:rPr>
                <w:rFonts w:ascii="Noto Sans" w:hAnsi="Noto Sans" w:cs="Noto Sans"/>
                <w:sz w:val="18"/>
                <w:szCs w:val="18"/>
                <w:lang w:val="pt-BR"/>
              </w:rPr>
            </w:pPr>
          </w:p>
        </w:tc>
      </w:tr>
      <w:tr w:rsidR="00B331BB" w:rsidRPr="00E430E8" w14:paraId="01282AE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A9B078D" w14:textId="535B6DDA"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AC-5.5.6</w:t>
            </w:r>
          </w:p>
        </w:tc>
        <w:tc>
          <w:tcPr>
            <w:tcW w:w="5108" w:type="dxa"/>
            <w:tcBorders>
              <w:top w:val="single" w:sz="4" w:space="0" w:color="auto"/>
              <w:left w:val="single" w:sz="4" w:space="0" w:color="auto"/>
              <w:bottom w:val="single" w:sz="4" w:space="0" w:color="auto"/>
              <w:right w:val="single" w:sz="4" w:space="0" w:color="auto"/>
            </w:tcBorders>
            <w:vAlign w:val="center"/>
          </w:tcPr>
          <w:p w14:paraId="087D8B76" w14:textId="75922107" w:rsidR="00B331BB" w:rsidRPr="00E430E8" w:rsidRDefault="00B331BB"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35BDC2C" w14:textId="020A0BC6"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61A6791" w14:textId="567252B7" w:rsidR="00B331BB" w:rsidRPr="00E430E8" w:rsidRDefault="00B331BB" w:rsidP="00EC5615">
            <w:pPr>
              <w:jc w:val="center"/>
              <w:rPr>
                <w:rFonts w:ascii="Noto Sans" w:hAnsi="Noto Sans" w:cs="Noto Sans"/>
                <w:color w:val="000000"/>
                <w:sz w:val="18"/>
                <w:szCs w:val="18"/>
              </w:rPr>
            </w:pPr>
            <w:r w:rsidRPr="00E430E8">
              <w:rPr>
                <w:rFonts w:ascii="Noto Sans" w:hAnsi="Noto Sans" w:cs="Noto Sans"/>
                <w:color w:val="000000"/>
                <w:sz w:val="18"/>
                <w:szCs w:val="18"/>
              </w:rPr>
              <w:t>8.06</w:t>
            </w:r>
          </w:p>
        </w:tc>
        <w:tc>
          <w:tcPr>
            <w:tcW w:w="1559" w:type="dxa"/>
            <w:tcBorders>
              <w:top w:val="single" w:sz="4" w:space="0" w:color="auto"/>
              <w:left w:val="single" w:sz="4" w:space="0" w:color="auto"/>
              <w:bottom w:val="single" w:sz="4" w:space="0" w:color="auto"/>
              <w:right w:val="single" w:sz="4" w:space="0" w:color="auto"/>
            </w:tcBorders>
            <w:vAlign w:val="center"/>
          </w:tcPr>
          <w:p w14:paraId="3E03E883"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FBC454"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A7A314" w14:textId="77777777" w:rsidR="00B331BB" w:rsidRPr="00E430E8" w:rsidRDefault="00B331BB" w:rsidP="00EC5615">
            <w:pPr>
              <w:rPr>
                <w:rFonts w:ascii="Noto Sans" w:hAnsi="Noto Sans" w:cs="Noto Sans"/>
                <w:sz w:val="18"/>
                <w:szCs w:val="18"/>
                <w:lang w:val="pt-BR"/>
              </w:rPr>
            </w:pPr>
          </w:p>
        </w:tc>
      </w:tr>
      <w:tr w:rsidR="00B331BB" w:rsidRPr="00E430E8" w14:paraId="3EB3F58B" w14:textId="77777777" w:rsidTr="00F6780B">
        <w:trPr>
          <w:trHeight w:val="189"/>
        </w:trPr>
        <w:tc>
          <w:tcPr>
            <w:tcW w:w="1413" w:type="dxa"/>
            <w:tcBorders>
              <w:top w:val="single" w:sz="4" w:space="0" w:color="auto"/>
              <w:left w:val="single" w:sz="4" w:space="0" w:color="auto"/>
              <w:bottom w:val="single" w:sz="4" w:space="0" w:color="auto"/>
              <w:right w:val="single" w:sz="4" w:space="0" w:color="auto"/>
            </w:tcBorders>
            <w:vAlign w:val="center"/>
          </w:tcPr>
          <w:p w14:paraId="7D03BF41" w14:textId="067B8C13" w:rsidR="00B331BB" w:rsidRPr="00E430E8" w:rsidRDefault="00B331BB"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AC-5.6</w:t>
            </w:r>
          </w:p>
        </w:tc>
        <w:tc>
          <w:tcPr>
            <w:tcW w:w="5108" w:type="dxa"/>
            <w:tcBorders>
              <w:top w:val="single" w:sz="4" w:space="0" w:color="auto"/>
              <w:left w:val="single" w:sz="4" w:space="0" w:color="auto"/>
              <w:bottom w:val="single" w:sz="4" w:space="0" w:color="auto"/>
              <w:right w:val="single" w:sz="4" w:space="0" w:color="auto"/>
            </w:tcBorders>
            <w:vAlign w:val="center"/>
          </w:tcPr>
          <w:p w14:paraId="13CD15CE" w14:textId="2004091A" w:rsidR="00B331BB" w:rsidRPr="00E430E8" w:rsidRDefault="002B53C8" w:rsidP="00EC5615">
            <w:pPr>
              <w:jc w:val="both"/>
              <w:rPr>
                <w:rFonts w:ascii="Noto Sans" w:hAnsi="Noto Sans" w:cs="Noto Sans"/>
                <w:color w:val="000000"/>
                <w:sz w:val="18"/>
                <w:szCs w:val="18"/>
              </w:rPr>
            </w:pPr>
            <w:r w:rsidRPr="00E430E8">
              <w:rPr>
                <w:rFonts w:ascii="Noto Sans" w:hAnsi="Noto Sans" w:cs="Noto Sans"/>
                <w:b/>
                <w:bCs/>
                <w:color w:val="000000"/>
                <w:sz w:val="18"/>
                <w:szCs w:val="18"/>
              </w:rPr>
              <w:t>Cuarto Eléctrico</w:t>
            </w:r>
          </w:p>
        </w:tc>
        <w:tc>
          <w:tcPr>
            <w:tcW w:w="1417" w:type="dxa"/>
            <w:tcBorders>
              <w:top w:val="single" w:sz="4" w:space="0" w:color="auto"/>
              <w:left w:val="single" w:sz="4" w:space="0" w:color="auto"/>
              <w:bottom w:val="single" w:sz="4" w:space="0" w:color="auto"/>
              <w:right w:val="single" w:sz="4" w:space="0" w:color="auto"/>
            </w:tcBorders>
            <w:vAlign w:val="center"/>
          </w:tcPr>
          <w:p w14:paraId="3DCA4226" w14:textId="74BC0A39" w:rsidR="00B331BB" w:rsidRPr="00E430E8" w:rsidRDefault="00B331BB"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587C22" w14:textId="7796F182" w:rsidR="00B331BB" w:rsidRPr="00E430E8" w:rsidRDefault="00B331BB"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49ECD0A" w14:textId="77777777" w:rsidR="00B331BB" w:rsidRPr="00E430E8" w:rsidRDefault="00B331BB"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2CC450" w14:textId="77777777" w:rsidR="00B331BB" w:rsidRPr="00E430E8" w:rsidRDefault="00B331BB"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73F613" w14:textId="77777777" w:rsidR="00B331BB" w:rsidRPr="00E430E8" w:rsidRDefault="00B331BB" w:rsidP="00EC5615">
            <w:pPr>
              <w:rPr>
                <w:rFonts w:ascii="Noto Sans" w:hAnsi="Noto Sans" w:cs="Noto Sans"/>
                <w:sz w:val="18"/>
                <w:szCs w:val="18"/>
                <w:lang w:val="pt-BR"/>
              </w:rPr>
            </w:pPr>
          </w:p>
        </w:tc>
      </w:tr>
      <w:tr w:rsidR="002B53C8" w:rsidRPr="00E430E8" w14:paraId="13BDC34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DFA9A5" w14:textId="6A7B8240"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AC-5.6.1</w:t>
            </w:r>
          </w:p>
        </w:tc>
        <w:tc>
          <w:tcPr>
            <w:tcW w:w="5108" w:type="dxa"/>
            <w:tcBorders>
              <w:top w:val="single" w:sz="4" w:space="0" w:color="auto"/>
              <w:left w:val="single" w:sz="4" w:space="0" w:color="auto"/>
              <w:bottom w:val="single" w:sz="4" w:space="0" w:color="auto"/>
              <w:right w:val="single" w:sz="4" w:space="0" w:color="auto"/>
            </w:tcBorders>
            <w:vAlign w:val="center"/>
          </w:tcPr>
          <w:p w14:paraId="577BD1BE" w14:textId="1F40C803"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Interceramic, acabado mate 0.6x1.20m, rectificado, estilo piedra color mármol, modelo Vulcan </w:t>
            </w:r>
            <w:proofErr w:type="spellStart"/>
            <w:r w:rsidRPr="00E430E8">
              <w:rPr>
                <w:rFonts w:ascii="Noto Sans" w:hAnsi="Noto Sans" w:cs="Noto Sans"/>
                <w:color w:val="000000"/>
                <w:sz w:val="18"/>
                <w:szCs w:val="18"/>
              </w:rPr>
              <w:t>black</w:t>
            </w:r>
            <w:proofErr w:type="spellEnd"/>
            <w:r w:rsidRPr="00E430E8">
              <w:rPr>
                <w:rFonts w:ascii="Noto Sans" w:hAnsi="Noto Sans" w:cs="Noto Sans"/>
                <w:color w:val="000000"/>
                <w:sz w:val="18"/>
                <w:szCs w:val="18"/>
              </w:rPr>
              <w:t xml:space="preserve"> o similar en calidad y características, colocado a hueso; asentado con adhesivo para porcelanato, junta de 1mm, junteado con boquillas arena Interceramic color similar a la loseta.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442A45B5" w14:textId="1345F11C"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4C108DF" w14:textId="7D3F86B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5.53</w:t>
            </w:r>
          </w:p>
        </w:tc>
        <w:tc>
          <w:tcPr>
            <w:tcW w:w="1559" w:type="dxa"/>
            <w:tcBorders>
              <w:top w:val="single" w:sz="4" w:space="0" w:color="auto"/>
              <w:left w:val="single" w:sz="4" w:space="0" w:color="auto"/>
              <w:bottom w:val="single" w:sz="4" w:space="0" w:color="auto"/>
              <w:right w:val="single" w:sz="4" w:space="0" w:color="auto"/>
            </w:tcBorders>
            <w:vAlign w:val="center"/>
          </w:tcPr>
          <w:p w14:paraId="1C7E1DDE"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4C92BC"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A5FBE7" w14:textId="77777777" w:rsidR="002B53C8" w:rsidRPr="00E430E8" w:rsidRDefault="002B53C8" w:rsidP="00EC5615">
            <w:pPr>
              <w:rPr>
                <w:rFonts w:ascii="Noto Sans" w:hAnsi="Noto Sans" w:cs="Noto Sans"/>
                <w:sz w:val="18"/>
                <w:szCs w:val="18"/>
                <w:lang w:val="pt-BR"/>
              </w:rPr>
            </w:pPr>
          </w:p>
        </w:tc>
      </w:tr>
      <w:tr w:rsidR="002B53C8" w:rsidRPr="00E430E8" w14:paraId="2784DB3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FA60DF" w14:textId="09207952"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AC-5.6.2</w:t>
            </w:r>
          </w:p>
        </w:tc>
        <w:tc>
          <w:tcPr>
            <w:tcW w:w="5108" w:type="dxa"/>
            <w:tcBorders>
              <w:top w:val="single" w:sz="4" w:space="0" w:color="auto"/>
              <w:left w:val="single" w:sz="4" w:space="0" w:color="auto"/>
              <w:bottom w:val="single" w:sz="4" w:space="0" w:color="auto"/>
              <w:right w:val="single" w:sz="4" w:space="0" w:color="auto"/>
            </w:tcBorders>
            <w:vAlign w:val="center"/>
          </w:tcPr>
          <w:p w14:paraId="2D634D8A" w14:textId="3DDAFA0F"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zoclo de 0.10x0.60 m, de piso Porcelánico, Acabado Mate, estilo Mármol, color Negro, Vulcan Black, Marca Interceramic o similar en calidad y características, asentado con adhesivo para porcelanato y emboquillado de color similar. Incluye nivelación, separadores, recortes, desperdicio, 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55A26ACB" w14:textId="14B7DEE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2E7C869" w14:textId="6CEFFCE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7.80</w:t>
            </w:r>
          </w:p>
        </w:tc>
        <w:tc>
          <w:tcPr>
            <w:tcW w:w="1559" w:type="dxa"/>
            <w:tcBorders>
              <w:top w:val="single" w:sz="4" w:space="0" w:color="auto"/>
              <w:left w:val="single" w:sz="4" w:space="0" w:color="auto"/>
              <w:bottom w:val="single" w:sz="4" w:space="0" w:color="auto"/>
              <w:right w:val="single" w:sz="4" w:space="0" w:color="auto"/>
            </w:tcBorders>
            <w:vAlign w:val="center"/>
          </w:tcPr>
          <w:p w14:paraId="210035BE"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1A8C72"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58AC3C3" w14:textId="77777777" w:rsidR="002B53C8" w:rsidRPr="00E430E8" w:rsidRDefault="002B53C8" w:rsidP="00EC5615">
            <w:pPr>
              <w:rPr>
                <w:rFonts w:ascii="Noto Sans" w:hAnsi="Noto Sans" w:cs="Noto Sans"/>
                <w:sz w:val="18"/>
                <w:szCs w:val="18"/>
                <w:lang w:val="pt-BR"/>
              </w:rPr>
            </w:pPr>
          </w:p>
        </w:tc>
      </w:tr>
      <w:tr w:rsidR="002B53C8" w:rsidRPr="00E430E8" w14:paraId="5F414BD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DAC2D8" w14:textId="4DC5AC04"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AC-5.6.3</w:t>
            </w:r>
          </w:p>
        </w:tc>
        <w:tc>
          <w:tcPr>
            <w:tcW w:w="5108" w:type="dxa"/>
            <w:tcBorders>
              <w:top w:val="single" w:sz="4" w:space="0" w:color="auto"/>
              <w:left w:val="single" w:sz="4" w:space="0" w:color="auto"/>
              <w:bottom w:val="single" w:sz="4" w:space="0" w:color="auto"/>
              <w:right w:val="single" w:sz="4" w:space="0" w:color="auto"/>
            </w:tcBorders>
            <w:vAlign w:val="center"/>
          </w:tcPr>
          <w:p w14:paraId="1971A799" w14:textId="3364F297"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sobre muro a base de mezcla de mortero cemento-arena 1:5 hasta 4.60m de altura, Incluye: Materiales, mano de obra, herramienta, equipo, desperdicio y limpieza del área de los trabajos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83744DE" w14:textId="42BB5C3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B59B989" w14:textId="28CE00F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39.23</w:t>
            </w:r>
          </w:p>
        </w:tc>
        <w:tc>
          <w:tcPr>
            <w:tcW w:w="1559" w:type="dxa"/>
            <w:tcBorders>
              <w:top w:val="single" w:sz="4" w:space="0" w:color="auto"/>
              <w:left w:val="single" w:sz="4" w:space="0" w:color="auto"/>
              <w:bottom w:val="single" w:sz="4" w:space="0" w:color="auto"/>
              <w:right w:val="single" w:sz="4" w:space="0" w:color="auto"/>
            </w:tcBorders>
            <w:vAlign w:val="center"/>
          </w:tcPr>
          <w:p w14:paraId="7C2FA225"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6C5C6D"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A22AC85" w14:textId="77777777" w:rsidR="002B53C8" w:rsidRPr="00E430E8" w:rsidRDefault="002B53C8" w:rsidP="00EC5615">
            <w:pPr>
              <w:rPr>
                <w:rFonts w:ascii="Noto Sans" w:hAnsi="Noto Sans" w:cs="Noto Sans"/>
                <w:sz w:val="18"/>
                <w:szCs w:val="18"/>
                <w:lang w:val="pt-BR"/>
              </w:rPr>
            </w:pPr>
          </w:p>
        </w:tc>
      </w:tr>
      <w:tr w:rsidR="002B53C8" w:rsidRPr="00E430E8" w14:paraId="3EE0D6C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70896E1" w14:textId="020748FE"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AC-5.6.4</w:t>
            </w:r>
          </w:p>
        </w:tc>
        <w:tc>
          <w:tcPr>
            <w:tcW w:w="5108" w:type="dxa"/>
            <w:tcBorders>
              <w:top w:val="single" w:sz="4" w:space="0" w:color="auto"/>
              <w:left w:val="single" w:sz="4" w:space="0" w:color="auto"/>
              <w:bottom w:val="single" w:sz="4" w:space="0" w:color="auto"/>
              <w:right w:val="single" w:sz="4" w:space="0" w:color="auto"/>
            </w:tcBorders>
            <w:vAlign w:val="center"/>
          </w:tcPr>
          <w:p w14:paraId="4F913305" w14:textId="6C87DC29"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4.60 m, según indica proyecto;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05F1545" w14:textId="33161153"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ABFB25D" w14:textId="70A3747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39.23</w:t>
            </w:r>
          </w:p>
        </w:tc>
        <w:tc>
          <w:tcPr>
            <w:tcW w:w="1559" w:type="dxa"/>
            <w:tcBorders>
              <w:top w:val="single" w:sz="4" w:space="0" w:color="auto"/>
              <w:left w:val="single" w:sz="4" w:space="0" w:color="auto"/>
              <w:bottom w:val="single" w:sz="4" w:space="0" w:color="auto"/>
              <w:right w:val="single" w:sz="4" w:space="0" w:color="auto"/>
            </w:tcBorders>
            <w:vAlign w:val="center"/>
          </w:tcPr>
          <w:p w14:paraId="172A5967"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B4800F"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DA1AFC3" w14:textId="77777777" w:rsidR="002B53C8" w:rsidRPr="00E430E8" w:rsidRDefault="002B53C8" w:rsidP="00EC5615">
            <w:pPr>
              <w:rPr>
                <w:rFonts w:ascii="Noto Sans" w:hAnsi="Noto Sans" w:cs="Noto Sans"/>
                <w:sz w:val="18"/>
                <w:szCs w:val="18"/>
                <w:lang w:val="pt-BR"/>
              </w:rPr>
            </w:pPr>
          </w:p>
        </w:tc>
      </w:tr>
      <w:tr w:rsidR="002B53C8" w:rsidRPr="00E430E8" w14:paraId="1C6B164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9BA153" w14:textId="49B70458"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AC-5.6.5</w:t>
            </w:r>
          </w:p>
        </w:tc>
        <w:tc>
          <w:tcPr>
            <w:tcW w:w="5108" w:type="dxa"/>
            <w:tcBorders>
              <w:top w:val="single" w:sz="4" w:space="0" w:color="auto"/>
              <w:left w:val="single" w:sz="4" w:space="0" w:color="auto"/>
              <w:bottom w:val="single" w:sz="4" w:space="0" w:color="auto"/>
              <w:right w:val="single" w:sz="4" w:space="0" w:color="auto"/>
            </w:tcBorders>
            <w:vAlign w:val="center"/>
          </w:tcPr>
          <w:p w14:paraId="3788C69E" w14:textId="0D2E7006"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a base de mortero cemento-arena 1:5 (15mm).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r>
            <w:r w:rsidRPr="00E430E8">
              <w:rPr>
                <w:rFonts w:ascii="Noto Sans" w:hAnsi="Noto Sans" w:cs="Noto Sans"/>
                <w:color w:val="000000"/>
                <w:sz w:val="18"/>
                <w:szCs w:val="18"/>
              </w:rPr>
              <w:lastRenderedPageBreak/>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5387098" w14:textId="498C57AB"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1443EDA" w14:textId="280C0B85"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5.40</w:t>
            </w:r>
          </w:p>
        </w:tc>
        <w:tc>
          <w:tcPr>
            <w:tcW w:w="1559" w:type="dxa"/>
            <w:tcBorders>
              <w:top w:val="single" w:sz="4" w:space="0" w:color="auto"/>
              <w:left w:val="single" w:sz="4" w:space="0" w:color="auto"/>
              <w:bottom w:val="single" w:sz="4" w:space="0" w:color="auto"/>
              <w:right w:val="single" w:sz="4" w:space="0" w:color="auto"/>
            </w:tcBorders>
            <w:vAlign w:val="center"/>
          </w:tcPr>
          <w:p w14:paraId="222BFD8D"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AAC139"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DC367A0" w14:textId="77777777" w:rsidR="002B53C8" w:rsidRPr="00E430E8" w:rsidRDefault="002B53C8" w:rsidP="00EC5615">
            <w:pPr>
              <w:rPr>
                <w:rFonts w:ascii="Noto Sans" w:hAnsi="Noto Sans" w:cs="Noto Sans"/>
                <w:sz w:val="18"/>
                <w:szCs w:val="18"/>
                <w:lang w:val="pt-BR"/>
              </w:rPr>
            </w:pPr>
          </w:p>
        </w:tc>
      </w:tr>
      <w:tr w:rsidR="002B53C8" w:rsidRPr="00E430E8" w14:paraId="58B7C36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4281A0" w14:textId="7122C355"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AC-5.6.6</w:t>
            </w:r>
          </w:p>
        </w:tc>
        <w:tc>
          <w:tcPr>
            <w:tcW w:w="5108" w:type="dxa"/>
            <w:tcBorders>
              <w:top w:val="single" w:sz="4" w:space="0" w:color="auto"/>
              <w:left w:val="single" w:sz="4" w:space="0" w:color="auto"/>
              <w:bottom w:val="single" w:sz="4" w:space="0" w:color="auto"/>
              <w:right w:val="single" w:sz="4" w:space="0" w:color="auto"/>
            </w:tcBorders>
            <w:vAlign w:val="center"/>
          </w:tcPr>
          <w:p w14:paraId="3973BD2E" w14:textId="5DAC81CC"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82D5053" w14:textId="3DFC5AE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D6F45FC" w14:textId="153944E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5.40</w:t>
            </w:r>
          </w:p>
        </w:tc>
        <w:tc>
          <w:tcPr>
            <w:tcW w:w="1559" w:type="dxa"/>
            <w:tcBorders>
              <w:top w:val="single" w:sz="4" w:space="0" w:color="auto"/>
              <w:left w:val="single" w:sz="4" w:space="0" w:color="auto"/>
              <w:bottom w:val="single" w:sz="4" w:space="0" w:color="auto"/>
              <w:right w:val="single" w:sz="4" w:space="0" w:color="auto"/>
            </w:tcBorders>
            <w:vAlign w:val="center"/>
          </w:tcPr>
          <w:p w14:paraId="60DCB979"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C44A93"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B6DA74C" w14:textId="77777777" w:rsidR="002B53C8" w:rsidRPr="00E430E8" w:rsidRDefault="002B53C8" w:rsidP="00EC5615">
            <w:pPr>
              <w:rPr>
                <w:rFonts w:ascii="Noto Sans" w:hAnsi="Noto Sans" w:cs="Noto Sans"/>
                <w:sz w:val="18"/>
                <w:szCs w:val="18"/>
                <w:lang w:val="pt-BR"/>
              </w:rPr>
            </w:pPr>
          </w:p>
        </w:tc>
      </w:tr>
      <w:tr w:rsidR="002B53C8" w:rsidRPr="00E430E8" w14:paraId="1F8C8CA0" w14:textId="77777777" w:rsidTr="00F6780B">
        <w:trPr>
          <w:trHeight w:val="317"/>
        </w:trPr>
        <w:tc>
          <w:tcPr>
            <w:tcW w:w="1413" w:type="dxa"/>
            <w:tcBorders>
              <w:top w:val="single" w:sz="4" w:space="0" w:color="auto"/>
              <w:left w:val="single" w:sz="4" w:space="0" w:color="auto"/>
              <w:bottom w:val="single" w:sz="4" w:space="0" w:color="auto"/>
              <w:right w:val="single" w:sz="4" w:space="0" w:color="auto"/>
            </w:tcBorders>
            <w:vAlign w:val="center"/>
          </w:tcPr>
          <w:p w14:paraId="1CD15557" w14:textId="5C39392E" w:rsidR="002B53C8" w:rsidRPr="00E430E8" w:rsidRDefault="002B53C8"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AC-5.7</w:t>
            </w:r>
          </w:p>
        </w:tc>
        <w:tc>
          <w:tcPr>
            <w:tcW w:w="5108" w:type="dxa"/>
            <w:tcBorders>
              <w:top w:val="single" w:sz="4" w:space="0" w:color="auto"/>
              <w:left w:val="single" w:sz="4" w:space="0" w:color="auto"/>
              <w:bottom w:val="single" w:sz="4" w:space="0" w:color="auto"/>
              <w:right w:val="single" w:sz="4" w:space="0" w:color="auto"/>
            </w:tcBorders>
            <w:vAlign w:val="center"/>
          </w:tcPr>
          <w:p w14:paraId="25C3A02E" w14:textId="7BD7A7F4" w:rsidR="002B53C8" w:rsidRPr="00E430E8" w:rsidRDefault="002B53C8"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Planta Eléctrica</w:t>
            </w:r>
          </w:p>
        </w:tc>
        <w:tc>
          <w:tcPr>
            <w:tcW w:w="1417" w:type="dxa"/>
            <w:tcBorders>
              <w:top w:val="single" w:sz="4" w:space="0" w:color="auto"/>
              <w:left w:val="single" w:sz="4" w:space="0" w:color="auto"/>
              <w:bottom w:val="single" w:sz="4" w:space="0" w:color="auto"/>
              <w:right w:val="single" w:sz="4" w:space="0" w:color="auto"/>
            </w:tcBorders>
            <w:vAlign w:val="center"/>
          </w:tcPr>
          <w:p w14:paraId="5CE4D9AE" w14:textId="77777777" w:rsidR="002B53C8" w:rsidRPr="00E430E8" w:rsidRDefault="002B53C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7FC14D" w14:textId="77777777" w:rsidR="002B53C8" w:rsidRPr="00E430E8" w:rsidRDefault="002B53C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A277FB1"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5A5F2D"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020BD4" w14:textId="77777777" w:rsidR="002B53C8" w:rsidRPr="00E430E8" w:rsidRDefault="002B53C8" w:rsidP="00EC5615">
            <w:pPr>
              <w:rPr>
                <w:rFonts w:ascii="Noto Sans" w:hAnsi="Noto Sans" w:cs="Noto Sans"/>
                <w:sz w:val="18"/>
                <w:szCs w:val="18"/>
                <w:lang w:val="pt-BR"/>
              </w:rPr>
            </w:pPr>
          </w:p>
        </w:tc>
      </w:tr>
      <w:tr w:rsidR="002B53C8" w:rsidRPr="00E430E8" w14:paraId="35BDA0A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DFB89F9" w14:textId="069CD92E"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AC-5.7.1</w:t>
            </w:r>
          </w:p>
        </w:tc>
        <w:tc>
          <w:tcPr>
            <w:tcW w:w="5108" w:type="dxa"/>
            <w:tcBorders>
              <w:top w:val="single" w:sz="4" w:space="0" w:color="auto"/>
              <w:left w:val="single" w:sz="4" w:space="0" w:color="auto"/>
              <w:bottom w:val="single" w:sz="4" w:space="0" w:color="auto"/>
              <w:right w:val="single" w:sz="4" w:space="0" w:color="auto"/>
            </w:tcBorders>
            <w:vAlign w:val="center"/>
          </w:tcPr>
          <w:p w14:paraId="65E909F8" w14:textId="4A4475E1"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Acabado en piso de cemento pulido integrado en firme de concreto en área de Cuarto eléctrico. Incluye: Materiales,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8305A51" w14:textId="3F6B0D1C"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205AC7E" w14:textId="08E2B2E2"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13.12</w:t>
            </w:r>
          </w:p>
        </w:tc>
        <w:tc>
          <w:tcPr>
            <w:tcW w:w="1559" w:type="dxa"/>
            <w:tcBorders>
              <w:top w:val="single" w:sz="4" w:space="0" w:color="auto"/>
              <w:left w:val="single" w:sz="4" w:space="0" w:color="auto"/>
              <w:bottom w:val="single" w:sz="4" w:space="0" w:color="auto"/>
              <w:right w:val="single" w:sz="4" w:space="0" w:color="auto"/>
            </w:tcBorders>
            <w:vAlign w:val="center"/>
          </w:tcPr>
          <w:p w14:paraId="1EB73A2A"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3F0F4F"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3B306C" w14:textId="77777777" w:rsidR="002B53C8" w:rsidRPr="00E430E8" w:rsidRDefault="002B53C8" w:rsidP="00EC5615">
            <w:pPr>
              <w:rPr>
                <w:rFonts w:ascii="Noto Sans" w:hAnsi="Noto Sans" w:cs="Noto Sans"/>
                <w:sz w:val="18"/>
                <w:szCs w:val="18"/>
                <w:lang w:val="pt-BR"/>
              </w:rPr>
            </w:pPr>
          </w:p>
        </w:tc>
      </w:tr>
      <w:tr w:rsidR="002B53C8" w:rsidRPr="00E430E8" w14:paraId="07A0938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C85B5D" w14:textId="7BF5350E"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AC-5.7.2</w:t>
            </w:r>
          </w:p>
        </w:tc>
        <w:tc>
          <w:tcPr>
            <w:tcW w:w="5108" w:type="dxa"/>
            <w:tcBorders>
              <w:top w:val="single" w:sz="4" w:space="0" w:color="auto"/>
              <w:left w:val="single" w:sz="4" w:space="0" w:color="auto"/>
              <w:bottom w:val="single" w:sz="4" w:space="0" w:color="auto"/>
              <w:right w:val="single" w:sz="4" w:space="0" w:color="auto"/>
            </w:tcBorders>
            <w:vAlign w:val="center"/>
          </w:tcPr>
          <w:p w14:paraId="0F65E9F0" w14:textId="090159B1"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sobre muro a base de mezcla de mortero cemento-arena 1:5 hasta 4.60m de altura, Incluye: Materiales, mano de obra, herramienta, equipo, desperdicio y limpieza del área de los trabajos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3CC45EC" w14:textId="13DA9BAB"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EA34F3E" w14:textId="4492A3B9"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62.19</w:t>
            </w:r>
          </w:p>
        </w:tc>
        <w:tc>
          <w:tcPr>
            <w:tcW w:w="1559" w:type="dxa"/>
            <w:tcBorders>
              <w:top w:val="single" w:sz="4" w:space="0" w:color="auto"/>
              <w:left w:val="single" w:sz="4" w:space="0" w:color="auto"/>
              <w:bottom w:val="single" w:sz="4" w:space="0" w:color="auto"/>
              <w:right w:val="single" w:sz="4" w:space="0" w:color="auto"/>
            </w:tcBorders>
            <w:vAlign w:val="center"/>
          </w:tcPr>
          <w:p w14:paraId="3A23D591"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C4DF90"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AC16085" w14:textId="77777777" w:rsidR="002B53C8" w:rsidRPr="00E430E8" w:rsidRDefault="002B53C8" w:rsidP="00EC5615">
            <w:pPr>
              <w:rPr>
                <w:rFonts w:ascii="Noto Sans" w:hAnsi="Noto Sans" w:cs="Noto Sans"/>
                <w:sz w:val="18"/>
                <w:szCs w:val="18"/>
                <w:lang w:val="pt-BR"/>
              </w:rPr>
            </w:pPr>
          </w:p>
        </w:tc>
      </w:tr>
      <w:tr w:rsidR="002B53C8" w:rsidRPr="00E430E8" w14:paraId="6A136B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6495BC5" w14:textId="489FB750"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AC-5.7.3</w:t>
            </w:r>
          </w:p>
        </w:tc>
        <w:tc>
          <w:tcPr>
            <w:tcW w:w="5108" w:type="dxa"/>
            <w:tcBorders>
              <w:top w:val="single" w:sz="4" w:space="0" w:color="auto"/>
              <w:left w:val="single" w:sz="4" w:space="0" w:color="auto"/>
              <w:bottom w:val="single" w:sz="4" w:space="0" w:color="auto"/>
              <w:right w:val="single" w:sz="4" w:space="0" w:color="auto"/>
            </w:tcBorders>
            <w:vAlign w:val="center"/>
          </w:tcPr>
          <w:p w14:paraId="37525C59" w14:textId="3248605D"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Comex, Línea Real Flex, color crisol 001-01 en acabado mate, o similar en calidad y características, colocación en muro, hasta una altura de 4.60 m, según indica proyecto; Incluye: aplicación de sellador, </w:t>
            </w:r>
            <w:r w:rsidRPr="00E430E8">
              <w:rPr>
                <w:rFonts w:ascii="Noto Sans" w:hAnsi="Noto Sans" w:cs="Noto Sans"/>
                <w:color w:val="000000"/>
                <w:sz w:val="18"/>
                <w:szCs w:val="18"/>
              </w:rPr>
              <w:lastRenderedPageBreak/>
              <w:t>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DAD9C9E" w14:textId="1DA5A3A2"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85E54E2" w14:textId="76833B2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62.19</w:t>
            </w:r>
          </w:p>
        </w:tc>
        <w:tc>
          <w:tcPr>
            <w:tcW w:w="1559" w:type="dxa"/>
            <w:tcBorders>
              <w:top w:val="single" w:sz="4" w:space="0" w:color="auto"/>
              <w:left w:val="single" w:sz="4" w:space="0" w:color="auto"/>
              <w:bottom w:val="single" w:sz="4" w:space="0" w:color="auto"/>
              <w:right w:val="single" w:sz="4" w:space="0" w:color="auto"/>
            </w:tcBorders>
            <w:vAlign w:val="center"/>
          </w:tcPr>
          <w:p w14:paraId="15EB22C4"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A189AC"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82B8ED5" w14:textId="77777777" w:rsidR="002B53C8" w:rsidRPr="00E430E8" w:rsidRDefault="002B53C8" w:rsidP="00EC5615">
            <w:pPr>
              <w:rPr>
                <w:rFonts w:ascii="Noto Sans" w:hAnsi="Noto Sans" w:cs="Noto Sans"/>
                <w:sz w:val="18"/>
                <w:szCs w:val="18"/>
                <w:lang w:val="pt-BR"/>
              </w:rPr>
            </w:pPr>
          </w:p>
        </w:tc>
      </w:tr>
      <w:tr w:rsidR="002B53C8" w:rsidRPr="00E430E8" w14:paraId="06FB491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7246D5" w14:textId="2380C43F"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AC-5.7.4</w:t>
            </w:r>
          </w:p>
        </w:tc>
        <w:tc>
          <w:tcPr>
            <w:tcW w:w="5108" w:type="dxa"/>
            <w:tcBorders>
              <w:top w:val="single" w:sz="4" w:space="0" w:color="auto"/>
              <w:left w:val="single" w:sz="4" w:space="0" w:color="auto"/>
              <w:bottom w:val="single" w:sz="4" w:space="0" w:color="auto"/>
              <w:right w:val="single" w:sz="4" w:space="0" w:color="auto"/>
            </w:tcBorders>
            <w:vAlign w:val="center"/>
          </w:tcPr>
          <w:p w14:paraId="081423F0" w14:textId="1DF57B95"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cielo a base de mortero cemento-arena 1:5 (15mm).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7B35767" w14:textId="6D92BCAC"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62CBA27" w14:textId="315CFF82"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12.75</w:t>
            </w:r>
          </w:p>
        </w:tc>
        <w:tc>
          <w:tcPr>
            <w:tcW w:w="1559" w:type="dxa"/>
            <w:tcBorders>
              <w:top w:val="single" w:sz="4" w:space="0" w:color="auto"/>
              <w:left w:val="single" w:sz="4" w:space="0" w:color="auto"/>
              <w:bottom w:val="single" w:sz="4" w:space="0" w:color="auto"/>
              <w:right w:val="single" w:sz="4" w:space="0" w:color="auto"/>
            </w:tcBorders>
            <w:vAlign w:val="center"/>
          </w:tcPr>
          <w:p w14:paraId="7CEE1253"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420824"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3F2F03" w14:textId="77777777" w:rsidR="002B53C8" w:rsidRPr="00E430E8" w:rsidRDefault="002B53C8" w:rsidP="00EC5615">
            <w:pPr>
              <w:rPr>
                <w:rFonts w:ascii="Noto Sans" w:hAnsi="Noto Sans" w:cs="Noto Sans"/>
                <w:sz w:val="18"/>
                <w:szCs w:val="18"/>
                <w:lang w:val="pt-BR"/>
              </w:rPr>
            </w:pPr>
          </w:p>
        </w:tc>
      </w:tr>
      <w:tr w:rsidR="002B53C8" w:rsidRPr="00E430E8" w14:paraId="102320D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2F4693" w14:textId="57C2DCCA"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AC-5.7.5</w:t>
            </w:r>
          </w:p>
        </w:tc>
        <w:tc>
          <w:tcPr>
            <w:tcW w:w="5108" w:type="dxa"/>
            <w:tcBorders>
              <w:top w:val="single" w:sz="4" w:space="0" w:color="auto"/>
              <w:left w:val="single" w:sz="4" w:space="0" w:color="auto"/>
              <w:bottom w:val="single" w:sz="4" w:space="0" w:color="auto"/>
              <w:right w:val="single" w:sz="4" w:space="0" w:color="auto"/>
            </w:tcBorders>
            <w:vAlign w:val="center"/>
          </w:tcPr>
          <w:p w14:paraId="3DB36C17" w14:textId="699D24EC"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cielo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Comex, color crisol 001-01 en acabado mate o similar en calidad y características; Incluye: trabajos en altura hasta 4.60m;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7467D68" w14:textId="4C9E4F05"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645CA75" w14:textId="704A521F"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12.75</w:t>
            </w:r>
          </w:p>
        </w:tc>
        <w:tc>
          <w:tcPr>
            <w:tcW w:w="1559" w:type="dxa"/>
            <w:tcBorders>
              <w:top w:val="single" w:sz="4" w:space="0" w:color="auto"/>
              <w:left w:val="single" w:sz="4" w:space="0" w:color="auto"/>
              <w:bottom w:val="single" w:sz="4" w:space="0" w:color="auto"/>
              <w:right w:val="single" w:sz="4" w:space="0" w:color="auto"/>
            </w:tcBorders>
            <w:vAlign w:val="center"/>
          </w:tcPr>
          <w:p w14:paraId="4E74D5E0"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3DD760"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67C7862" w14:textId="77777777" w:rsidR="002B53C8" w:rsidRPr="00E430E8" w:rsidRDefault="002B53C8" w:rsidP="00EC5615">
            <w:pPr>
              <w:rPr>
                <w:rFonts w:ascii="Noto Sans" w:hAnsi="Noto Sans" w:cs="Noto Sans"/>
                <w:sz w:val="18"/>
                <w:szCs w:val="18"/>
                <w:lang w:val="pt-BR"/>
              </w:rPr>
            </w:pPr>
          </w:p>
        </w:tc>
      </w:tr>
      <w:tr w:rsidR="002B53C8" w:rsidRPr="00E430E8" w14:paraId="44BBF61C"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tcPr>
          <w:p w14:paraId="2EAFBEC2" w14:textId="05946991" w:rsidR="002B53C8" w:rsidRPr="00E430E8" w:rsidRDefault="002B53C8" w:rsidP="00EC5615">
            <w:pPr>
              <w:spacing w:line="0" w:lineRule="atLeast"/>
              <w:jc w:val="center"/>
              <w:rPr>
                <w:rFonts w:ascii="Noto Sans" w:hAnsi="Noto Sans" w:cs="Noto Sans"/>
                <w:b/>
                <w:bCs/>
                <w:color w:val="000000"/>
                <w:sz w:val="18"/>
                <w:szCs w:val="18"/>
              </w:rPr>
            </w:pPr>
            <w:r w:rsidRPr="00E430E8">
              <w:rPr>
                <w:rFonts w:ascii="Noto Sans" w:hAnsi="Noto Sans" w:cs="Noto Sans"/>
                <w:b/>
                <w:color w:val="0070C0"/>
                <w:sz w:val="18"/>
                <w:szCs w:val="18"/>
              </w:rPr>
              <w:t>AC-6</w:t>
            </w:r>
          </w:p>
        </w:tc>
        <w:tc>
          <w:tcPr>
            <w:tcW w:w="5108" w:type="dxa"/>
            <w:tcBorders>
              <w:top w:val="single" w:sz="4" w:space="0" w:color="auto"/>
              <w:left w:val="single" w:sz="4" w:space="0" w:color="auto"/>
              <w:bottom w:val="single" w:sz="4" w:space="0" w:color="auto"/>
              <w:right w:val="single" w:sz="4" w:space="0" w:color="auto"/>
            </w:tcBorders>
          </w:tcPr>
          <w:p w14:paraId="2735EC79" w14:textId="45FCF94E" w:rsidR="002B53C8" w:rsidRPr="00E430E8" w:rsidRDefault="002B53C8" w:rsidP="00EC5615">
            <w:pPr>
              <w:jc w:val="both"/>
              <w:rPr>
                <w:rFonts w:ascii="Noto Sans" w:hAnsi="Noto Sans" w:cs="Noto Sans"/>
                <w:b/>
                <w:bCs/>
                <w:color w:val="000000"/>
                <w:sz w:val="18"/>
                <w:szCs w:val="18"/>
              </w:rPr>
            </w:pPr>
            <w:r w:rsidRPr="00E430E8">
              <w:rPr>
                <w:rFonts w:ascii="Noto Sans" w:hAnsi="Noto Sans" w:cs="Noto Sans"/>
                <w:b/>
                <w:color w:val="0070C0"/>
                <w:sz w:val="18"/>
                <w:szCs w:val="18"/>
              </w:rPr>
              <w:t>AUDITORIO</w:t>
            </w:r>
          </w:p>
        </w:tc>
        <w:tc>
          <w:tcPr>
            <w:tcW w:w="1417" w:type="dxa"/>
            <w:tcBorders>
              <w:top w:val="single" w:sz="4" w:space="0" w:color="auto"/>
              <w:left w:val="single" w:sz="4" w:space="0" w:color="auto"/>
              <w:bottom w:val="single" w:sz="4" w:space="0" w:color="auto"/>
              <w:right w:val="single" w:sz="4" w:space="0" w:color="auto"/>
            </w:tcBorders>
            <w:vAlign w:val="center"/>
          </w:tcPr>
          <w:p w14:paraId="5ABDA92F" w14:textId="77777777" w:rsidR="002B53C8" w:rsidRPr="00E430E8" w:rsidRDefault="002B53C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105800" w14:textId="77777777" w:rsidR="002B53C8" w:rsidRPr="00E430E8" w:rsidRDefault="002B53C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0CCF5E"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7C1B0B"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D26634A" w14:textId="77777777" w:rsidR="002B53C8" w:rsidRPr="00E430E8" w:rsidRDefault="002B53C8" w:rsidP="00EC5615">
            <w:pPr>
              <w:rPr>
                <w:rFonts w:ascii="Noto Sans" w:hAnsi="Noto Sans" w:cs="Noto Sans"/>
                <w:sz w:val="18"/>
                <w:szCs w:val="18"/>
                <w:lang w:val="pt-BR"/>
              </w:rPr>
            </w:pPr>
          </w:p>
        </w:tc>
      </w:tr>
      <w:tr w:rsidR="002B53C8" w:rsidRPr="00E430E8" w14:paraId="39DB8D9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DD5D1F" w14:textId="5944DCDD"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 </w:t>
            </w:r>
          </w:p>
        </w:tc>
        <w:tc>
          <w:tcPr>
            <w:tcW w:w="5108" w:type="dxa"/>
            <w:tcBorders>
              <w:top w:val="single" w:sz="4" w:space="0" w:color="auto"/>
              <w:left w:val="single" w:sz="4" w:space="0" w:color="auto"/>
              <w:bottom w:val="single" w:sz="4" w:space="0" w:color="auto"/>
              <w:right w:val="single" w:sz="4" w:space="0" w:color="auto"/>
            </w:tcBorders>
            <w:vAlign w:val="center"/>
          </w:tcPr>
          <w:p w14:paraId="3C4A5D02" w14:textId="224B03AD"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Preparación de superficie en firme de concreto para recepción de alfombra, mediante pulido fino con allanadora mecánica, hasta obtener una superficie lisa y cerrada, libre de protuberancias o crestas. Incluye: nivelación con regla vibratoria o manual para garantizar pendientes del 0%, resane </w:t>
            </w:r>
            <w:r w:rsidR="003B2C46" w:rsidRPr="00E430E8">
              <w:rPr>
                <w:rFonts w:ascii="Noto Sans" w:hAnsi="Noto Sans" w:cs="Noto Sans"/>
                <w:color w:val="000000"/>
                <w:sz w:val="18"/>
                <w:szCs w:val="18"/>
              </w:rPr>
              <w:t>de grietas</w:t>
            </w:r>
            <w:r w:rsidRPr="00E430E8">
              <w:rPr>
                <w:rFonts w:ascii="Noto Sans" w:hAnsi="Noto Sans" w:cs="Noto Sans"/>
                <w:color w:val="000000"/>
                <w:sz w:val="18"/>
                <w:szCs w:val="18"/>
              </w:rPr>
              <w:t xml:space="preserve"> con mortero </w:t>
            </w:r>
            <w:proofErr w:type="spellStart"/>
            <w:r w:rsidRPr="00E430E8">
              <w:rPr>
                <w:rFonts w:ascii="Noto Sans" w:hAnsi="Noto Sans" w:cs="Noto Sans"/>
                <w:color w:val="000000"/>
                <w:sz w:val="18"/>
                <w:szCs w:val="18"/>
              </w:rPr>
              <w:t>epóxico</w:t>
            </w:r>
            <w:proofErr w:type="spellEnd"/>
            <w:r w:rsidRPr="00E430E8">
              <w:rPr>
                <w:rFonts w:ascii="Noto Sans" w:hAnsi="Noto Sans" w:cs="Noto Sans"/>
                <w:color w:val="000000"/>
                <w:sz w:val="18"/>
                <w:szCs w:val="18"/>
              </w:rPr>
              <w:t xml:space="preserve"> o pasta niveladora, limpieza profunda para eliminar restos de obra, polvo o grasas que afecten la adherencia del pegamento de la alfombra. Incluye:  mano de obra, </w:t>
            </w:r>
            <w:r w:rsidRPr="00E430E8">
              <w:rPr>
                <w:rFonts w:ascii="Noto Sans" w:hAnsi="Noto Sans" w:cs="Noto Sans"/>
                <w:color w:val="000000"/>
                <w:sz w:val="18"/>
                <w:szCs w:val="18"/>
              </w:rPr>
              <w:lastRenderedPageBreak/>
              <w:t>herramienta, equipo de seguridad, limpieza del área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BDEDB30" w14:textId="62C6069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F8B8285" w14:textId="61F8C9E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240.13</w:t>
            </w:r>
          </w:p>
        </w:tc>
        <w:tc>
          <w:tcPr>
            <w:tcW w:w="1559" w:type="dxa"/>
            <w:tcBorders>
              <w:top w:val="single" w:sz="4" w:space="0" w:color="auto"/>
              <w:left w:val="single" w:sz="4" w:space="0" w:color="auto"/>
              <w:bottom w:val="single" w:sz="4" w:space="0" w:color="auto"/>
              <w:right w:val="single" w:sz="4" w:space="0" w:color="auto"/>
            </w:tcBorders>
            <w:vAlign w:val="center"/>
          </w:tcPr>
          <w:p w14:paraId="261B3077"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C1EFA5A"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B774695" w14:textId="77777777" w:rsidR="002B53C8" w:rsidRPr="00E430E8" w:rsidRDefault="002B53C8" w:rsidP="00EC5615">
            <w:pPr>
              <w:rPr>
                <w:rFonts w:ascii="Noto Sans" w:hAnsi="Noto Sans" w:cs="Noto Sans"/>
                <w:sz w:val="18"/>
                <w:szCs w:val="18"/>
                <w:lang w:val="pt-BR"/>
              </w:rPr>
            </w:pPr>
          </w:p>
        </w:tc>
      </w:tr>
      <w:tr w:rsidR="002B53C8" w:rsidRPr="00E430E8" w14:paraId="74D995F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6D36399" w14:textId="20671324"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AC-6.2 </w:t>
            </w:r>
          </w:p>
        </w:tc>
        <w:tc>
          <w:tcPr>
            <w:tcW w:w="5108" w:type="dxa"/>
            <w:tcBorders>
              <w:top w:val="single" w:sz="4" w:space="0" w:color="auto"/>
              <w:left w:val="single" w:sz="4" w:space="0" w:color="auto"/>
              <w:bottom w:val="single" w:sz="4" w:space="0" w:color="auto"/>
              <w:right w:val="single" w:sz="4" w:space="0" w:color="auto"/>
            </w:tcBorders>
            <w:vAlign w:val="center"/>
          </w:tcPr>
          <w:p w14:paraId="66A0AF95" w14:textId="3C7F4788"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alfombra en formato rollo, color gris claro,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Colección Astra en Nudo, Modelo 74, Marca NUVOW, 3mm, o similar en calidad y características. Incluye: tira de transición de borde base aluminio moldura T 15mm, tiras de púas (</w:t>
            </w:r>
            <w:proofErr w:type="spellStart"/>
            <w:r w:rsidRPr="00E430E8">
              <w:rPr>
                <w:rFonts w:ascii="Noto Sans" w:hAnsi="Noto Sans" w:cs="Noto Sans"/>
                <w:color w:val="000000"/>
                <w:sz w:val="18"/>
                <w:szCs w:val="18"/>
              </w:rPr>
              <w:t>smooth</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edge</w:t>
            </w:r>
            <w:proofErr w:type="spellEnd"/>
            <w:r w:rsidRPr="00E430E8">
              <w:rPr>
                <w:rFonts w:ascii="Noto Sans" w:hAnsi="Noto Sans" w:cs="Noto Sans"/>
                <w:color w:val="000000"/>
                <w:sz w:val="18"/>
                <w:szCs w:val="18"/>
              </w:rPr>
              <w:t>), grapas especiales, adhesivo de contacto de alta resistencia y bajo-alfombra, preparación de la superficie, colocación, recortes, desperdicios, mano de obra especializada para estiramiento con herramienta, limpieza final, equipo de seguridad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D7CE083" w14:textId="592DE5C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ABDE551" w14:textId="50D4025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208.07</w:t>
            </w:r>
          </w:p>
        </w:tc>
        <w:tc>
          <w:tcPr>
            <w:tcW w:w="1559" w:type="dxa"/>
            <w:tcBorders>
              <w:top w:val="single" w:sz="4" w:space="0" w:color="auto"/>
              <w:left w:val="single" w:sz="4" w:space="0" w:color="auto"/>
              <w:bottom w:val="single" w:sz="4" w:space="0" w:color="auto"/>
              <w:right w:val="single" w:sz="4" w:space="0" w:color="auto"/>
            </w:tcBorders>
            <w:vAlign w:val="center"/>
          </w:tcPr>
          <w:p w14:paraId="62134B8F"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46A5F6"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6598F41" w14:textId="77777777" w:rsidR="002B53C8" w:rsidRPr="00E430E8" w:rsidRDefault="002B53C8" w:rsidP="00EC5615">
            <w:pPr>
              <w:rPr>
                <w:rFonts w:ascii="Noto Sans" w:hAnsi="Noto Sans" w:cs="Noto Sans"/>
                <w:sz w:val="18"/>
                <w:szCs w:val="18"/>
                <w:lang w:val="pt-BR"/>
              </w:rPr>
            </w:pPr>
          </w:p>
        </w:tc>
      </w:tr>
      <w:tr w:rsidR="002B53C8" w:rsidRPr="00E430E8" w14:paraId="4DE2F43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A5C01E5" w14:textId="706AACA7"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AC-6.3 </w:t>
            </w:r>
          </w:p>
        </w:tc>
        <w:tc>
          <w:tcPr>
            <w:tcW w:w="5108" w:type="dxa"/>
            <w:tcBorders>
              <w:top w:val="single" w:sz="4" w:space="0" w:color="auto"/>
              <w:left w:val="single" w:sz="4" w:space="0" w:color="auto"/>
              <w:bottom w:val="single" w:sz="4" w:space="0" w:color="auto"/>
              <w:right w:val="single" w:sz="4" w:space="0" w:color="auto"/>
            </w:tcBorders>
            <w:vAlign w:val="center"/>
          </w:tcPr>
          <w:p w14:paraId="16C1991E" w14:textId="476E75D5"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alfombra en rollo sobre escalones, color gris claro Colección Astra en Nudo, Modelo 74, Marca NUVOW, 3mm, o similar en calidad y características. Incluye: Corte de piezas a la medida de huella y peralte, instalación tipo Hollywood (ajustada al perfil del escalón), instalación de tiras de púas (Smooth </w:t>
            </w:r>
            <w:proofErr w:type="spellStart"/>
            <w:r w:rsidRPr="00E430E8">
              <w:rPr>
                <w:rFonts w:ascii="Noto Sans" w:hAnsi="Noto Sans" w:cs="Noto Sans"/>
                <w:color w:val="000000"/>
                <w:sz w:val="18"/>
                <w:szCs w:val="18"/>
              </w:rPr>
              <w:t>edge</w:t>
            </w:r>
            <w:proofErr w:type="spellEnd"/>
            <w:r w:rsidRPr="00E430E8">
              <w:rPr>
                <w:rFonts w:ascii="Noto Sans" w:hAnsi="Noto Sans" w:cs="Noto Sans"/>
                <w:color w:val="000000"/>
                <w:sz w:val="18"/>
                <w:szCs w:val="18"/>
              </w:rPr>
              <w:t xml:space="preserve">), grapas especiales, adhesivo de contacto de alta resistencia y bajo-alfombra, nariz para escalón tipo </w:t>
            </w:r>
            <w:proofErr w:type="spellStart"/>
            <w:r w:rsidRPr="00E430E8">
              <w:rPr>
                <w:rFonts w:ascii="Noto Sans" w:hAnsi="Noto Sans" w:cs="Noto Sans"/>
                <w:color w:val="000000"/>
                <w:sz w:val="18"/>
                <w:szCs w:val="18"/>
              </w:rPr>
              <w:t>Overlap</w:t>
            </w:r>
            <w:proofErr w:type="spellEnd"/>
            <w:r w:rsidRPr="00E430E8">
              <w:rPr>
                <w:rFonts w:ascii="Noto Sans" w:hAnsi="Noto Sans" w:cs="Noto Sans"/>
                <w:color w:val="000000"/>
                <w:sz w:val="18"/>
                <w:szCs w:val="18"/>
              </w:rPr>
              <w:t xml:space="preserve"> WPC acabado imitación madera, mano de obra especializada para estiramiento con herramienta, sellado en bordes y remates laterales, desperdicios de materiales, limpieza final, equipo de seguridad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C1BCF18" w14:textId="73AB4D42"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1E49239" w14:textId="0DBFD7DD"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8.37</w:t>
            </w:r>
          </w:p>
        </w:tc>
        <w:tc>
          <w:tcPr>
            <w:tcW w:w="1559" w:type="dxa"/>
            <w:tcBorders>
              <w:top w:val="single" w:sz="4" w:space="0" w:color="auto"/>
              <w:left w:val="single" w:sz="4" w:space="0" w:color="auto"/>
              <w:bottom w:val="single" w:sz="4" w:space="0" w:color="auto"/>
              <w:right w:val="single" w:sz="4" w:space="0" w:color="auto"/>
            </w:tcBorders>
            <w:vAlign w:val="center"/>
          </w:tcPr>
          <w:p w14:paraId="68CA91FC"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4F655C"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F05B15" w14:textId="77777777" w:rsidR="002B53C8" w:rsidRPr="00E430E8" w:rsidRDefault="002B53C8" w:rsidP="00EC5615">
            <w:pPr>
              <w:rPr>
                <w:rFonts w:ascii="Noto Sans" w:hAnsi="Noto Sans" w:cs="Noto Sans"/>
                <w:sz w:val="18"/>
                <w:szCs w:val="18"/>
                <w:lang w:val="pt-BR"/>
              </w:rPr>
            </w:pPr>
          </w:p>
        </w:tc>
      </w:tr>
      <w:tr w:rsidR="002B53C8" w:rsidRPr="00E430E8" w14:paraId="4C039F6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C0D088" w14:textId="13C8E891"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 AC-6.4 </w:t>
            </w:r>
          </w:p>
        </w:tc>
        <w:tc>
          <w:tcPr>
            <w:tcW w:w="5108" w:type="dxa"/>
            <w:tcBorders>
              <w:top w:val="single" w:sz="4" w:space="0" w:color="auto"/>
              <w:left w:val="single" w:sz="4" w:space="0" w:color="auto"/>
              <w:bottom w:val="single" w:sz="4" w:space="0" w:color="auto"/>
              <w:right w:val="single" w:sz="4" w:space="0" w:color="auto"/>
            </w:tcBorders>
            <w:vAlign w:val="center"/>
          </w:tcPr>
          <w:p w14:paraId="7E0CBB5B" w14:textId="1D8ECDC2"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de duela de madera </w:t>
            </w:r>
            <w:proofErr w:type="spellStart"/>
            <w:r w:rsidRPr="00E430E8">
              <w:rPr>
                <w:rFonts w:ascii="Noto Sans" w:hAnsi="Noto Sans" w:cs="Noto Sans"/>
                <w:color w:val="000000"/>
                <w:sz w:val="18"/>
                <w:szCs w:val="18"/>
              </w:rPr>
              <w:t>Parota</w:t>
            </w:r>
            <w:proofErr w:type="spellEnd"/>
            <w:r w:rsidRPr="00E430E8">
              <w:rPr>
                <w:rFonts w:ascii="Noto Sans" w:hAnsi="Noto Sans" w:cs="Noto Sans"/>
                <w:color w:val="000000"/>
                <w:sz w:val="18"/>
                <w:szCs w:val="18"/>
              </w:rPr>
              <w:t xml:space="preserve"> según indica proyecto, sólida (3/4"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o similar en calidad y características. Incluye machihembrado, instalación mediante pegado directo sobre firme de concreto con adhesivo de poliuretano de alta adherencia (tipo </w:t>
            </w:r>
            <w:proofErr w:type="spellStart"/>
            <w:r w:rsidRPr="00E430E8">
              <w:rPr>
                <w:rFonts w:ascii="Noto Sans" w:hAnsi="Noto Sans" w:cs="Noto Sans"/>
                <w:color w:val="000000"/>
                <w:sz w:val="18"/>
                <w:szCs w:val="18"/>
              </w:rPr>
              <w:t>Bostik</w:t>
            </w:r>
            <w:proofErr w:type="spellEnd"/>
            <w:r w:rsidRPr="00E430E8">
              <w:rPr>
                <w:rFonts w:ascii="Noto Sans" w:hAnsi="Noto Sans" w:cs="Noto Sans"/>
                <w:color w:val="000000"/>
                <w:sz w:val="18"/>
                <w:szCs w:val="18"/>
              </w:rPr>
              <w:t xml:space="preserve"> </w:t>
            </w:r>
            <w:proofErr w:type="gramStart"/>
            <w:r w:rsidRPr="00E430E8">
              <w:rPr>
                <w:rFonts w:ascii="Noto Sans" w:hAnsi="Noto Sans" w:cs="Noto Sans"/>
                <w:color w:val="000000"/>
                <w:sz w:val="18"/>
                <w:szCs w:val="18"/>
              </w:rPr>
              <w:t>Single</w:t>
            </w:r>
            <w:proofErr w:type="gramEnd"/>
            <w:r w:rsidRPr="00E430E8">
              <w:rPr>
                <w:rFonts w:ascii="Noto Sans" w:hAnsi="Noto Sans" w:cs="Noto Sans"/>
                <w:color w:val="000000"/>
                <w:sz w:val="18"/>
                <w:szCs w:val="18"/>
              </w:rPr>
              <w:t xml:space="preserve"> Step o similar), nivelación de irregularidades, cortes, desperdicios, lijado y aplicación de 3 capas de barniz de poliuretano de alto impacto para tráfico intenso, mano de obra, herramienta, limpieza y acarreo de sobrantes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97C9CFA" w14:textId="0A783F1B"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C9EF3AB" w14:textId="4219A80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4.09</w:t>
            </w:r>
          </w:p>
        </w:tc>
        <w:tc>
          <w:tcPr>
            <w:tcW w:w="1559" w:type="dxa"/>
            <w:tcBorders>
              <w:top w:val="single" w:sz="4" w:space="0" w:color="auto"/>
              <w:left w:val="single" w:sz="4" w:space="0" w:color="auto"/>
              <w:bottom w:val="single" w:sz="4" w:space="0" w:color="auto"/>
              <w:right w:val="single" w:sz="4" w:space="0" w:color="auto"/>
            </w:tcBorders>
            <w:vAlign w:val="center"/>
          </w:tcPr>
          <w:p w14:paraId="08F6C097"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470FAF"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319A92" w14:textId="77777777" w:rsidR="002B53C8" w:rsidRPr="00E430E8" w:rsidRDefault="002B53C8" w:rsidP="00EC5615">
            <w:pPr>
              <w:rPr>
                <w:rFonts w:ascii="Noto Sans" w:hAnsi="Noto Sans" w:cs="Noto Sans"/>
                <w:sz w:val="18"/>
                <w:szCs w:val="18"/>
                <w:lang w:val="pt-BR"/>
              </w:rPr>
            </w:pPr>
          </w:p>
        </w:tc>
      </w:tr>
      <w:tr w:rsidR="002B53C8" w:rsidRPr="00E430E8" w14:paraId="0E1FC2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2069CB0" w14:textId="6D50F23B"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AC-6.5 </w:t>
            </w:r>
          </w:p>
        </w:tc>
        <w:tc>
          <w:tcPr>
            <w:tcW w:w="5108" w:type="dxa"/>
            <w:tcBorders>
              <w:top w:val="single" w:sz="4" w:space="0" w:color="auto"/>
              <w:left w:val="single" w:sz="4" w:space="0" w:color="auto"/>
              <w:bottom w:val="single" w:sz="4" w:space="0" w:color="auto"/>
              <w:right w:val="single" w:sz="4" w:space="0" w:color="auto"/>
            </w:tcBorders>
            <w:vAlign w:val="center"/>
          </w:tcPr>
          <w:p w14:paraId="12B5F238" w14:textId="5289EFFC"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muro a dos caras (15cm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incluye: perfiles estructurales galvanizados, postes, </w:t>
            </w:r>
            <w:r w:rsidR="00F41710" w:rsidRPr="00E430E8">
              <w:rPr>
                <w:rFonts w:ascii="Noto Sans" w:hAnsi="Noto Sans" w:cs="Noto Sans"/>
                <w:color w:val="000000"/>
                <w:sz w:val="18"/>
                <w:szCs w:val="18"/>
              </w:rPr>
              <w:t>canal cal.</w:t>
            </w:r>
            <w:r w:rsidRPr="00E430E8">
              <w:rPr>
                <w:rFonts w:ascii="Noto Sans" w:hAnsi="Noto Sans" w:cs="Noto Sans"/>
                <w:color w:val="000000"/>
                <w:sz w:val="18"/>
                <w:szCs w:val="18"/>
              </w:rPr>
              <w:t xml:space="preserve">26,4.10cm@40cm, elementos de sujeción y anclaje, pasta base acrílica o vinílica para cubrir fijaciones de panel yeso, suministro de materiales al sitio de los trabajos, acarreos, elevaciones, desperdicios, cortes, mano de </w:t>
            </w:r>
            <w:proofErr w:type="gramStart"/>
            <w:r w:rsidRPr="00E430E8">
              <w:rPr>
                <w:rFonts w:ascii="Noto Sans" w:hAnsi="Noto Sans" w:cs="Noto Sans"/>
                <w:color w:val="000000"/>
                <w:sz w:val="18"/>
                <w:szCs w:val="18"/>
              </w:rPr>
              <w:t>obra ,</w:t>
            </w:r>
            <w:proofErr w:type="gramEnd"/>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919FF7F" w14:textId="53958EC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56B8AF9" w14:textId="2B93B273"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31.88</w:t>
            </w:r>
          </w:p>
        </w:tc>
        <w:tc>
          <w:tcPr>
            <w:tcW w:w="1559" w:type="dxa"/>
            <w:tcBorders>
              <w:top w:val="single" w:sz="4" w:space="0" w:color="auto"/>
              <w:left w:val="single" w:sz="4" w:space="0" w:color="auto"/>
              <w:bottom w:val="single" w:sz="4" w:space="0" w:color="auto"/>
              <w:right w:val="single" w:sz="4" w:space="0" w:color="auto"/>
            </w:tcBorders>
            <w:vAlign w:val="center"/>
          </w:tcPr>
          <w:p w14:paraId="29BF3226"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F39E6B"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B1134B4" w14:textId="77777777" w:rsidR="002B53C8" w:rsidRPr="00E430E8" w:rsidRDefault="002B53C8" w:rsidP="00EC5615">
            <w:pPr>
              <w:rPr>
                <w:rFonts w:ascii="Noto Sans" w:hAnsi="Noto Sans" w:cs="Noto Sans"/>
                <w:sz w:val="18"/>
                <w:szCs w:val="18"/>
                <w:lang w:val="pt-BR"/>
              </w:rPr>
            </w:pPr>
          </w:p>
        </w:tc>
      </w:tr>
      <w:tr w:rsidR="002B53C8" w:rsidRPr="00E430E8" w14:paraId="634E8CA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6E910A" w14:textId="5C31C22A"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AC-6.6 </w:t>
            </w:r>
          </w:p>
        </w:tc>
        <w:tc>
          <w:tcPr>
            <w:tcW w:w="5108" w:type="dxa"/>
            <w:tcBorders>
              <w:top w:val="single" w:sz="4" w:space="0" w:color="auto"/>
              <w:left w:val="single" w:sz="4" w:space="0" w:color="auto"/>
              <w:bottom w:val="single" w:sz="4" w:space="0" w:color="auto"/>
              <w:right w:val="single" w:sz="4" w:space="0" w:color="auto"/>
            </w:tcBorders>
            <w:vAlign w:val="center"/>
          </w:tcPr>
          <w:p w14:paraId="73BF10E2" w14:textId="7BF29DAB"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muro acústico a una cara, hasta de 12cm de espesor. Construido mediante estructura de postes y canales de acero galvanizado de calibre 26. Incluye: colocación de colchoneta de fibra de vidrio de 2" Black </w:t>
            </w:r>
            <w:proofErr w:type="spellStart"/>
            <w:r w:rsidRPr="00E430E8">
              <w:rPr>
                <w:rFonts w:ascii="Noto Sans" w:hAnsi="Noto Sans" w:cs="Noto Sans"/>
                <w:color w:val="000000"/>
                <w:sz w:val="18"/>
                <w:szCs w:val="18"/>
              </w:rPr>
              <w:t>Acoustin</w:t>
            </w:r>
            <w:proofErr w:type="spellEnd"/>
            <w:r w:rsidRPr="00E430E8">
              <w:rPr>
                <w:rFonts w:ascii="Noto Sans" w:hAnsi="Noto Sans" w:cs="Noto Sans"/>
                <w:color w:val="000000"/>
                <w:sz w:val="18"/>
                <w:szCs w:val="18"/>
              </w:rPr>
              <w:t xml:space="preserve"> Board, marca Owen Corning en el interior del bastidor y forro con panel de yeso acústico de alta densidad Marca Panel Rey Línea </w:t>
            </w:r>
            <w:proofErr w:type="spellStart"/>
            <w:r w:rsidRPr="00E430E8">
              <w:rPr>
                <w:rFonts w:ascii="Noto Sans" w:hAnsi="Noto Sans" w:cs="Noto Sans"/>
                <w:color w:val="000000"/>
                <w:sz w:val="18"/>
                <w:szCs w:val="18"/>
              </w:rPr>
              <w:t>Fire</w:t>
            </w:r>
            <w:proofErr w:type="spellEnd"/>
            <w:r w:rsidRPr="00E430E8">
              <w:rPr>
                <w:rFonts w:ascii="Noto Sans" w:hAnsi="Noto Sans" w:cs="Noto Sans"/>
                <w:color w:val="000000"/>
                <w:sz w:val="18"/>
                <w:szCs w:val="18"/>
              </w:rPr>
              <w:t xml:space="preserve"> Rey X, 1/2" (12.7mm </w:t>
            </w:r>
            <w:proofErr w:type="spellStart"/>
            <w:r w:rsidRPr="00E430E8">
              <w:rPr>
                <w:rFonts w:ascii="Noto Sans" w:hAnsi="Noto Sans" w:cs="Noto Sans"/>
                <w:color w:val="000000"/>
                <w:sz w:val="18"/>
                <w:szCs w:val="18"/>
              </w:rPr>
              <w:lastRenderedPageBreak/>
              <w:t>esp</w:t>
            </w:r>
            <w:proofErr w:type="spellEnd"/>
            <w:r w:rsidRPr="00E430E8">
              <w:rPr>
                <w:rFonts w:ascii="Noto Sans" w:hAnsi="Noto Sans" w:cs="Noto Sans"/>
                <w:color w:val="000000"/>
                <w:sz w:val="18"/>
                <w:szCs w:val="18"/>
              </w:rPr>
              <w:t>), o similar en calidad y características, sellado perimetral con sellador acústico no endurecible, encintado, aplicación de compuesto para juntas (</w:t>
            </w:r>
            <w:proofErr w:type="spellStart"/>
            <w:r w:rsidRPr="00E430E8">
              <w:rPr>
                <w:rFonts w:ascii="Noto Sans" w:hAnsi="Noto Sans" w:cs="Noto Sans"/>
                <w:color w:val="000000"/>
                <w:sz w:val="18"/>
                <w:szCs w:val="18"/>
              </w:rPr>
              <w:t>redimix</w:t>
            </w:r>
            <w:proofErr w:type="spellEnd"/>
            <w:r w:rsidRPr="00E430E8">
              <w:rPr>
                <w:rFonts w:ascii="Noto Sans" w:hAnsi="Noto Sans" w:cs="Noto Sans"/>
                <w:color w:val="000000"/>
                <w:sz w:val="18"/>
                <w:szCs w:val="18"/>
              </w:rPr>
              <w:t>), lijado para acabado liso, desperdicios, acarreos, mano de obra,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03F7AFCE" w14:textId="2597B63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020357F" w14:textId="483610A8"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40.07</w:t>
            </w:r>
          </w:p>
        </w:tc>
        <w:tc>
          <w:tcPr>
            <w:tcW w:w="1559" w:type="dxa"/>
            <w:tcBorders>
              <w:top w:val="single" w:sz="4" w:space="0" w:color="auto"/>
              <w:left w:val="single" w:sz="4" w:space="0" w:color="auto"/>
              <w:bottom w:val="single" w:sz="4" w:space="0" w:color="auto"/>
              <w:right w:val="single" w:sz="4" w:space="0" w:color="auto"/>
            </w:tcBorders>
            <w:vAlign w:val="center"/>
          </w:tcPr>
          <w:p w14:paraId="7EB123CC"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CB74111"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D482209" w14:textId="77777777" w:rsidR="002B53C8" w:rsidRPr="00E430E8" w:rsidRDefault="002B53C8" w:rsidP="00EC5615">
            <w:pPr>
              <w:rPr>
                <w:rFonts w:ascii="Noto Sans" w:hAnsi="Noto Sans" w:cs="Noto Sans"/>
                <w:sz w:val="18"/>
                <w:szCs w:val="18"/>
                <w:lang w:val="pt-BR"/>
              </w:rPr>
            </w:pPr>
          </w:p>
        </w:tc>
      </w:tr>
      <w:tr w:rsidR="002B53C8" w:rsidRPr="00E430E8" w14:paraId="0A0FC06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76FD9E" w14:textId="5D29CB1B"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AC-6.7 </w:t>
            </w:r>
          </w:p>
        </w:tc>
        <w:tc>
          <w:tcPr>
            <w:tcW w:w="5108" w:type="dxa"/>
            <w:tcBorders>
              <w:top w:val="single" w:sz="4" w:space="0" w:color="auto"/>
              <w:left w:val="single" w:sz="4" w:space="0" w:color="auto"/>
              <w:bottom w:val="single" w:sz="4" w:space="0" w:color="auto"/>
              <w:right w:val="single" w:sz="4" w:space="0" w:color="auto"/>
            </w:tcBorders>
            <w:vAlign w:val="center"/>
          </w:tcPr>
          <w:p w14:paraId="0AEC8885" w14:textId="2761AEFD"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F3DFBEF" w14:textId="6982F42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7F6BA57" w14:textId="5FDC761F"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258.87</w:t>
            </w:r>
          </w:p>
        </w:tc>
        <w:tc>
          <w:tcPr>
            <w:tcW w:w="1559" w:type="dxa"/>
            <w:tcBorders>
              <w:top w:val="single" w:sz="4" w:space="0" w:color="auto"/>
              <w:left w:val="single" w:sz="4" w:space="0" w:color="auto"/>
              <w:bottom w:val="single" w:sz="4" w:space="0" w:color="auto"/>
              <w:right w:val="single" w:sz="4" w:space="0" w:color="auto"/>
            </w:tcBorders>
            <w:vAlign w:val="center"/>
          </w:tcPr>
          <w:p w14:paraId="4F57967D"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350F0D"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8F572B" w14:textId="77777777" w:rsidR="002B53C8" w:rsidRPr="00E430E8" w:rsidRDefault="002B53C8" w:rsidP="00EC5615">
            <w:pPr>
              <w:rPr>
                <w:rFonts w:ascii="Noto Sans" w:hAnsi="Noto Sans" w:cs="Noto Sans"/>
                <w:sz w:val="18"/>
                <w:szCs w:val="18"/>
                <w:lang w:val="pt-BR"/>
              </w:rPr>
            </w:pPr>
          </w:p>
        </w:tc>
      </w:tr>
      <w:tr w:rsidR="002B53C8" w:rsidRPr="00E430E8" w14:paraId="3D2C435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954D03D" w14:textId="27AC5ED3"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AC-6.8 </w:t>
            </w:r>
          </w:p>
        </w:tc>
        <w:tc>
          <w:tcPr>
            <w:tcW w:w="5108" w:type="dxa"/>
            <w:tcBorders>
              <w:top w:val="single" w:sz="4" w:space="0" w:color="auto"/>
              <w:left w:val="single" w:sz="4" w:space="0" w:color="auto"/>
              <w:bottom w:val="single" w:sz="4" w:space="0" w:color="auto"/>
              <w:right w:val="single" w:sz="4" w:space="0" w:color="auto"/>
            </w:tcBorders>
            <w:vAlign w:val="center"/>
          </w:tcPr>
          <w:p w14:paraId="65C57D10" w14:textId="1ABE9D25"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Papel Tapiz Marca ENCORA Paper Deluxe, Catálogo Dubái, Modelo DUB56 DE 0.65x2.50m o similar en calidad y características, colocado según indica proyecto. Incluye adhesivo, cortes, alineado,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45BC4E6" w14:textId="1D9F5BC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F9D8F96" w14:textId="059091C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159.41</w:t>
            </w:r>
          </w:p>
        </w:tc>
        <w:tc>
          <w:tcPr>
            <w:tcW w:w="1559" w:type="dxa"/>
            <w:tcBorders>
              <w:top w:val="single" w:sz="4" w:space="0" w:color="auto"/>
              <w:left w:val="single" w:sz="4" w:space="0" w:color="auto"/>
              <w:bottom w:val="single" w:sz="4" w:space="0" w:color="auto"/>
              <w:right w:val="single" w:sz="4" w:space="0" w:color="auto"/>
            </w:tcBorders>
            <w:vAlign w:val="center"/>
          </w:tcPr>
          <w:p w14:paraId="4A9A33C6"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C11B4F"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415A26" w14:textId="77777777" w:rsidR="002B53C8" w:rsidRPr="00E430E8" w:rsidRDefault="002B53C8" w:rsidP="00EC5615">
            <w:pPr>
              <w:rPr>
                <w:rFonts w:ascii="Noto Sans" w:hAnsi="Noto Sans" w:cs="Noto Sans"/>
                <w:sz w:val="18"/>
                <w:szCs w:val="18"/>
                <w:lang w:val="pt-BR"/>
              </w:rPr>
            </w:pPr>
          </w:p>
        </w:tc>
      </w:tr>
      <w:tr w:rsidR="002B53C8" w:rsidRPr="00E430E8" w14:paraId="5FD1F9D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6202AC8" w14:textId="1635206A"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AC-6.9 </w:t>
            </w:r>
          </w:p>
        </w:tc>
        <w:tc>
          <w:tcPr>
            <w:tcW w:w="5108" w:type="dxa"/>
            <w:tcBorders>
              <w:top w:val="single" w:sz="4" w:space="0" w:color="auto"/>
              <w:left w:val="single" w:sz="4" w:space="0" w:color="auto"/>
              <w:bottom w:val="single" w:sz="4" w:space="0" w:color="auto"/>
              <w:right w:val="single" w:sz="4" w:space="0" w:color="auto"/>
            </w:tcBorders>
            <w:vAlign w:val="center"/>
          </w:tcPr>
          <w:p w14:paraId="7B16341D" w14:textId="0F2940ED"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Papel Tapiz Marca ENCORA Paper Deluxe, Catálogo ROMA, Modelo ROM043 DE 0.65x2.50m o similar en calidad y características, colocado según indica proyecto. Incluye adhesivo, cortes, alineado,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DDA273C" w14:textId="3CAC8356"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51FF573" w14:textId="41375FC5"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40.07</w:t>
            </w:r>
          </w:p>
        </w:tc>
        <w:tc>
          <w:tcPr>
            <w:tcW w:w="1559" w:type="dxa"/>
            <w:tcBorders>
              <w:top w:val="single" w:sz="4" w:space="0" w:color="auto"/>
              <w:left w:val="single" w:sz="4" w:space="0" w:color="auto"/>
              <w:bottom w:val="single" w:sz="4" w:space="0" w:color="auto"/>
              <w:right w:val="single" w:sz="4" w:space="0" w:color="auto"/>
            </w:tcBorders>
            <w:vAlign w:val="center"/>
          </w:tcPr>
          <w:p w14:paraId="46180FA6"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1D291A"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DBE7D1A" w14:textId="77777777" w:rsidR="002B53C8" w:rsidRPr="00E430E8" w:rsidRDefault="002B53C8" w:rsidP="00EC5615">
            <w:pPr>
              <w:rPr>
                <w:rFonts w:ascii="Noto Sans" w:hAnsi="Noto Sans" w:cs="Noto Sans"/>
                <w:sz w:val="18"/>
                <w:szCs w:val="18"/>
                <w:lang w:val="pt-BR"/>
              </w:rPr>
            </w:pPr>
          </w:p>
        </w:tc>
      </w:tr>
      <w:tr w:rsidR="002B53C8" w:rsidRPr="00E430E8" w14:paraId="68C43D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C82967" w14:textId="0461E721"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AC-6.10 </w:t>
            </w:r>
          </w:p>
        </w:tc>
        <w:tc>
          <w:tcPr>
            <w:tcW w:w="5108" w:type="dxa"/>
            <w:tcBorders>
              <w:top w:val="single" w:sz="4" w:space="0" w:color="auto"/>
              <w:left w:val="single" w:sz="4" w:space="0" w:color="auto"/>
              <w:bottom w:val="single" w:sz="4" w:space="0" w:color="auto"/>
              <w:right w:val="single" w:sz="4" w:space="0" w:color="auto"/>
            </w:tcBorders>
            <w:vAlign w:val="center"/>
          </w:tcPr>
          <w:p w14:paraId="76E8F95B" w14:textId="743EBC5A"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w:t>
            </w:r>
            <w:r w:rsidR="00F41710" w:rsidRPr="00E430E8">
              <w:rPr>
                <w:rFonts w:ascii="Noto Sans" w:hAnsi="Noto Sans" w:cs="Noto Sans"/>
                <w:color w:val="000000"/>
                <w:sz w:val="18"/>
                <w:szCs w:val="18"/>
              </w:rPr>
              <w:t>Comex, color</w:t>
            </w:r>
            <w:r w:rsidRPr="00E430E8">
              <w:rPr>
                <w:rFonts w:ascii="Noto Sans" w:hAnsi="Noto Sans" w:cs="Noto Sans"/>
                <w:color w:val="000000"/>
                <w:sz w:val="18"/>
                <w:szCs w:val="18"/>
              </w:rPr>
              <w:t xml:space="preserve"> Cromo 311-05 en acabado mate o similar en calidad y características, colocación en muro y plafón en área de control de auditorio; Incluye: </w:t>
            </w:r>
            <w:r w:rsidRPr="00E430E8">
              <w:rPr>
                <w:rFonts w:ascii="Noto Sans" w:hAnsi="Noto Sans" w:cs="Noto Sans"/>
                <w:color w:val="000000"/>
                <w:sz w:val="18"/>
                <w:szCs w:val="18"/>
              </w:rPr>
              <w:lastRenderedPageBreak/>
              <w:t>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2B306F4" w14:textId="21C227A5"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91EA8F8" w14:textId="3077A468"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39.93</w:t>
            </w:r>
          </w:p>
        </w:tc>
        <w:tc>
          <w:tcPr>
            <w:tcW w:w="1559" w:type="dxa"/>
            <w:tcBorders>
              <w:top w:val="single" w:sz="4" w:space="0" w:color="auto"/>
              <w:left w:val="single" w:sz="4" w:space="0" w:color="auto"/>
              <w:bottom w:val="single" w:sz="4" w:space="0" w:color="auto"/>
              <w:right w:val="single" w:sz="4" w:space="0" w:color="auto"/>
            </w:tcBorders>
            <w:vAlign w:val="center"/>
          </w:tcPr>
          <w:p w14:paraId="7844DBE7"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B51466"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1DC3AB0" w14:textId="77777777" w:rsidR="002B53C8" w:rsidRPr="00E430E8" w:rsidRDefault="002B53C8" w:rsidP="00EC5615">
            <w:pPr>
              <w:rPr>
                <w:rFonts w:ascii="Noto Sans" w:hAnsi="Noto Sans" w:cs="Noto Sans"/>
                <w:sz w:val="18"/>
                <w:szCs w:val="18"/>
                <w:lang w:val="pt-BR"/>
              </w:rPr>
            </w:pPr>
          </w:p>
        </w:tc>
      </w:tr>
      <w:tr w:rsidR="002B53C8" w:rsidRPr="00E430E8" w14:paraId="4C9728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EC1DCE" w14:textId="78EAFDD9"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AC-6.11 </w:t>
            </w:r>
          </w:p>
        </w:tc>
        <w:tc>
          <w:tcPr>
            <w:tcW w:w="5108" w:type="dxa"/>
            <w:tcBorders>
              <w:top w:val="single" w:sz="4" w:space="0" w:color="auto"/>
              <w:left w:val="single" w:sz="4" w:space="0" w:color="auto"/>
              <w:bottom w:val="single" w:sz="4" w:space="0" w:color="auto"/>
              <w:right w:val="single" w:sz="4" w:space="0" w:color="auto"/>
            </w:tcBorders>
            <w:vAlign w:val="center"/>
          </w:tcPr>
          <w:p w14:paraId="35402D4C" w14:textId="6A196664"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Viga para Interior de PVC, Marca </w:t>
            </w:r>
            <w:proofErr w:type="spellStart"/>
            <w:r w:rsidRPr="00E430E8">
              <w:rPr>
                <w:rFonts w:ascii="Noto Sans" w:hAnsi="Noto Sans" w:cs="Noto Sans"/>
                <w:color w:val="000000"/>
                <w:sz w:val="18"/>
                <w:szCs w:val="18"/>
              </w:rPr>
              <w:t>Quality</w:t>
            </w:r>
            <w:proofErr w:type="spellEnd"/>
            <w:r w:rsidRPr="00E430E8">
              <w:rPr>
                <w:rFonts w:ascii="Noto Sans" w:hAnsi="Noto Sans" w:cs="Noto Sans"/>
                <w:color w:val="000000"/>
                <w:sz w:val="18"/>
                <w:szCs w:val="18"/>
              </w:rPr>
              <w:t xml:space="preserve"> Home código. A-00702 color Oak, de 290x7.5x5cm, o similar en calidad y características, colocado hasta 5.00m de altura, según indica proyecto Incluye: elementos de sujeción y anclaje, nivelación, cortes, desperdicios,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A167EB1" w14:textId="6B79EE35"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C075472" w14:textId="3FB445F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126.00</w:t>
            </w:r>
          </w:p>
        </w:tc>
        <w:tc>
          <w:tcPr>
            <w:tcW w:w="1559" w:type="dxa"/>
            <w:tcBorders>
              <w:top w:val="single" w:sz="4" w:space="0" w:color="auto"/>
              <w:left w:val="single" w:sz="4" w:space="0" w:color="auto"/>
              <w:bottom w:val="single" w:sz="4" w:space="0" w:color="auto"/>
              <w:right w:val="single" w:sz="4" w:space="0" w:color="auto"/>
            </w:tcBorders>
            <w:vAlign w:val="center"/>
          </w:tcPr>
          <w:p w14:paraId="503F74E7"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749371"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492180" w14:textId="77777777" w:rsidR="002B53C8" w:rsidRPr="00E430E8" w:rsidRDefault="002B53C8" w:rsidP="00EC5615">
            <w:pPr>
              <w:rPr>
                <w:rFonts w:ascii="Noto Sans" w:hAnsi="Noto Sans" w:cs="Noto Sans"/>
                <w:sz w:val="18"/>
                <w:szCs w:val="18"/>
                <w:lang w:val="pt-BR"/>
              </w:rPr>
            </w:pPr>
          </w:p>
        </w:tc>
      </w:tr>
      <w:tr w:rsidR="002B53C8" w:rsidRPr="00E430E8" w14:paraId="4645B3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5C1592" w14:textId="01ECDEFD"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AC-6.12 </w:t>
            </w:r>
          </w:p>
        </w:tc>
        <w:tc>
          <w:tcPr>
            <w:tcW w:w="5108" w:type="dxa"/>
            <w:tcBorders>
              <w:top w:val="single" w:sz="4" w:space="0" w:color="auto"/>
              <w:left w:val="single" w:sz="4" w:space="0" w:color="auto"/>
              <w:bottom w:val="single" w:sz="4" w:space="0" w:color="auto"/>
              <w:right w:val="single" w:sz="4" w:space="0" w:color="auto"/>
            </w:tcBorders>
            <w:vAlign w:val="center"/>
          </w:tcPr>
          <w:p w14:paraId="74B465C4" w14:textId="5B9CDB4C"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Plafón liso según indica proyecto, a base de Panel de Yeso FIRE REY, Marca Panel Rey (1/2"esp) o similar en calidad y características, con soporte armado compuesto por canales de Lámina galvanizada Calibre 26 y alambre galvanizado cal12. Incluye elementos de sujeción y anclaje, pasta base acrílica o vinílica para cubrir fijaciones de panel yeso, suministro de materiales al sitio de los trabajos, acarreos, elevaciones, desperdicios, cortes, mano de </w:t>
            </w:r>
            <w:r w:rsidR="003B2C46"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7B1076A" w14:textId="04B59E4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D76470B" w14:textId="4684E14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202.45</w:t>
            </w:r>
          </w:p>
        </w:tc>
        <w:tc>
          <w:tcPr>
            <w:tcW w:w="1559" w:type="dxa"/>
            <w:tcBorders>
              <w:top w:val="single" w:sz="4" w:space="0" w:color="auto"/>
              <w:left w:val="single" w:sz="4" w:space="0" w:color="auto"/>
              <w:bottom w:val="single" w:sz="4" w:space="0" w:color="auto"/>
              <w:right w:val="single" w:sz="4" w:space="0" w:color="auto"/>
            </w:tcBorders>
            <w:vAlign w:val="center"/>
          </w:tcPr>
          <w:p w14:paraId="6D907385"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AC9F57"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69A758" w14:textId="77777777" w:rsidR="002B53C8" w:rsidRPr="00E430E8" w:rsidRDefault="002B53C8" w:rsidP="00EC5615">
            <w:pPr>
              <w:rPr>
                <w:rFonts w:ascii="Noto Sans" w:hAnsi="Noto Sans" w:cs="Noto Sans"/>
                <w:sz w:val="18"/>
                <w:szCs w:val="18"/>
                <w:lang w:val="pt-BR"/>
              </w:rPr>
            </w:pPr>
          </w:p>
        </w:tc>
      </w:tr>
      <w:tr w:rsidR="002B53C8" w:rsidRPr="00E430E8" w14:paraId="7E2A3C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3BE00C" w14:textId="72C34D70"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AC-6.13 </w:t>
            </w:r>
          </w:p>
        </w:tc>
        <w:tc>
          <w:tcPr>
            <w:tcW w:w="5108" w:type="dxa"/>
            <w:tcBorders>
              <w:top w:val="single" w:sz="4" w:space="0" w:color="auto"/>
              <w:left w:val="single" w:sz="4" w:space="0" w:color="auto"/>
              <w:bottom w:val="single" w:sz="4" w:space="0" w:color="auto"/>
              <w:right w:val="single" w:sz="4" w:space="0" w:color="auto"/>
            </w:tcBorders>
            <w:vAlign w:val="center"/>
          </w:tcPr>
          <w:p w14:paraId="770EF1AA" w14:textId="497EAA10"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falso plafón a base de panel PVC laminado, de 0.25x5.95x0.07m, color Madera Nogal, laminado con textura tipo madera, o similar en calidad y características, Incluye: estructura de soporte perimetral a base de ángulos y canaletas de acero galvanizado o perfiles </w:t>
            </w:r>
            <w:r w:rsidRPr="00E430E8">
              <w:rPr>
                <w:rFonts w:ascii="Noto Sans" w:hAnsi="Noto Sans" w:cs="Noto Sans"/>
                <w:color w:val="000000"/>
                <w:sz w:val="18"/>
                <w:szCs w:val="18"/>
              </w:rPr>
              <w:lastRenderedPageBreak/>
              <w:t>de PVC, fijación mediante tornillería galvanizada, sellado de juntas, cortes, desperdicios, andamios a cualquier altura, mano de obra especializada, herramienta, equipo, limpieza del área de trabajo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35A07A3" w14:textId="1B4F02B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FE3BBDF" w14:textId="41277388"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25.33</w:t>
            </w:r>
          </w:p>
        </w:tc>
        <w:tc>
          <w:tcPr>
            <w:tcW w:w="1559" w:type="dxa"/>
            <w:tcBorders>
              <w:top w:val="single" w:sz="4" w:space="0" w:color="auto"/>
              <w:left w:val="single" w:sz="4" w:space="0" w:color="auto"/>
              <w:bottom w:val="single" w:sz="4" w:space="0" w:color="auto"/>
              <w:right w:val="single" w:sz="4" w:space="0" w:color="auto"/>
            </w:tcBorders>
            <w:vAlign w:val="center"/>
          </w:tcPr>
          <w:p w14:paraId="5EAB5B09"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D06061"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B0E4999" w14:textId="77777777" w:rsidR="002B53C8" w:rsidRPr="00E430E8" w:rsidRDefault="002B53C8" w:rsidP="00EC5615">
            <w:pPr>
              <w:rPr>
                <w:rFonts w:ascii="Noto Sans" w:hAnsi="Noto Sans" w:cs="Noto Sans"/>
                <w:sz w:val="18"/>
                <w:szCs w:val="18"/>
                <w:lang w:val="pt-BR"/>
              </w:rPr>
            </w:pPr>
          </w:p>
        </w:tc>
      </w:tr>
      <w:tr w:rsidR="002B53C8" w:rsidRPr="00E430E8" w14:paraId="7F7CCB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CD3701" w14:textId="2187EE77"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AC-6.14 </w:t>
            </w:r>
          </w:p>
        </w:tc>
        <w:tc>
          <w:tcPr>
            <w:tcW w:w="5108" w:type="dxa"/>
            <w:tcBorders>
              <w:top w:val="single" w:sz="4" w:space="0" w:color="auto"/>
              <w:left w:val="single" w:sz="4" w:space="0" w:color="auto"/>
              <w:bottom w:val="single" w:sz="4" w:space="0" w:color="auto"/>
              <w:right w:val="single" w:sz="4" w:space="0" w:color="auto"/>
            </w:tcBorders>
            <w:vAlign w:val="center"/>
          </w:tcPr>
          <w:p w14:paraId="3DC3F8CE" w14:textId="76D41EB3"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Behr, color Swiss Coffe-12 en acabado mate o similar en calidad y características; Incluye: trabajos en altura hasta 5m;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22CCFB4" w14:textId="42AAA03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C28F034" w14:textId="26D0C96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202.45</w:t>
            </w:r>
          </w:p>
        </w:tc>
        <w:tc>
          <w:tcPr>
            <w:tcW w:w="1559" w:type="dxa"/>
            <w:tcBorders>
              <w:top w:val="single" w:sz="4" w:space="0" w:color="auto"/>
              <w:left w:val="single" w:sz="4" w:space="0" w:color="auto"/>
              <w:bottom w:val="single" w:sz="4" w:space="0" w:color="auto"/>
              <w:right w:val="single" w:sz="4" w:space="0" w:color="auto"/>
            </w:tcBorders>
            <w:vAlign w:val="center"/>
          </w:tcPr>
          <w:p w14:paraId="3993BD21"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CB6457"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CD55723" w14:textId="77777777" w:rsidR="002B53C8" w:rsidRPr="00E430E8" w:rsidRDefault="002B53C8" w:rsidP="00EC5615">
            <w:pPr>
              <w:rPr>
                <w:rFonts w:ascii="Noto Sans" w:hAnsi="Noto Sans" w:cs="Noto Sans"/>
                <w:sz w:val="18"/>
                <w:szCs w:val="18"/>
                <w:lang w:val="pt-BR"/>
              </w:rPr>
            </w:pPr>
          </w:p>
        </w:tc>
      </w:tr>
      <w:tr w:rsidR="002B53C8" w:rsidRPr="00E430E8" w14:paraId="3F4ED82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048340" w14:textId="3123D7A9"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w:t>
            </w:r>
            <w:r w:rsidR="003B2C46">
              <w:rPr>
                <w:rFonts w:ascii="Noto Sans" w:hAnsi="Noto Sans" w:cs="Noto Sans"/>
                <w:color w:val="000000"/>
                <w:sz w:val="18"/>
                <w:szCs w:val="18"/>
              </w:rPr>
              <w:t>5</w:t>
            </w:r>
            <w:r w:rsidRPr="00E430E8">
              <w:rPr>
                <w:rFonts w:ascii="Noto Sans" w:hAnsi="Noto Sans" w:cs="Noto Sans"/>
                <w:color w:val="000000"/>
                <w:sz w:val="18"/>
                <w:szCs w:val="18"/>
              </w:rPr>
              <w:t xml:space="preserve"> </w:t>
            </w:r>
          </w:p>
        </w:tc>
        <w:tc>
          <w:tcPr>
            <w:tcW w:w="5108" w:type="dxa"/>
            <w:tcBorders>
              <w:top w:val="single" w:sz="4" w:space="0" w:color="auto"/>
              <w:left w:val="single" w:sz="4" w:space="0" w:color="auto"/>
              <w:bottom w:val="single" w:sz="4" w:space="0" w:color="auto"/>
              <w:right w:val="single" w:sz="4" w:space="0" w:color="auto"/>
            </w:tcBorders>
            <w:vAlign w:val="center"/>
          </w:tcPr>
          <w:p w14:paraId="5C2C0324" w14:textId="5AAD2773"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Viga para Interior de PVC, Marca </w:t>
            </w:r>
            <w:proofErr w:type="spellStart"/>
            <w:r w:rsidRPr="00E430E8">
              <w:rPr>
                <w:rFonts w:ascii="Noto Sans" w:hAnsi="Noto Sans" w:cs="Noto Sans"/>
                <w:color w:val="000000"/>
                <w:sz w:val="18"/>
                <w:szCs w:val="18"/>
              </w:rPr>
              <w:t>Quality</w:t>
            </w:r>
            <w:proofErr w:type="spellEnd"/>
            <w:r w:rsidRPr="00E430E8">
              <w:rPr>
                <w:rFonts w:ascii="Noto Sans" w:hAnsi="Noto Sans" w:cs="Noto Sans"/>
                <w:color w:val="000000"/>
                <w:sz w:val="18"/>
                <w:szCs w:val="18"/>
              </w:rPr>
              <w:t xml:space="preserve"> Home código. A-00702 color Oak, de 290x7.5x5cm, o similar en calidad y características, colocado hasta 5.00m de altura, según indica proyecto Incluye: elementos de sujeción y anclaje, nivelación, cortes, desperdicios,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F817491" w14:textId="3FCF5E97"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4619526" w14:textId="116C8B58"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126.00</w:t>
            </w:r>
          </w:p>
        </w:tc>
        <w:tc>
          <w:tcPr>
            <w:tcW w:w="1559" w:type="dxa"/>
            <w:tcBorders>
              <w:top w:val="single" w:sz="4" w:space="0" w:color="auto"/>
              <w:left w:val="single" w:sz="4" w:space="0" w:color="auto"/>
              <w:bottom w:val="single" w:sz="4" w:space="0" w:color="auto"/>
              <w:right w:val="single" w:sz="4" w:space="0" w:color="auto"/>
            </w:tcBorders>
            <w:vAlign w:val="center"/>
          </w:tcPr>
          <w:p w14:paraId="6EA3AEAA"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70A420"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455168C" w14:textId="77777777" w:rsidR="002B53C8" w:rsidRPr="00E430E8" w:rsidRDefault="002B53C8" w:rsidP="00EC5615">
            <w:pPr>
              <w:rPr>
                <w:rFonts w:ascii="Noto Sans" w:hAnsi="Noto Sans" w:cs="Noto Sans"/>
                <w:sz w:val="18"/>
                <w:szCs w:val="18"/>
                <w:lang w:val="pt-BR"/>
              </w:rPr>
            </w:pPr>
          </w:p>
        </w:tc>
      </w:tr>
      <w:tr w:rsidR="002B53C8" w:rsidRPr="00E430E8" w14:paraId="5FE886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01CD63E" w14:textId="19856AF2"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w:t>
            </w:r>
            <w:r w:rsidR="003B2C46">
              <w:rPr>
                <w:rFonts w:ascii="Noto Sans" w:hAnsi="Noto Sans" w:cs="Noto Sans"/>
                <w:color w:val="000000"/>
                <w:sz w:val="18"/>
                <w:szCs w:val="18"/>
              </w:rPr>
              <w:t>6</w:t>
            </w:r>
          </w:p>
        </w:tc>
        <w:tc>
          <w:tcPr>
            <w:tcW w:w="5108" w:type="dxa"/>
            <w:tcBorders>
              <w:top w:val="single" w:sz="4" w:space="0" w:color="auto"/>
              <w:left w:val="single" w:sz="4" w:space="0" w:color="auto"/>
              <w:bottom w:val="single" w:sz="4" w:space="0" w:color="auto"/>
              <w:right w:val="single" w:sz="4" w:space="0" w:color="auto"/>
            </w:tcBorders>
            <w:vAlign w:val="center"/>
          </w:tcPr>
          <w:p w14:paraId="0D53CCC9" w14:textId="0ACA2B69"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Plafón liso según indica proyecto, a base de Panel de Yeso FIRE REY, Marca Panel Rey (1/2"esp) o similar en calidad y características,</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 xml:space="preserve">con soporte armado compuesto por canales de Lámina galvanizada Calibre 26 y alambre galvanizado cal12. Incluye elementos de sujeción y anclaje, pasta base acrílica o </w:t>
            </w:r>
            <w:r w:rsidRPr="00E430E8">
              <w:rPr>
                <w:rFonts w:ascii="Noto Sans" w:hAnsi="Noto Sans" w:cs="Noto Sans"/>
                <w:color w:val="000000"/>
                <w:sz w:val="18"/>
                <w:szCs w:val="18"/>
              </w:rPr>
              <w:lastRenderedPageBreak/>
              <w:t xml:space="preserve">vinílica para cubrir fijaciones de panel yeso, suministro de materiales al sitio de los trabajos, acarreos, elevaciones, desperdicios, cortes, mano de </w:t>
            </w:r>
            <w:r w:rsidR="00F41710"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2E400B3" w14:textId="2998254A"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FFBD061" w14:textId="4CDB59DB"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202.45</w:t>
            </w:r>
          </w:p>
        </w:tc>
        <w:tc>
          <w:tcPr>
            <w:tcW w:w="1559" w:type="dxa"/>
            <w:tcBorders>
              <w:top w:val="single" w:sz="4" w:space="0" w:color="auto"/>
              <w:left w:val="single" w:sz="4" w:space="0" w:color="auto"/>
              <w:bottom w:val="single" w:sz="4" w:space="0" w:color="auto"/>
              <w:right w:val="single" w:sz="4" w:space="0" w:color="auto"/>
            </w:tcBorders>
            <w:vAlign w:val="center"/>
          </w:tcPr>
          <w:p w14:paraId="5A761505"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F113D59"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36B8C0C" w14:textId="77777777" w:rsidR="002B53C8" w:rsidRPr="00E430E8" w:rsidRDefault="002B53C8" w:rsidP="00EC5615">
            <w:pPr>
              <w:rPr>
                <w:rFonts w:ascii="Noto Sans" w:hAnsi="Noto Sans" w:cs="Noto Sans"/>
                <w:sz w:val="18"/>
                <w:szCs w:val="18"/>
                <w:lang w:val="pt-BR"/>
              </w:rPr>
            </w:pPr>
          </w:p>
        </w:tc>
      </w:tr>
      <w:tr w:rsidR="002B53C8" w:rsidRPr="00E430E8" w14:paraId="6AD2CD0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6B68B66" w14:textId="4DD7F04B"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w:t>
            </w:r>
            <w:r w:rsidR="003B2C46">
              <w:rPr>
                <w:rFonts w:ascii="Noto Sans" w:hAnsi="Noto Sans" w:cs="Noto Sans"/>
                <w:color w:val="000000"/>
                <w:sz w:val="18"/>
                <w:szCs w:val="18"/>
              </w:rPr>
              <w:t>7</w:t>
            </w:r>
          </w:p>
        </w:tc>
        <w:tc>
          <w:tcPr>
            <w:tcW w:w="5108" w:type="dxa"/>
            <w:tcBorders>
              <w:top w:val="single" w:sz="4" w:space="0" w:color="auto"/>
              <w:left w:val="single" w:sz="4" w:space="0" w:color="auto"/>
              <w:bottom w:val="single" w:sz="4" w:space="0" w:color="auto"/>
              <w:right w:val="single" w:sz="4" w:space="0" w:color="auto"/>
            </w:tcBorders>
            <w:vAlign w:val="center"/>
          </w:tcPr>
          <w:p w14:paraId="140E9502" w14:textId="705F6D9B"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falso plafón a base de panel PVC laminado, de 0.25x5.95x0.07m, color Madera Nogal, laminado con textura tipo madera, o similar en calidad y características, Incluye: estructura de soporte perimetral a base de ángulos y canaletas de acero galvanizado o perfiles de PVC, fijación mediante tornillería galvanizada, sellado de juntas, cortes, desperdicios, andamios a cualquier altura, mano de obra especializada, herramienta, equipo, limpieza del área de trabajo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E77361C" w14:textId="17FCC6ED"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E63957C" w14:textId="57683010"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25.33</w:t>
            </w:r>
          </w:p>
        </w:tc>
        <w:tc>
          <w:tcPr>
            <w:tcW w:w="1559" w:type="dxa"/>
            <w:tcBorders>
              <w:top w:val="single" w:sz="4" w:space="0" w:color="auto"/>
              <w:left w:val="single" w:sz="4" w:space="0" w:color="auto"/>
              <w:bottom w:val="single" w:sz="4" w:space="0" w:color="auto"/>
              <w:right w:val="single" w:sz="4" w:space="0" w:color="auto"/>
            </w:tcBorders>
            <w:vAlign w:val="center"/>
          </w:tcPr>
          <w:p w14:paraId="1D6A6A33"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78EA31"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7BD0E1A" w14:textId="77777777" w:rsidR="002B53C8" w:rsidRPr="00E430E8" w:rsidRDefault="002B53C8" w:rsidP="00EC5615">
            <w:pPr>
              <w:rPr>
                <w:rFonts w:ascii="Noto Sans" w:hAnsi="Noto Sans" w:cs="Noto Sans"/>
                <w:sz w:val="18"/>
                <w:szCs w:val="18"/>
                <w:lang w:val="pt-BR"/>
              </w:rPr>
            </w:pPr>
          </w:p>
        </w:tc>
      </w:tr>
      <w:tr w:rsidR="002B53C8" w:rsidRPr="00E430E8" w14:paraId="355C78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A45B9C" w14:textId="23968A67"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w:t>
            </w:r>
            <w:r w:rsidR="003B2C46">
              <w:rPr>
                <w:rFonts w:ascii="Noto Sans" w:hAnsi="Noto Sans" w:cs="Noto Sans"/>
                <w:color w:val="000000"/>
                <w:sz w:val="18"/>
                <w:szCs w:val="18"/>
              </w:rPr>
              <w:t>8</w:t>
            </w:r>
            <w:r w:rsidRPr="00E430E8">
              <w:rPr>
                <w:rFonts w:ascii="Noto Sans" w:hAnsi="Noto Sans" w:cs="Noto Sans"/>
                <w:color w:val="000000"/>
                <w:sz w:val="18"/>
                <w:szCs w:val="18"/>
              </w:rPr>
              <w:t xml:space="preserve"> </w:t>
            </w:r>
          </w:p>
        </w:tc>
        <w:tc>
          <w:tcPr>
            <w:tcW w:w="5108" w:type="dxa"/>
            <w:tcBorders>
              <w:top w:val="single" w:sz="4" w:space="0" w:color="auto"/>
              <w:left w:val="single" w:sz="4" w:space="0" w:color="auto"/>
              <w:bottom w:val="single" w:sz="4" w:space="0" w:color="auto"/>
              <w:right w:val="single" w:sz="4" w:space="0" w:color="auto"/>
            </w:tcBorders>
            <w:vAlign w:val="center"/>
          </w:tcPr>
          <w:p w14:paraId="775B665B" w14:textId="10867CFD"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a 3 manos, en plafón cielo falso con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Marca Behr, color Swiss Coffe-12 en acabado mate o similar en calidad y características; Incluye: trabajos en altura hasta 5m;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872A67A" w14:textId="1275ABDD"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1693BB6" w14:textId="474EE85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202.45</w:t>
            </w:r>
          </w:p>
        </w:tc>
        <w:tc>
          <w:tcPr>
            <w:tcW w:w="1559" w:type="dxa"/>
            <w:tcBorders>
              <w:top w:val="single" w:sz="4" w:space="0" w:color="auto"/>
              <w:left w:val="single" w:sz="4" w:space="0" w:color="auto"/>
              <w:bottom w:val="single" w:sz="4" w:space="0" w:color="auto"/>
              <w:right w:val="single" w:sz="4" w:space="0" w:color="auto"/>
            </w:tcBorders>
            <w:vAlign w:val="center"/>
          </w:tcPr>
          <w:p w14:paraId="2D248119"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C795699"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FC2678" w14:textId="77777777" w:rsidR="002B53C8" w:rsidRPr="00E430E8" w:rsidRDefault="002B53C8" w:rsidP="00EC5615">
            <w:pPr>
              <w:rPr>
                <w:rFonts w:ascii="Noto Sans" w:hAnsi="Noto Sans" w:cs="Noto Sans"/>
                <w:sz w:val="18"/>
                <w:szCs w:val="18"/>
                <w:lang w:val="pt-BR"/>
              </w:rPr>
            </w:pPr>
          </w:p>
        </w:tc>
      </w:tr>
      <w:tr w:rsidR="002B53C8" w:rsidRPr="00E430E8" w14:paraId="304A1C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BAF3803" w14:textId="42370E01"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AC-6.1</w:t>
            </w:r>
            <w:r w:rsidR="003B2C46">
              <w:rPr>
                <w:rFonts w:ascii="Noto Sans" w:hAnsi="Noto Sans" w:cs="Noto Sans"/>
                <w:color w:val="000000"/>
                <w:sz w:val="18"/>
                <w:szCs w:val="18"/>
              </w:rPr>
              <w:t>9</w:t>
            </w:r>
          </w:p>
        </w:tc>
        <w:tc>
          <w:tcPr>
            <w:tcW w:w="5108" w:type="dxa"/>
            <w:tcBorders>
              <w:top w:val="single" w:sz="4" w:space="0" w:color="auto"/>
              <w:left w:val="single" w:sz="4" w:space="0" w:color="auto"/>
              <w:bottom w:val="single" w:sz="4" w:space="0" w:color="auto"/>
              <w:right w:val="single" w:sz="4" w:space="0" w:color="auto"/>
            </w:tcBorders>
            <w:vAlign w:val="center"/>
          </w:tcPr>
          <w:p w14:paraId="6C04A59A" w14:textId="4C3E3939"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fabricación y colocación de estructura metálica (bastidor para recibir cajillo superior de escenario) a base de acero estructural A500Gr B, de PTR cuadrado 1.5"x1.5mm (1.70kg/m). Incluye dos manos de primario </w:t>
            </w:r>
            <w:r w:rsidRPr="00E430E8">
              <w:rPr>
                <w:rFonts w:ascii="Noto Sans" w:hAnsi="Noto Sans" w:cs="Noto Sans"/>
                <w:color w:val="000000"/>
                <w:sz w:val="18"/>
                <w:szCs w:val="18"/>
              </w:rPr>
              <w:lastRenderedPageBreak/>
              <w:t xml:space="preserve">estructural </w:t>
            </w:r>
            <w:proofErr w:type="spellStart"/>
            <w:r w:rsidRPr="00E430E8">
              <w:rPr>
                <w:rFonts w:ascii="Noto Sans" w:hAnsi="Noto Sans" w:cs="Noto Sans"/>
                <w:color w:val="000000"/>
                <w:sz w:val="18"/>
                <w:szCs w:val="18"/>
              </w:rPr>
              <w:t>alquidalico</w:t>
            </w:r>
            <w:proofErr w:type="spellEnd"/>
            <w:r w:rsidRPr="00E430E8">
              <w:rPr>
                <w:rFonts w:ascii="Noto Sans" w:hAnsi="Noto Sans" w:cs="Noto Sans"/>
                <w:color w:val="000000"/>
                <w:sz w:val="18"/>
                <w:szCs w:val="18"/>
              </w:rPr>
              <w:t xml:space="preserve"> anticorrosivo y dos manos de pintura esmalte acrílica color blanco; materiales, mano de obra, herramienta, equipo, soldaduras, cortes, andamios, maniobras,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0951EEF9" w14:textId="0A2630B4"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Kg</w:t>
            </w:r>
          </w:p>
        </w:tc>
        <w:tc>
          <w:tcPr>
            <w:tcW w:w="1418" w:type="dxa"/>
            <w:tcBorders>
              <w:top w:val="single" w:sz="4" w:space="0" w:color="auto"/>
              <w:left w:val="single" w:sz="4" w:space="0" w:color="auto"/>
              <w:bottom w:val="single" w:sz="4" w:space="0" w:color="auto"/>
              <w:right w:val="single" w:sz="4" w:space="0" w:color="auto"/>
            </w:tcBorders>
            <w:vAlign w:val="center"/>
          </w:tcPr>
          <w:p w14:paraId="27497AD5" w14:textId="7627199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48FA15F2"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28B337"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D7017B3" w14:textId="77777777" w:rsidR="002B53C8" w:rsidRPr="00E430E8" w:rsidRDefault="002B53C8" w:rsidP="00EC5615">
            <w:pPr>
              <w:rPr>
                <w:rFonts w:ascii="Noto Sans" w:hAnsi="Noto Sans" w:cs="Noto Sans"/>
                <w:sz w:val="18"/>
                <w:szCs w:val="18"/>
                <w:lang w:val="pt-BR"/>
              </w:rPr>
            </w:pPr>
          </w:p>
        </w:tc>
      </w:tr>
      <w:tr w:rsidR="002B53C8" w:rsidRPr="00E430E8" w14:paraId="57A6879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902C7D" w14:textId="7EE5C636"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w:t>
            </w:r>
            <w:r w:rsidR="003B2C46">
              <w:rPr>
                <w:rFonts w:ascii="Noto Sans" w:hAnsi="Noto Sans" w:cs="Noto Sans"/>
                <w:color w:val="000000"/>
                <w:sz w:val="18"/>
                <w:szCs w:val="18"/>
              </w:rPr>
              <w:t>.20</w:t>
            </w:r>
          </w:p>
        </w:tc>
        <w:tc>
          <w:tcPr>
            <w:tcW w:w="5108" w:type="dxa"/>
            <w:tcBorders>
              <w:top w:val="single" w:sz="4" w:space="0" w:color="auto"/>
              <w:left w:val="single" w:sz="4" w:space="0" w:color="auto"/>
              <w:bottom w:val="single" w:sz="4" w:space="0" w:color="auto"/>
              <w:right w:val="single" w:sz="4" w:space="0" w:color="auto"/>
            </w:tcBorders>
            <w:vAlign w:val="center"/>
          </w:tcPr>
          <w:p w14:paraId="70076BA2" w14:textId="7DA14D98"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recubrimiento de estructura metálica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hasta una altura de 5m. incluye: perfiles estructurales galvanizados, postes, </w:t>
            </w:r>
            <w:r w:rsidR="00F41710" w:rsidRPr="00E430E8">
              <w:rPr>
                <w:rFonts w:ascii="Noto Sans" w:hAnsi="Noto Sans" w:cs="Noto Sans"/>
                <w:color w:val="000000"/>
                <w:sz w:val="18"/>
                <w:szCs w:val="18"/>
              </w:rPr>
              <w:t>canal cal.</w:t>
            </w:r>
            <w:r w:rsidRPr="00E430E8">
              <w:rPr>
                <w:rFonts w:ascii="Noto Sans" w:hAnsi="Noto Sans" w:cs="Noto Sans"/>
                <w:color w:val="000000"/>
                <w:sz w:val="18"/>
                <w:szCs w:val="18"/>
              </w:rPr>
              <w:t xml:space="preserve">26, elementos de sujeción y anclaje, pasta base acrílica o vinílica para cubrir fijaciones de panel yeso, suministro de materiales al sitio de los trabajos, acarreos, elevaciones, desperdicios, cortes, andamios, maniobras, mano de </w:t>
            </w:r>
            <w:r w:rsidR="003B2C46" w:rsidRPr="00E430E8">
              <w:rPr>
                <w:rFonts w:ascii="Noto Sans" w:hAnsi="Noto Sans" w:cs="Noto Sans"/>
                <w:color w:val="000000"/>
                <w:sz w:val="18"/>
                <w:szCs w:val="18"/>
              </w:rPr>
              <w:t>obra,</w:t>
            </w:r>
            <w:r w:rsidRPr="00E430E8">
              <w:rPr>
                <w:rFonts w:ascii="Noto Sans" w:hAnsi="Noto Sans" w:cs="Noto Sans"/>
                <w:color w:val="000000"/>
                <w:sz w:val="18"/>
                <w:szCs w:val="18"/>
              </w:rPr>
              <w:t xml:space="preserve">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7B916D8" w14:textId="556032C1"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2AE4A17" w14:textId="6688017C"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335D243B"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43B70A"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BD1B8AD" w14:textId="77777777" w:rsidR="002B53C8" w:rsidRPr="00E430E8" w:rsidRDefault="002B53C8" w:rsidP="00EC5615">
            <w:pPr>
              <w:rPr>
                <w:rFonts w:ascii="Noto Sans" w:hAnsi="Noto Sans" w:cs="Noto Sans"/>
                <w:sz w:val="18"/>
                <w:szCs w:val="18"/>
                <w:lang w:val="pt-BR"/>
              </w:rPr>
            </w:pPr>
          </w:p>
        </w:tc>
      </w:tr>
      <w:tr w:rsidR="002B53C8" w:rsidRPr="00E430E8" w14:paraId="5868BC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B16B2A" w14:textId="555EB70D"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 AC-6.</w:t>
            </w:r>
            <w:r w:rsidR="003B2C46">
              <w:rPr>
                <w:rFonts w:ascii="Noto Sans" w:hAnsi="Noto Sans" w:cs="Noto Sans"/>
                <w:color w:val="000000"/>
                <w:sz w:val="18"/>
                <w:szCs w:val="18"/>
              </w:rPr>
              <w:t>21</w:t>
            </w:r>
            <w:r w:rsidRPr="00E430E8">
              <w:rPr>
                <w:rFonts w:ascii="Noto Sans" w:hAnsi="Noto Sans" w:cs="Noto Sans"/>
                <w:color w:val="000000"/>
                <w:sz w:val="18"/>
                <w:szCs w:val="18"/>
              </w:rPr>
              <w:t xml:space="preserve"> </w:t>
            </w:r>
          </w:p>
        </w:tc>
        <w:tc>
          <w:tcPr>
            <w:tcW w:w="5108" w:type="dxa"/>
            <w:tcBorders>
              <w:top w:val="single" w:sz="4" w:space="0" w:color="auto"/>
              <w:left w:val="single" w:sz="4" w:space="0" w:color="auto"/>
              <w:bottom w:val="single" w:sz="4" w:space="0" w:color="auto"/>
              <w:right w:val="single" w:sz="4" w:space="0" w:color="auto"/>
            </w:tcBorders>
            <w:vAlign w:val="center"/>
          </w:tcPr>
          <w:p w14:paraId="5068EE97" w14:textId="508B1D87" w:rsidR="002B53C8" w:rsidRPr="00E430E8" w:rsidRDefault="002B53C8"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Papel Tapiz color gris, modelo Whisper 10542-15, 0.50x10m o similar en calidad y </w:t>
            </w:r>
            <w:r w:rsidR="00A13F71"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colocado </w:t>
            </w:r>
            <w:r w:rsidR="00A13F71"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proyecto. Incluye adhesivos, corte, alineado, trabajos en altura, andamios, maniobras,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49609DE" w14:textId="4428DAD0"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B0582E1" w14:textId="6E5F3D3E" w:rsidR="002B53C8" w:rsidRPr="00E430E8" w:rsidRDefault="002B53C8" w:rsidP="00EC5615">
            <w:pPr>
              <w:jc w:val="center"/>
              <w:rPr>
                <w:rFonts w:ascii="Noto Sans" w:hAnsi="Noto Sans" w:cs="Noto Sans"/>
                <w:color w:val="000000"/>
                <w:sz w:val="18"/>
                <w:szCs w:val="18"/>
              </w:rPr>
            </w:pPr>
            <w:r w:rsidRPr="00E430E8">
              <w:rPr>
                <w:rFonts w:ascii="Noto Sans" w:hAnsi="Noto Sans" w:cs="Noto Sans"/>
                <w:color w:val="000000"/>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4D7AEDE5"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054349"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F2F9DF" w14:textId="77777777" w:rsidR="002B53C8" w:rsidRPr="00E430E8" w:rsidRDefault="002B53C8" w:rsidP="00EC5615">
            <w:pPr>
              <w:rPr>
                <w:rFonts w:ascii="Noto Sans" w:hAnsi="Noto Sans" w:cs="Noto Sans"/>
                <w:sz w:val="18"/>
                <w:szCs w:val="18"/>
                <w:lang w:val="pt-BR"/>
              </w:rPr>
            </w:pPr>
          </w:p>
        </w:tc>
      </w:tr>
      <w:tr w:rsidR="002B53C8" w:rsidRPr="00E430E8" w14:paraId="39A7C870" w14:textId="77777777" w:rsidTr="00F6780B">
        <w:trPr>
          <w:trHeight w:val="267"/>
        </w:trPr>
        <w:tc>
          <w:tcPr>
            <w:tcW w:w="1413" w:type="dxa"/>
            <w:tcBorders>
              <w:top w:val="single" w:sz="4" w:space="0" w:color="auto"/>
              <w:left w:val="single" w:sz="4" w:space="0" w:color="auto"/>
              <w:bottom w:val="single" w:sz="4" w:space="0" w:color="auto"/>
              <w:right w:val="single" w:sz="4" w:space="0" w:color="auto"/>
            </w:tcBorders>
          </w:tcPr>
          <w:p w14:paraId="7D3B964E" w14:textId="1FF4C6B1" w:rsidR="002B53C8" w:rsidRPr="00E430E8" w:rsidRDefault="002B53C8"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AC-7</w:t>
            </w:r>
          </w:p>
        </w:tc>
        <w:tc>
          <w:tcPr>
            <w:tcW w:w="5108" w:type="dxa"/>
            <w:tcBorders>
              <w:top w:val="single" w:sz="4" w:space="0" w:color="auto"/>
              <w:left w:val="single" w:sz="4" w:space="0" w:color="auto"/>
              <w:bottom w:val="single" w:sz="4" w:space="0" w:color="auto"/>
              <w:right w:val="single" w:sz="4" w:space="0" w:color="auto"/>
            </w:tcBorders>
          </w:tcPr>
          <w:p w14:paraId="72022BD7" w14:textId="5C8FE425" w:rsidR="002B53C8" w:rsidRPr="00E430E8" w:rsidRDefault="002B53C8" w:rsidP="00EC5615">
            <w:pPr>
              <w:jc w:val="both"/>
              <w:rPr>
                <w:rFonts w:ascii="Noto Sans" w:hAnsi="Noto Sans" w:cs="Noto Sans"/>
                <w:color w:val="000000"/>
                <w:sz w:val="18"/>
                <w:szCs w:val="18"/>
              </w:rPr>
            </w:pPr>
            <w:r w:rsidRPr="00E430E8">
              <w:rPr>
                <w:rFonts w:ascii="Noto Sans" w:hAnsi="Noto Sans" w:cs="Noto Sans"/>
                <w:b/>
                <w:color w:val="0070C0"/>
                <w:sz w:val="18"/>
                <w:szCs w:val="18"/>
              </w:rPr>
              <w:t>A</w:t>
            </w:r>
            <w:r w:rsidR="00A13F71" w:rsidRPr="00E430E8">
              <w:rPr>
                <w:rFonts w:ascii="Noto Sans" w:hAnsi="Noto Sans" w:cs="Noto Sans"/>
                <w:b/>
                <w:color w:val="0070C0"/>
                <w:sz w:val="18"/>
                <w:szCs w:val="18"/>
              </w:rPr>
              <w:t>REA DE EXPOSICIONES, RECEPCIÓN, LOBBY Y PASILLOS</w:t>
            </w:r>
          </w:p>
        </w:tc>
        <w:tc>
          <w:tcPr>
            <w:tcW w:w="1417" w:type="dxa"/>
            <w:tcBorders>
              <w:top w:val="single" w:sz="4" w:space="0" w:color="auto"/>
              <w:left w:val="single" w:sz="4" w:space="0" w:color="auto"/>
              <w:bottom w:val="single" w:sz="4" w:space="0" w:color="auto"/>
              <w:right w:val="single" w:sz="4" w:space="0" w:color="auto"/>
            </w:tcBorders>
            <w:vAlign w:val="center"/>
          </w:tcPr>
          <w:p w14:paraId="5858BA89" w14:textId="77777777" w:rsidR="002B53C8" w:rsidRPr="00E430E8" w:rsidRDefault="002B53C8"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F8F51B" w14:textId="77777777" w:rsidR="002B53C8" w:rsidRPr="00E430E8" w:rsidRDefault="002B53C8"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FDFF6C3" w14:textId="77777777" w:rsidR="002B53C8" w:rsidRPr="00E430E8" w:rsidRDefault="002B53C8"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0A442D" w14:textId="77777777" w:rsidR="002B53C8" w:rsidRPr="00E430E8" w:rsidRDefault="002B53C8"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E621B5" w14:textId="77777777" w:rsidR="002B53C8" w:rsidRPr="00E430E8" w:rsidRDefault="002B53C8" w:rsidP="00EC5615">
            <w:pPr>
              <w:rPr>
                <w:rFonts w:ascii="Noto Sans" w:hAnsi="Noto Sans" w:cs="Noto Sans"/>
                <w:sz w:val="18"/>
                <w:szCs w:val="18"/>
                <w:lang w:val="pt-BR"/>
              </w:rPr>
            </w:pPr>
          </w:p>
        </w:tc>
      </w:tr>
      <w:tr w:rsidR="00A13F71" w:rsidRPr="00E430E8" w14:paraId="347280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C1468D" w14:textId="55E489DA"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AC-7.1</w:t>
            </w:r>
          </w:p>
        </w:tc>
        <w:tc>
          <w:tcPr>
            <w:tcW w:w="5108" w:type="dxa"/>
            <w:tcBorders>
              <w:top w:val="single" w:sz="4" w:space="0" w:color="auto"/>
              <w:left w:val="single" w:sz="4" w:space="0" w:color="auto"/>
              <w:bottom w:val="single" w:sz="4" w:space="0" w:color="auto"/>
              <w:right w:val="single" w:sz="4" w:space="0" w:color="auto"/>
            </w:tcBorders>
            <w:vAlign w:val="center"/>
          </w:tcPr>
          <w:p w14:paraId="35BC9592" w14:textId="1F60ED17"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piso porcelánico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xml:space="preserve">, acabado mate 0.80x1.60m, rectificado, estilo piedra color mármol, modelo Valenciano o similar en calidad y características, colocado a hueso; asentado con adhesivo para porcelanato, junta de 2mm, junteado con </w:t>
            </w:r>
            <w:r w:rsidRPr="00E430E8">
              <w:rPr>
                <w:rFonts w:ascii="Noto Sans" w:hAnsi="Noto Sans" w:cs="Noto Sans"/>
                <w:color w:val="000000"/>
                <w:sz w:val="18"/>
                <w:szCs w:val="18"/>
              </w:rPr>
              <w:lastRenderedPageBreak/>
              <w:t>boquillas arena Interceramic color similar a la loseta. incluye: nivelación, separadores, recortes, desperdicio, limpieza, mano de obra,</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equipo,</w:t>
            </w:r>
            <w:r w:rsidR="00F41710">
              <w:rPr>
                <w:rFonts w:ascii="Noto Sans" w:hAnsi="Noto Sans" w:cs="Noto Sans"/>
                <w:color w:val="000000"/>
                <w:sz w:val="18"/>
                <w:szCs w:val="18"/>
              </w:rPr>
              <w:t xml:space="preserve"> </w:t>
            </w:r>
            <w:r w:rsidRPr="00E430E8">
              <w:rPr>
                <w:rFonts w:ascii="Noto Sans" w:hAnsi="Noto Sans" w:cs="Noto Sans"/>
                <w:color w:val="000000"/>
                <w:sz w:val="18"/>
                <w:szCs w:val="18"/>
              </w:rPr>
              <w:t>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1EC2CFBE" w14:textId="1CADAFA9"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2A86D5D" w14:textId="4E38A33C"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304.17</w:t>
            </w:r>
          </w:p>
        </w:tc>
        <w:tc>
          <w:tcPr>
            <w:tcW w:w="1559" w:type="dxa"/>
            <w:tcBorders>
              <w:top w:val="single" w:sz="4" w:space="0" w:color="auto"/>
              <w:left w:val="single" w:sz="4" w:space="0" w:color="auto"/>
              <w:bottom w:val="single" w:sz="4" w:space="0" w:color="auto"/>
              <w:right w:val="single" w:sz="4" w:space="0" w:color="auto"/>
            </w:tcBorders>
            <w:vAlign w:val="center"/>
          </w:tcPr>
          <w:p w14:paraId="02784B40"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BEB8E25"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B90E9C" w14:textId="77777777" w:rsidR="00A13F71" w:rsidRPr="00E430E8" w:rsidRDefault="00A13F71" w:rsidP="00EC5615">
            <w:pPr>
              <w:rPr>
                <w:rFonts w:ascii="Noto Sans" w:hAnsi="Noto Sans" w:cs="Noto Sans"/>
                <w:sz w:val="18"/>
                <w:szCs w:val="18"/>
                <w:lang w:val="pt-BR"/>
              </w:rPr>
            </w:pPr>
          </w:p>
        </w:tc>
      </w:tr>
      <w:tr w:rsidR="00A13F71" w:rsidRPr="00E430E8" w14:paraId="6BB71A5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B73092" w14:textId="6DDB2184"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AC-7.2</w:t>
            </w:r>
          </w:p>
        </w:tc>
        <w:tc>
          <w:tcPr>
            <w:tcW w:w="5108" w:type="dxa"/>
            <w:tcBorders>
              <w:top w:val="single" w:sz="4" w:space="0" w:color="auto"/>
              <w:left w:val="single" w:sz="4" w:space="0" w:color="auto"/>
              <w:bottom w:val="single" w:sz="4" w:space="0" w:color="auto"/>
              <w:right w:val="single" w:sz="4" w:space="0" w:color="auto"/>
            </w:tcBorders>
            <w:vAlign w:val="center"/>
          </w:tcPr>
          <w:p w14:paraId="370E1218" w14:textId="77777777"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zoclo de 0.10x0.80 m, de piso Porcelánico, Acabado Mate, estilo Mármol, color blanco, modelo Valenciano, Marca </w:t>
            </w:r>
            <w:proofErr w:type="spellStart"/>
            <w:r w:rsidRPr="00E430E8">
              <w:rPr>
                <w:rFonts w:ascii="Noto Sans" w:hAnsi="Noto Sans" w:cs="Noto Sans"/>
                <w:color w:val="000000"/>
                <w:sz w:val="18"/>
                <w:szCs w:val="18"/>
              </w:rPr>
              <w:t>Cesantoni</w:t>
            </w:r>
            <w:proofErr w:type="spellEnd"/>
            <w:r w:rsidRPr="00E430E8">
              <w:rPr>
                <w:rFonts w:ascii="Noto Sans" w:hAnsi="Noto Sans" w:cs="Noto Sans"/>
                <w:color w:val="000000"/>
                <w:sz w:val="18"/>
                <w:szCs w:val="18"/>
              </w:rPr>
              <w:t xml:space="preserve"> o similar en calidad y características, asentado con adhesivo para porcelanato y emboquillado de color similar. Incluye nivelación, separadores, recortes, desperdicio,</w:t>
            </w:r>
          </w:p>
          <w:p w14:paraId="39CF14A0" w14:textId="31D8FFB5"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limpieza, mano de obra, equipo, retiro de material sobrante fuera de la obra y todo lo necesario para su correcta colocación.</w:t>
            </w:r>
          </w:p>
        </w:tc>
        <w:tc>
          <w:tcPr>
            <w:tcW w:w="1417" w:type="dxa"/>
            <w:tcBorders>
              <w:top w:val="single" w:sz="4" w:space="0" w:color="auto"/>
              <w:left w:val="single" w:sz="4" w:space="0" w:color="auto"/>
              <w:bottom w:val="single" w:sz="4" w:space="0" w:color="auto"/>
              <w:right w:val="single" w:sz="4" w:space="0" w:color="auto"/>
            </w:tcBorders>
            <w:vAlign w:val="center"/>
          </w:tcPr>
          <w:p w14:paraId="585711D2" w14:textId="788E9E73"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F537B02" w14:textId="12618FA0"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72.14</w:t>
            </w:r>
          </w:p>
        </w:tc>
        <w:tc>
          <w:tcPr>
            <w:tcW w:w="1559" w:type="dxa"/>
            <w:tcBorders>
              <w:top w:val="single" w:sz="4" w:space="0" w:color="auto"/>
              <w:left w:val="single" w:sz="4" w:space="0" w:color="auto"/>
              <w:bottom w:val="single" w:sz="4" w:space="0" w:color="auto"/>
              <w:right w:val="single" w:sz="4" w:space="0" w:color="auto"/>
            </w:tcBorders>
            <w:vAlign w:val="center"/>
          </w:tcPr>
          <w:p w14:paraId="60A2CDC5"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BCFACC"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CEE4418" w14:textId="77777777" w:rsidR="00A13F71" w:rsidRPr="00E430E8" w:rsidRDefault="00A13F71" w:rsidP="00EC5615">
            <w:pPr>
              <w:rPr>
                <w:rFonts w:ascii="Noto Sans" w:hAnsi="Noto Sans" w:cs="Noto Sans"/>
                <w:sz w:val="18"/>
                <w:szCs w:val="18"/>
                <w:lang w:val="pt-BR"/>
              </w:rPr>
            </w:pPr>
          </w:p>
        </w:tc>
      </w:tr>
      <w:tr w:rsidR="00A13F71" w:rsidRPr="00E430E8" w14:paraId="0BE7A60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CBF29E" w14:textId="43CFABB1"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AC-7.3</w:t>
            </w:r>
          </w:p>
        </w:tc>
        <w:tc>
          <w:tcPr>
            <w:tcW w:w="5108" w:type="dxa"/>
            <w:tcBorders>
              <w:top w:val="single" w:sz="4" w:space="0" w:color="auto"/>
              <w:left w:val="single" w:sz="4" w:space="0" w:color="auto"/>
              <w:bottom w:val="single" w:sz="4" w:space="0" w:color="auto"/>
              <w:right w:val="single" w:sz="4" w:space="0" w:color="auto"/>
            </w:tcBorders>
            <w:vAlign w:val="center"/>
          </w:tcPr>
          <w:p w14:paraId="34276BEB" w14:textId="7CE6CB8E"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Fabricación de muro de exposición según indica proyecto, a base de panel </w:t>
            </w:r>
            <w:proofErr w:type="spellStart"/>
            <w:r w:rsidRPr="00E430E8">
              <w:rPr>
                <w:rFonts w:ascii="Noto Sans" w:hAnsi="Noto Sans" w:cs="Noto Sans"/>
                <w:color w:val="000000"/>
                <w:sz w:val="18"/>
                <w:szCs w:val="18"/>
              </w:rPr>
              <w:t>tablayeso</w:t>
            </w:r>
            <w:proofErr w:type="spellEnd"/>
            <w:r w:rsidRPr="00E430E8">
              <w:rPr>
                <w:rFonts w:ascii="Noto Sans" w:hAnsi="Noto Sans" w:cs="Noto Sans"/>
                <w:color w:val="000000"/>
                <w:sz w:val="18"/>
                <w:szCs w:val="18"/>
              </w:rPr>
              <w:t xml:space="preserve"> de 1/2" de espesor. incluye: perfiles estructurales galvanizados, postes, canal cal.26,4.10cm@40cm, elementos de sujeción y anclaje, pasta base acrílica o vinílica para cubrir fijaciones de panel yeso, suministro de materiales al sitio de los trabajos, acarreos, elevaciones, desperdicios, cortes, mano de obra, herramienta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763EC03" w14:textId="73068F9A"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F622087" w14:textId="5DC00C9E"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44.20</w:t>
            </w:r>
          </w:p>
        </w:tc>
        <w:tc>
          <w:tcPr>
            <w:tcW w:w="1559" w:type="dxa"/>
            <w:tcBorders>
              <w:top w:val="single" w:sz="4" w:space="0" w:color="auto"/>
              <w:left w:val="single" w:sz="4" w:space="0" w:color="auto"/>
              <w:bottom w:val="single" w:sz="4" w:space="0" w:color="auto"/>
              <w:right w:val="single" w:sz="4" w:space="0" w:color="auto"/>
            </w:tcBorders>
            <w:vAlign w:val="center"/>
          </w:tcPr>
          <w:p w14:paraId="7286DB64"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9B9160"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D24E810" w14:textId="77777777" w:rsidR="00A13F71" w:rsidRPr="00E430E8" w:rsidRDefault="00A13F71" w:rsidP="00EC5615">
            <w:pPr>
              <w:rPr>
                <w:rFonts w:ascii="Noto Sans" w:hAnsi="Noto Sans" w:cs="Noto Sans"/>
                <w:sz w:val="18"/>
                <w:szCs w:val="18"/>
                <w:lang w:val="pt-BR"/>
              </w:rPr>
            </w:pPr>
          </w:p>
        </w:tc>
      </w:tr>
      <w:tr w:rsidR="00A13F71" w:rsidRPr="00E430E8" w14:paraId="2068F2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D80EF6" w14:textId="2BB0E50A"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AC-7.4</w:t>
            </w:r>
          </w:p>
        </w:tc>
        <w:tc>
          <w:tcPr>
            <w:tcW w:w="5108" w:type="dxa"/>
            <w:tcBorders>
              <w:top w:val="single" w:sz="4" w:space="0" w:color="auto"/>
              <w:left w:val="single" w:sz="4" w:space="0" w:color="auto"/>
              <w:bottom w:val="single" w:sz="4" w:space="0" w:color="auto"/>
              <w:right w:val="single" w:sz="4" w:space="0" w:color="auto"/>
            </w:tcBorders>
            <w:vAlign w:val="center"/>
          </w:tcPr>
          <w:p w14:paraId="0BC2DFB8" w14:textId="3C4F69BB"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en muro con pasta base cemento en acabado fino. incluye:</w:t>
            </w:r>
            <w:r w:rsidRPr="00E430E8">
              <w:rPr>
                <w:rFonts w:ascii="Noto Sans" w:hAnsi="Noto Sans" w:cs="Noto Sans"/>
                <w:color w:val="000000"/>
                <w:sz w:val="18"/>
                <w:szCs w:val="18"/>
              </w:rPr>
              <w:br/>
            </w:r>
            <w:r w:rsidRPr="00E430E8">
              <w:rPr>
                <w:rFonts w:ascii="Noto Sans" w:hAnsi="Noto Sans" w:cs="Noto Sans"/>
                <w:color w:val="000000"/>
                <w:sz w:val="18"/>
                <w:szCs w:val="18"/>
              </w:rPr>
              <w:lastRenderedPageBreak/>
              <w:t>plomeado, alisado, materiales, desperdicios, remates, mano de obra,</w:t>
            </w:r>
            <w:r w:rsidRPr="00E430E8">
              <w:rPr>
                <w:rFonts w:ascii="Noto Sans" w:hAnsi="Noto Sans" w:cs="Noto Sans"/>
                <w:color w:val="000000"/>
                <w:sz w:val="18"/>
                <w:szCs w:val="18"/>
              </w:rPr>
              <w:br/>
              <w:t>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E0D3BFB" w14:textId="4D97EE25"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CC2F77A" w14:textId="5897D8A8"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534.11</w:t>
            </w:r>
          </w:p>
        </w:tc>
        <w:tc>
          <w:tcPr>
            <w:tcW w:w="1559" w:type="dxa"/>
            <w:tcBorders>
              <w:top w:val="single" w:sz="4" w:space="0" w:color="auto"/>
              <w:left w:val="single" w:sz="4" w:space="0" w:color="auto"/>
              <w:bottom w:val="single" w:sz="4" w:space="0" w:color="auto"/>
              <w:right w:val="single" w:sz="4" w:space="0" w:color="auto"/>
            </w:tcBorders>
            <w:vAlign w:val="center"/>
          </w:tcPr>
          <w:p w14:paraId="0E9D07B9"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3DF62F"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91A48D6" w14:textId="77777777" w:rsidR="00A13F71" w:rsidRPr="00E430E8" w:rsidRDefault="00A13F71" w:rsidP="00EC5615">
            <w:pPr>
              <w:rPr>
                <w:rFonts w:ascii="Noto Sans" w:hAnsi="Noto Sans" w:cs="Noto Sans"/>
                <w:sz w:val="18"/>
                <w:szCs w:val="18"/>
                <w:lang w:val="pt-BR"/>
              </w:rPr>
            </w:pPr>
          </w:p>
        </w:tc>
      </w:tr>
      <w:tr w:rsidR="00A13F71" w:rsidRPr="00E430E8" w14:paraId="146174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2A85F6" w14:textId="545F8F5B"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AC-7.5</w:t>
            </w:r>
          </w:p>
        </w:tc>
        <w:tc>
          <w:tcPr>
            <w:tcW w:w="5108" w:type="dxa"/>
            <w:tcBorders>
              <w:top w:val="single" w:sz="4" w:space="0" w:color="auto"/>
              <w:left w:val="single" w:sz="4" w:space="0" w:color="auto"/>
              <w:bottom w:val="single" w:sz="4" w:space="0" w:color="auto"/>
              <w:right w:val="single" w:sz="4" w:space="0" w:color="auto"/>
            </w:tcBorders>
            <w:vAlign w:val="center"/>
          </w:tcPr>
          <w:p w14:paraId="7B621A30" w14:textId="4DE11DA3"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Behr, color Swiss Coffe-12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D938BF6" w14:textId="5D5DCCE8"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06D4532" w14:textId="728ADAA3"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457.65</w:t>
            </w:r>
          </w:p>
        </w:tc>
        <w:tc>
          <w:tcPr>
            <w:tcW w:w="1559" w:type="dxa"/>
            <w:tcBorders>
              <w:top w:val="single" w:sz="4" w:space="0" w:color="auto"/>
              <w:left w:val="single" w:sz="4" w:space="0" w:color="auto"/>
              <w:bottom w:val="single" w:sz="4" w:space="0" w:color="auto"/>
              <w:right w:val="single" w:sz="4" w:space="0" w:color="auto"/>
            </w:tcBorders>
            <w:vAlign w:val="center"/>
          </w:tcPr>
          <w:p w14:paraId="1B044723"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29D77E"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3CC514" w14:textId="77777777" w:rsidR="00A13F71" w:rsidRPr="00E430E8" w:rsidRDefault="00A13F71" w:rsidP="00EC5615">
            <w:pPr>
              <w:rPr>
                <w:rFonts w:ascii="Noto Sans" w:hAnsi="Noto Sans" w:cs="Noto Sans"/>
                <w:sz w:val="18"/>
                <w:szCs w:val="18"/>
                <w:lang w:val="pt-BR"/>
              </w:rPr>
            </w:pPr>
          </w:p>
        </w:tc>
      </w:tr>
      <w:tr w:rsidR="00A13F71" w:rsidRPr="00E430E8" w14:paraId="4FD25EF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B87CA8" w14:textId="53F290CE"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AC-7.6</w:t>
            </w:r>
          </w:p>
        </w:tc>
        <w:tc>
          <w:tcPr>
            <w:tcW w:w="5108" w:type="dxa"/>
            <w:tcBorders>
              <w:top w:val="single" w:sz="4" w:space="0" w:color="auto"/>
              <w:left w:val="single" w:sz="4" w:space="0" w:color="auto"/>
              <w:bottom w:val="single" w:sz="4" w:space="0" w:color="auto"/>
              <w:right w:val="single" w:sz="4" w:space="0" w:color="auto"/>
            </w:tcBorders>
            <w:vAlign w:val="center"/>
          </w:tcPr>
          <w:p w14:paraId="22932216" w14:textId="495B47DF"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Behr, color Shark fin-PPV24-19 en acabado mate, o similar en calidad y características; Incluye: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18F6370" w14:textId="67380E34"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4E67110" w14:textId="6C85D926"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76.46</w:t>
            </w:r>
          </w:p>
        </w:tc>
        <w:tc>
          <w:tcPr>
            <w:tcW w:w="1559" w:type="dxa"/>
            <w:tcBorders>
              <w:top w:val="single" w:sz="4" w:space="0" w:color="auto"/>
              <w:left w:val="single" w:sz="4" w:space="0" w:color="auto"/>
              <w:bottom w:val="single" w:sz="4" w:space="0" w:color="auto"/>
              <w:right w:val="single" w:sz="4" w:space="0" w:color="auto"/>
            </w:tcBorders>
            <w:vAlign w:val="center"/>
          </w:tcPr>
          <w:p w14:paraId="478C678D"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6D7173"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1A631D4" w14:textId="77777777" w:rsidR="00A13F71" w:rsidRPr="00E430E8" w:rsidRDefault="00A13F71" w:rsidP="00EC5615">
            <w:pPr>
              <w:rPr>
                <w:rFonts w:ascii="Noto Sans" w:hAnsi="Noto Sans" w:cs="Noto Sans"/>
                <w:sz w:val="18"/>
                <w:szCs w:val="18"/>
                <w:lang w:val="pt-BR"/>
              </w:rPr>
            </w:pPr>
          </w:p>
        </w:tc>
      </w:tr>
      <w:tr w:rsidR="00A13F71" w:rsidRPr="00E430E8" w14:paraId="2EA6CF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921879" w14:textId="65E87519"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AC-7.7</w:t>
            </w:r>
          </w:p>
        </w:tc>
        <w:tc>
          <w:tcPr>
            <w:tcW w:w="5108" w:type="dxa"/>
            <w:tcBorders>
              <w:top w:val="single" w:sz="4" w:space="0" w:color="auto"/>
              <w:left w:val="single" w:sz="4" w:space="0" w:color="auto"/>
              <w:bottom w:val="single" w:sz="4" w:space="0" w:color="auto"/>
              <w:right w:val="single" w:sz="4" w:space="0" w:color="auto"/>
            </w:tcBorders>
            <w:vAlign w:val="center"/>
          </w:tcPr>
          <w:p w14:paraId="03C1C5A2" w14:textId="21E1284F"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colocación de piedra Galarza blanca en muro interior, formato regular o cintilla según indica proyecto. Incluye: trabajos en altura, andamios, preparación de la superficie (picado y limpieza), asentado con pegazulejo blanco marca Perdura o similar en calidad y características, nivelación, plomeo, cortes, desperdicios, remates, limpieza final de la pieza y acarreo de materiales a pie de obra,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BC78C01" w14:textId="55D42B93"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152C605" w14:textId="47988E2E"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19.36</w:t>
            </w:r>
          </w:p>
        </w:tc>
        <w:tc>
          <w:tcPr>
            <w:tcW w:w="1559" w:type="dxa"/>
            <w:tcBorders>
              <w:top w:val="single" w:sz="4" w:space="0" w:color="auto"/>
              <w:left w:val="single" w:sz="4" w:space="0" w:color="auto"/>
              <w:bottom w:val="single" w:sz="4" w:space="0" w:color="auto"/>
              <w:right w:val="single" w:sz="4" w:space="0" w:color="auto"/>
            </w:tcBorders>
            <w:vAlign w:val="center"/>
          </w:tcPr>
          <w:p w14:paraId="0F83AED9"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D76637"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7792C56" w14:textId="77777777" w:rsidR="00A13F71" w:rsidRPr="00E430E8" w:rsidRDefault="00A13F71" w:rsidP="00EC5615">
            <w:pPr>
              <w:rPr>
                <w:rFonts w:ascii="Noto Sans" w:hAnsi="Noto Sans" w:cs="Noto Sans"/>
                <w:sz w:val="18"/>
                <w:szCs w:val="18"/>
                <w:lang w:val="pt-BR"/>
              </w:rPr>
            </w:pPr>
          </w:p>
        </w:tc>
      </w:tr>
      <w:tr w:rsidR="00A13F71" w:rsidRPr="00E430E8" w14:paraId="153F49C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7B453E" w14:textId="42934424"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AC-7.8</w:t>
            </w:r>
          </w:p>
        </w:tc>
        <w:tc>
          <w:tcPr>
            <w:tcW w:w="5108" w:type="dxa"/>
            <w:tcBorders>
              <w:top w:val="single" w:sz="4" w:space="0" w:color="auto"/>
              <w:left w:val="single" w:sz="4" w:space="0" w:color="auto"/>
              <w:bottom w:val="single" w:sz="4" w:space="0" w:color="auto"/>
              <w:right w:val="single" w:sz="4" w:space="0" w:color="auto"/>
            </w:tcBorders>
            <w:vAlign w:val="center"/>
          </w:tcPr>
          <w:p w14:paraId="241C4A58" w14:textId="652BDC05"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Plafón colgante Hook </w:t>
            </w:r>
            <w:proofErr w:type="spellStart"/>
            <w:r w:rsidRPr="00E430E8">
              <w:rPr>
                <w:rFonts w:ascii="Noto Sans" w:hAnsi="Noto Sans" w:cs="Noto Sans"/>
                <w:color w:val="000000"/>
                <w:sz w:val="18"/>
                <w:szCs w:val="18"/>
              </w:rPr>
              <w:t>On</w:t>
            </w:r>
            <w:proofErr w:type="spellEnd"/>
            <w:r w:rsidRPr="00E430E8">
              <w:rPr>
                <w:rFonts w:ascii="Noto Sans" w:hAnsi="Noto Sans" w:cs="Noto Sans"/>
                <w:color w:val="000000"/>
                <w:sz w:val="18"/>
                <w:szCs w:val="18"/>
              </w:rPr>
              <w:t xml:space="preserve"> Sistema acústico de placas verticales,10"x 96"x 3/8" Marca Armstrong o similar según calidad y características, con sistema de ganchos integrados tipo Hook-</w:t>
            </w:r>
            <w:proofErr w:type="spellStart"/>
            <w:r w:rsidRPr="00E430E8">
              <w:rPr>
                <w:rFonts w:ascii="Noto Sans" w:hAnsi="Noto Sans" w:cs="Noto Sans"/>
                <w:color w:val="000000"/>
                <w:sz w:val="18"/>
                <w:szCs w:val="18"/>
              </w:rPr>
              <w:t>On</w:t>
            </w:r>
            <w:proofErr w:type="spellEnd"/>
            <w:r w:rsidRPr="00E430E8">
              <w:rPr>
                <w:rFonts w:ascii="Noto Sans" w:hAnsi="Noto Sans" w:cs="Noto Sans"/>
                <w:color w:val="000000"/>
                <w:sz w:val="18"/>
                <w:szCs w:val="18"/>
              </w:rPr>
              <w:t xml:space="preserve"> separación de 4", barras de suspensión de aluminio extruido (artículo 8230AB o equivalente), clips de seguridad y herrajes de montaje.". Incluye elementos de sujeción y anclaje, suministro de los materiales al sitio de trabajo, acarreos, elevaciones, equipo, herramienta, mano de obra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C5CDE3E" w14:textId="60E47286"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1C6ED47" w14:textId="370A6DF3"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109.82</w:t>
            </w:r>
          </w:p>
        </w:tc>
        <w:tc>
          <w:tcPr>
            <w:tcW w:w="1559" w:type="dxa"/>
            <w:tcBorders>
              <w:top w:val="single" w:sz="4" w:space="0" w:color="auto"/>
              <w:left w:val="single" w:sz="4" w:space="0" w:color="auto"/>
              <w:bottom w:val="single" w:sz="4" w:space="0" w:color="auto"/>
              <w:right w:val="single" w:sz="4" w:space="0" w:color="auto"/>
            </w:tcBorders>
            <w:vAlign w:val="center"/>
          </w:tcPr>
          <w:p w14:paraId="0789A745"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E2B9D0"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2FF3FCD" w14:textId="77777777" w:rsidR="00A13F71" w:rsidRPr="00E430E8" w:rsidRDefault="00A13F71" w:rsidP="00EC5615">
            <w:pPr>
              <w:rPr>
                <w:rFonts w:ascii="Noto Sans" w:hAnsi="Noto Sans" w:cs="Noto Sans"/>
                <w:sz w:val="18"/>
                <w:szCs w:val="18"/>
                <w:lang w:val="pt-BR"/>
              </w:rPr>
            </w:pPr>
          </w:p>
        </w:tc>
      </w:tr>
      <w:tr w:rsidR="00A13F71" w:rsidRPr="00E430E8" w14:paraId="1F95CDA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6F6081A" w14:textId="2628D301"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AC-7.10</w:t>
            </w:r>
          </w:p>
        </w:tc>
        <w:tc>
          <w:tcPr>
            <w:tcW w:w="5108" w:type="dxa"/>
            <w:tcBorders>
              <w:top w:val="single" w:sz="4" w:space="0" w:color="auto"/>
              <w:left w:val="single" w:sz="4" w:space="0" w:color="auto"/>
              <w:bottom w:val="single" w:sz="4" w:space="0" w:color="auto"/>
              <w:right w:val="single" w:sz="4" w:space="0" w:color="auto"/>
            </w:tcBorders>
            <w:vAlign w:val="center"/>
          </w:tcPr>
          <w:p w14:paraId="47A187F7" w14:textId="07338B08"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Acabado cemento pulido en columnas de sección transversal 45cm diámetro. Incluye: Materiales,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AE9E341" w14:textId="5F697830"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9BFE3E5" w14:textId="6C34B1CF"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52.80</w:t>
            </w:r>
          </w:p>
        </w:tc>
        <w:tc>
          <w:tcPr>
            <w:tcW w:w="1559" w:type="dxa"/>
            <w:tcBorders>
              <w:top w:val="single" w:sz="4" w:space="0" w:color="auto"/>
              <w:left w:val="single" w:sz="4" w:space="0" w:color="auto"/>
              <w:bottom w:val="single" w:sz="4" w:space="0" w:color="auto"/>
              <w:right w:val="single" w:sz="4" w:space="0" w:color="auto"/>
            </w:tcBorders>
            <w:vAlign w:val="center"/>
          </w:tcPr>
          <w:p w14:paraId="71969344"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9C980E"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A8230C4" w14:textId="77777777" w:rsidR="00A13F71" w:rsidRPr="00E430E8" w:rsidRDefault="00A13F71" w:rsidP="00EC5615">
            <w:pPr>
              <w:rPr>
                <w:rFonts w:ascii="Noto Sans" w:hAnsi="Noto Sans" w:cs="Noto Sans"/>
                <w:sz w:val="18"/>
                <w:szCs w:val="18"/>
                <w:lang w:val="pt-BR"/>
              </w:rPr>
            </w:pPr>
          </w:p>
        </w:tc>
      </w:tr>
      <w:tr w:rsidR="00A13F71" w:rsidRPr="00E430E8" w14:paraId="235A993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007D6D" w14:textId="3C965360"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AC-7.11</w:t>
            </w:r>
          </w:p>
        </w:tc>
        <w:tc>
          <w:tcPr>
            <w:tcW w:w="5108" w:type="dxa"/>
            <w:tcBorders>
              <w:top w:val="single" w:sz="4" w:space="0" w:color="auto"/>
              <w:left w:val="single" w:sz="4" w:space="0" w:color="auto"/>
              <w:bottom w:val="single" w:sz="4" w:space="0" w:color="auto"/>
              <w:right w:val="single" w:sz="4" w:space="0" w:color="auto"/>
            </w:tcBorders>
            <w:vAlign w:val="center"/>
          </w:tcPr>
          <w:p w14:paraId="1AD8AA0C" w14:textId="5EA48B46" w:rsidR="00A13F71" w:rsidRPr="00E430E8" w:rsidRDefault="00A13F71"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zoclo de 10cm de ancho para columna de 45cm de diámetro, a base de lámina de acero inoxidable cal.26. Incluye elementos de fijación, cortes, desperdicios,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50053F9" w14:textId="7A1DAB52" w:rsidR="00A13F71" w:rsidRPr="00E430E8" w:rsidRDefault="00A13F71"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A2211D" w14:textId="5F426265" w:rsidR="00A13F71" w:rsidRPr="00E430E8" w:rsidRDefault="00A13F71" w:rsidP="00EC5615">
            <w:pPr>
              <w:jc w:val="center"/>
              <w:rPr>
                <w:rFonts w:ascii="Noto Sans" w:hAnsi="Noto Sans" w:cs="Noto Sans"/>
                <w:color w:val="000000"/>
                <w:sz w:val="18"/>
                <w:szCs w:val="18"/>
              </w:rPr>
            </w:pPr>
            <w:r w:rsidRPr="00E430E8">
              <w:rPr>
                <w:rFonts w:ascii="Noto Sans" w:hAnsi="Noto Sans" w:cs="Noto Sans"/>
                <w:color w:val="000000"/>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7EDD556F"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2385ED"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9D59FA7" w14:textId="77777777" w:rsidR="00A13F71" w:rsidRPr="00E430E8" w:rsidRDefault="00A13F71" w:rsidP="00EC5615">
            <w:pPr>
              <w:rPr>
                <w:rFonts w:ascii="Noto Sans" w:hAnsi="Noto Sans" w:cs="Noto Sans"/>
                <w:sz w:val="18"/>
                <w:szCs w:val="18"/>
                <w:lang w:val="pt-BR"/>
              </w:rPr>
            </w:pPr>
          </w:p>
        </w:tc>
      </w:tr>
      <w:tr w:rsidR="00A13F71" w:rsidRPr="00E430E8" w14:paraId="3714EF5C" w14:textId="77777777" w:rsidTr="00F6780B">
        <w:trPr>
          <w:trHeight w:val="284"/>
        </w:trPr>
        <w:tc>
          <w:tcPr>
            <w:tcW w:w="1413" w:type="dxa"/>
            <w:tcBorders>
              <w:top w:val="single" w:sz="4" w:space="0" w:color="auto"/>
              <w:left w:val="single" w:sz="4" w:space="0" w:color="auto"/>
              <w:bottom w:val="single" w:sz="4" w:space="0" w:color="auto"/>
              <w:right w:val="single" w:sz="4" w:space="0" w:color="auto"/>
            </w:tcBorders>
          </w:tcPr>
          <w:p w14:paraId="65B5B59D" w14:textId="6B748704" w:rsidR="00A13F71" w:rsidRPr="00E430E8" w:rsidRDefault="00A13F71"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AC-8</w:t>
            </w:r>
          </w:p>
        </w:tc>
        <w:tc>
          <w:tcPr>
            <w:tcW w:w="5108" w:type="dxa"/>
            <w:tcBorders>
              <w:top w:val="single" w:sz="4" w:space="0" w:color="auto"/>
              <w:left w:val="single" w:sz="4" w:space="0" w:color="auto"/>
              <w:bottom w:val="single" w:sz="4" w:space="0" w:color="auto"/>
              <w:right w:val="single" w:sz="4" w:space="0" w:color="auto"/>
            </w:tcBorders>
          </w:tcPr>
          <w:p w14:paraId="07053CED" w14:textId="224F53CA" w:rsidR="00A13F71" w:rsidRPr="00E430E8" w:rsidRDefault="00A13F71" w:rsidP="00EC5615">
            <w:pPr>
              <w:jc w:val="both"/>
              <w:rPr>
                <w:rFonts w:ascii="Noto Sans" w:hAnsi="Noto Sans" w:cs="Noto Sans"/>
                <w:color w:val="000000"/>
                <w:sz w:val="18"/>
                <w:szCs w:val="18"/>
              </w:rPr>
            </w:pPr>
            <w:r w:rsidRPr="00E430E8">
              <w:rPr>
                <w:rFonts w:ascii="Noto Sans" w:hAnsi="Noto Sans" w:cs="Noto Sans"/>
                <w:b/>
                <w:color w:val="0070C0"/>
                <w:sz w:val="18"/>
                <w:szCs w:val="18"/>
              </w:rPr>
              <w:t>EXTERIOR</w:t>
            </w:r>
          </w:p>
        </w:tc>
        <w:tc>
          <w:tcPr>
            <w:tcW w:w="1417" w:type="dxa"/>
            <w:tcBorders>
              <w:top w:val="single" w:sz="4" w:space="0" w:color="auto"/>
              <w:left w:val="single" w:sz="4" w:space="0" w:color="auto"/>
              <w:bottom w:val="single" w:sz="4" w:space="0" w:color="auto"/>
              <w:right w:val="single" w:sz="4" w:space="0" w:color="auto"/>
            </w:tcBorders>
            <w:vAlign w:val="center"/>
          </w:tcPr>
          <w:p w14:paraId="6EFF115C" w14:textId="5BD7DE5D" w:rsidR="00A13F71" w:rsidRPr="00E430E8" w:rsidRDefault="00A13F71"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49D847" w14:textId="510F87C1" w:rsidR="00A13F71" w:rsidRPr="00E430E8" w:rsidRDefault="00A13F71"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FAFE54" w14:textId="77777777" w:rsidR="00A13F71" w:rsidRPr="00E430E8" w:rsidRDefault="00A13F71"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FB8A85" w14:textId="77777777" w:rsidR="00A13F71" w:rsidRPr="00E430E8" w:rsidRDefault="00A13F71"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CFDFE62" w14:textId="77777777" w:rsidR="00A13F71" w:rsidRPr="00E430E8" w:rsidRDefault="00A13F71" w:rsidP="00EC5615">
            <w:pPr>
              <w:rPr>
                <w:rFonts w:ascii="Noto Sans" w:hAnsi="Noto Sans" w:cs="Noto Sans"/>
                <w:sz w:val="18"/>
                <w:szCs w:val="18"/>
                <w:lang w:val="pt-BR"/>
              </w:rPr>
            </w:pPr>
          </w:p>
        </w:tc>
      </w:tr>
      <w:tr w:rsidR="004B3BEE" w:rsidRPr="00E430E8" w14:paraId="25EB3EE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4D5400" w14:textId="6E2F6B62"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AC-8.1</w:t>
            </w:r>
          </w:p>
        </w:tc>
        <w:tc>
          <w:tcPr>
            <w:tcW w:w="5108" w:type="dxa"/>
            <w:tcBorders>
              <w:top w:val="single" w:sz="4" w:space="0" w:color="auto"/>
              <w:left w:val="single" w:sz="4" w:space="0" w:color="auto"/>
              <w:bottom w:val="single" w:sz="4" w:space="0" w:color="auto"/>
              <w:right w:val="single" w:sz="4" w:space="0" w:color="auto"/>
            </w:tcBorders>
            <w:vAlign w:val="center"/>
          </w:tcPr>
          <w:p w14:paraId="479C2DA9" w14:textId="2C377A93"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Estampado de firme de concreto hidráulico, acabado con textura tipo baldosa según indica proyecto, mediante la aplicación de color endurecedor Marca </w:t>
            </w:r>
            <w:proofErr w:type="spellStart"/>
            <w:r w:rsidRPr="00E430E8">
              <w:rPr>
                <w:rFonts w:ascii="Noto Sans" w:hAnsi="Noto Sans" w:cs="Noto Sans"/>
                <w:color w:val="000000"/>
                <w:sz w:val="18"/>
                <w:szCs w:val="18"/>
              </w:rPr>
              <w:t>Cemix</w:t>
            </w:r>
            <w:proofErr w:type="spellEnd"/>
            <w:r w:rsidRPr="00E430E8">
              <w:rPr>
                <w:rFonts w:ascii="Noto Sans" w:hAnsi="Noto Sans" w:cs="Noto Sans"/>
                <w:color w:val="000000"/>
                <w:sz w:val="18"/>
                <w:szCs w:val="18"/>
              </w:rPr>
              <w:t xml:space="preserve"> color Ónix, o similar en calidad y características, uso de desmoldante, lavado y sellado final con barniz acrílico de alto brillo. </w:t>
            </w:r>
            <w:r w:rsidRPr="00E430E8">
              <w:rPr>
                <w:rFonts w:ascii="Noto Sans" w:hAnsi="Noto Sans" w:cs="Noto Sans"/>
                <w:color w:val="000000"/>
                <w:sz w:val="18"/>
                <w:szCs w:val="18"/>
              </w:rPr>
              <w:lastRenderedPageBreak/>
              <w:t>Incluye: trazo, preparación de la superficie, molde,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D9085EF" w14:textId="67662980"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C6EFDFD" w14:textId="5552F402"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257.54</w:t>
            </w:r>
          </w:p>
        </w:tc>
        <w:tc>
          <w:tcPr>
            <w:tcW w:w="1559" w:type="dxa"/>
            <w:tcBorders>
              <w:top w:val="single" w:sz="4" w:space="0" w:color="auto"/>
              <w:left w:val="single" w:sz="4" w:space="0" w:color="auto"/>
              <w:bottom w:val="single" w:sz="4" w:space="0" w:color="auto"/>
              <w:right w:val="single" w:sz="4" w:space="0" w:color="auto"/>
            </w:tcBorders>
            <w:vAlign w:val="center"/>
          </w:tcPr>
          <w:p w14:paraId="0912966D"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2179F6"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50AC36" w14:textId="77777777" w:rsidR="004B3BEE" w:rsidRPr="00E430E8" w:rsidRDefault="004B3BEE" w:rsidP="00EC5615">
            <w:pPr>
              <w:rPr>
                <w:rFonts w:ascii="Noto Sans" w:hAnsi="Noto Sans" w:cs="Noto Sans"/>
                <w:sz w:val="18"/>
                <w:szCs w:val="18"/>
                <w:lang w:val="pt-BR"/>
              </w:rPr>
            </w:pPr>
          </w:p>
        </w:tc>
      </w:tr>
      <w:tr w:rsidR="004B3BEE" w:rsidRPr="00E430E8" w14:paraId="0AC8E28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D9E37D" w14:textId="6A67C8C4"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AC-8.2</w:t>
            </w:r>
          </w:p>
        </w:tc>
        <w:tc>
          <w:tcPr>
            <w:tcW w:w="5108" w:type="dxa"/>
            <w:tcBorders>
              <w:top w:val="single" w:sz="4" w:space="0" w:color="auto"/>
              <w:left w:val="single" w:sz="4" w:space="0" w:color="auto"/>
              <w:bottom w:val="single" w:sz="4" w:space="0" w:color="auto"/>
              <w:right w:val="single" w:sz="4" w:space="0" w:color="auto"/>
            </w:tcBorders>
            <w:vAlign w:val="center"/>
          </w:tcPr>
          <w:p w14:paraId="5DF900A2" w14:textId="2A8DF174"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Estampado de firme de concreto hidráulico, acabado con textura tipo roca según indica proyecto, mediante la aplicación de color endurecedor Marca </w:t>
            </w:r>
            <w:proofErr w:type="spellStart"/>
            <w:r w:rsidRPr="00E430E8">
              <w:rPr>
                <w:rFonts w:ascii="Noto Sans" w:hAnsi="Noto Sans" w:cs="Noto Sans"/>
                <w:color w:val="000000"/>
                <w:sz w:val="18"/>
                <w:szCs w:val="18"/>
              </w:rPr>
              <w:t>Cemix</w:t>
            </w:r>
            <w:proofErr w:type="spellEnd"/>
            <w:r w:rsidRPr="00E430E8">
              <w:rPr>
                <w:rFonts w:ascii="Noto Sans" w:hAnsi="Noto Sans" w:cs="Noto Sans"/>
                <w:color w:val="000000"/>
                <w:sz w:val="18"/>
                <w:szCs w:val="18"/>
              </w:rPr>
              <w:t xml:space="preserve"> color Travertino, o similar en calidad y características, uso de desmoldante, lavado y sellado final con barniz acrílico de alto brillo. Incluye: trazo, preparación de la superficie, molde,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49A38F8" w14:textId="2274B859"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B884E13" w14:textId="72D0F390"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118.01</w:t>
            </w:r>
          </w:p>
        </w:tc>
        <w:tc>
          <w:tcPr>
            <w:tcW w:w="1559" w:type="dxa"/>
            <w:tcBorders>
              <w:top w:val="single" w:sz="4" w:space="0" w:color="auto"/>
              <w:left w:val="single" w:sz="4" w:space="0" w:color="auto"/>
              <w:bottom w:val="single" w:sz="4" w:space="0" w:color="auto"/>
              <w:right w:val="single" w:sz="4" w:space="0" w:color="auto"/>
            </w:tcBorders>
            <w:vAlign w:val="center"/>
          </w:tcPr>
          <w:p w14:paraId="5727E96C"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32A8C1"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F80C9C1" w14:textId="77777777" w:rsidR="004B3BEE" w:rsidRPr="00E430E8" w:rsidRDefault="004B3BEE" w:rsidP="00EC5615">
            <w:pPr>
              <w:rPr>
                <w:rFonts w:ascii="Noto Sans" w:hAnsi="Noto Sans" w:cs="Noto Sans"/>
                <w:sz w:val="18"/>
                <w:szCs w:val="18"/>
                <w:lang w:val="pt-BR"/>
              </w:rPr>
            </w:pPr>
          </w:p>
        </w:tc>
      </w:tr>
      <w:tr w:rsidR="004B3BEE" w:rsidRPr="00E430E8" w14:paraId="53733B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A83BB9" w14:textId="551CD538"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AC-8.3</w:t>
            </w:r>
          </w:p>
        </w:tc>
        <w:tc>
          <w:tcPr>
            <w:tcW w:w="5108" w:type="dxa"/>
            <w:tcBorders>
              <w:top w:val="single" w:sz="4" w:space="0" w:color="auto"/>
              <w:left w:val="single" w:sz="4" w:space="0" w:color="auto"/>
              <w:bottom w:val="single" w:sz="4" w:space="0" w:color="auto"/>
              <w:right w:val="single" w:sz="4" w:space="0" w:color="auto"/>
            </w:tcBorders>
            <w:vAlign w:val="center"/>
          </w:tcPr>
          <w:p w14:paraId="6C0815C0" w14:textId="4E2CB390"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liso acabado fino sobre muro a base de recubrimiento cementoso de alta resistencia formulado con polímeros y fibras (</w:t>
            </w:r>
            <w:proofErr w:type="spellStart"/>
            <w:r w:rsidRPr="00E430E8">
              <w:rPr>
                <w:rFonts w:ascii="Noto Sans" w:hAnsi="Noto Sans" w:cs="Noto Sans"/>
                <w:color w:val="000000"/>
                <w:sz w:val="18"/>
                <w:szCs w:val="18"/>
              </w:rPr>
              <w:t>Basecoat</w:t>
            </w:r>
            <w:proofErr w:type="spellEnd"/>
            <w:r w:rsidRPr="00E430E8">
              <w:rPr>
                <w:rFonts w:ascii="Noto Sans" w:hAnsi="Noto Sans" w:cs="Noto Sans"/>
                <w:color w:val="000000"/>
                <w:sz w:val="18"/>
                <w:szCs w:val="18"/>
              </w:rPr>
              <w:t xml:space="preserve">) o similar en calidad y características (15mm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Incluye: trabajos en altura, andamios, plomeado, materiales, mano de obra, herramienta, equipo, desperdicio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D375606" w14:textId="23F17C92"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1EEBCD9E" w14:textId="0244BE0A"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809.71</w:t>
            </w:r>
          </w:p>
        </w:tc>
        <w:tc>
          <w:tcPr>
            <w:tcW w:w="1559" w:type="dxa"/>
            <w:tcBorders>
              <w:top w:val="single" w:sz="4" w:space="0" w:color="auto"/>
              <w:left w:val="single" w:sz="4" w:space="0" w:color="auto"/>
              <w:bottom w:val="single" w:sz="4" w:space="0" w:color="auto"/>
              <w:right w:val="single" w:sz="4" w:space="0" w:color="auto"/>
            </w:tcBorders>
            <w:vAlign w:val="center"/>
          </w:tcPr>
          <w:p w14:paraId="573BEB08"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B47A6F"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C9B6B7" w14:textId="77777777" w:rsidR="004B3BEE" w:rsidRPr="00E430E8" w:rsidRDefault="004B3BEE" w:rsidP="00EC5615">
            <w:pPr>
              <w:rPr>
                <w:rFonts w:ascii="Noto Sans" w:hAnsi="Noto Sans" w:cs="Noto Sans"/>
                <w:sz w:val="18"/>
                <w:szCs w:val="18"/>
                <w:lang w:val="pt-BR"/>
              </w:rPr>
            </w:pPr>
          </w:p>
        </w:tc>
      </w:tr>
      <w:tr w:rsidR="004B3BEE" w:rsidRPr="00E430E8" w14:paraId="1EA4CE4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BAF614" w14:textId="223B46AC"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AC-8.4</w:t>
            </w:r>
          </w:p>
        </w:tc>
        <w:tc>
          <w:tcPr>
            <w:tcW w:w="5108" w:type="dxa"/>
            <w:tcBorders>
              <w:top w:val="single" w:sz="4" w:space="0" w:color="auto"/>
              <w:left w:val="single" w:sz="4" w:space="0" w:color="auto"/>
              <w:bottom w:val="single" w:sz="4" w:space="0" w:color="auto"/>
              <w:right w:val="single" w:sz="4" w:space="0" w:color="auto"/>
            </w:tcBorders>
            <w:vAlign w:val="center"/>
          </w:tcPr>
          <w:p w14:paraId="4D7F02F4" w14:textId="76E57EC3"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Pintura Vinílica </w:t>
            </w:r>
            <w:proofErr w:type="spellStart"/>
            <w:r w:rsidRPr="00E430E8">
              <w:rPr>
                <w:rFonts w:ascii="Noto Sans" w:hAnsi="Noto Sans" w:cs="Noto Sans"/>
                <w:color w:val="000000"/>
                <w:sz w:val="18"/>
                <w:szCs w:val="18"/>
              </w:rPr>
              <w:t>Antibacterial</w:t>
            </w:r>
            <w:proofErr w:type="spellEnd"/>
            <w:r w:rsidRPr="00E430E8">
              <w:rPr>
                <w:rFonts w:ascii="Noto Sans" w:hAnsi="Noto Sans" w:cs="Noto Sans"/>
                <w:color w:val="000000"/>
                <w:sz w:val="18"/>
                <w:szCs w:val="18"/>
              </w:rPr>
              <w:t xml:space="preserve"> a tres manos, Marca Behr, color "</w:t>
            </w:r>
            <w:proofErr w:type="spellStart"/>
            <w:r w:rsidRPr="00E430E8">
              <w:rPr>
                <w:rFonts w:ascii="Noto Sans" w:hAnsi="Noto Sans" w:cs="Noto Sans"/>
                <w:color w:val="000000"/>
                <w:sz w:val="18"/>
                <w:szCs w:val="18"/>
              </w:rPr>
              <w:t>Eifeel</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for</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you</w:t>
            </w:r>
            <w:proofErr w:type="spellEnd"/>
            <w:r w:rsidRPr="00E430E8">
              <w:rPr>
                <w:rFonts w:ascii="Noto Sans" w:hAnsi="Noto Sans" w:cs="Noto Sans"/>
                <w:color w:val="000000"/>
                <w:sz w:val="18"/>
                <w:szCs w:val="18"/>
              </w:rPr>
              <w:t>" en acabado mate, o similar en calidad y características; Incluye: trabajos en altura, andamios, aplicación de sellador, preparación de la superficie,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CA1327E" w14:textId="0F2B0513"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F1ADC2B" w14:textId="006E6626"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479.22</w:t>
            </w:r>
          </w:p>
        </w:tc>
        <w:tc>
          <w:tcPr>
            <w:tcW w:w="1559" w:type="dxa"/>
            <w:tcBorders>
              <w:top w:val="single" w:sz="4" w:space="0" w:color="auto"/>
              <w:left w:val="single" w:sz="4" w:space="0" w:color="auto"/>
              <w:bottom w:val="single" w:sz="4" w:space="0" w:color="auto"/>
              <w:right w:val="single" w:sz="4" w:space="0" w:color="auto"/>
            </w:tcBorders>
            <w:vAlign w:val="center"/>
          </w:tcPr>
          <w:p w14:paraId="747D5A00"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F29FEC"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1EDE632" w14:textId="77777777" w:rsidR="004B3BEE" w:rsidRPr="00E430E8" w:rsidRDefault="004B3BEE" w:rsidP="00EC5615">
            <w:pPr>
              <w:rPr>
                <w:rFonts w:ascii="Noto Sans" w:hAnsi="Noto Sans" w:cs="Noto Sans"/>
                <w:sz w:val="18"/>
                <w:szCs w:val="18"/>
                <w:lang w:val="pt-BR"/>
              </w:rPr>
            </w:pPr>
          </w:p>
        </w:tc>
      </w:tr>
      <w:tr w:rsidR="004B3BEE" w:rsidRPr="00E430E8" w14:paraId="5A0324B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894F09" w14:textId="265174C8"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AC-8.5</w:t>
            </w:r>
          </w:p>
        </w:tc>
        <w:tc>
          <w:tcPr>
            <w:tcW w:w="5108" w:type="dxa"/>
            <w:tcBorders>
              <w:top w:val="single" w:sz="4" w:space="0" w:color="auto"/>
              <w:left w:val="single" w:sz="4" w:space="0" w:color="auto"/>
              <w:bottom w:val="single" w:sz="4" w:space="0" w:color="auto"/>
              <w:right w:val="single" w:sz="4" w:space="0" w:color="auto"/>
            </w:tcBorders>
            <w:vAlign w:val="center"/>
          </w:tcPr>
          <w:p w14:paraId="35A9D853" w14:textId="1DF9E03F"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recubrimiento en acabado microcemento pulido en muro, (3 mm Esp), marca </w:t>
            </w:r>
            <w:proofErr w:type="spellStart"/>
            <w:r w:rsidRPr="00E430E8">
              <w:rPr>
                <w:rFonts w:ascii="Noto Sans" w:hAnsi="Noto Sans" w:cs="Noto Sans"/>
                <w:color w:val="000000"/>
                <w:sz w:val="18"/>
                <w:szCs w:val="18"/>
              </w:rPr>
              <w:t>Mikrocem</w:t>
            </w:r>
            <w:proofErr w:type="spellEnd"/>
            <w:r w:rsidRPr="00E430E8">
              <w:rPr>
                <w:rFonts w:ascii="Noto Sans" w:hAnsi="Noto Sans" w:cs="Noto Sans"/>
                <w:color w:val="000000"/>
                <w:sz w:val="18"/>
                <w:szCs w:val="18"/>
              </w:rPr>
              <w:t xml:space="preserve">, en color gris pizarra o similar en calidad y </w:t>
            </w:r>
            <w:r w:rsidRPr="00E430E8">
              <w:rPr>
                <w:rFonts w:ascii="Noto Sans" w:hAnsi="Noto Sans" w:cs="Noto Sans"/>
                <w:color w:val="000000"/>
                <w:sz w:val="18"/>
                <w:szCs w:val="18"/>
              </w:rPr>
              <w:lastRenderedPageBreak/>
              <w:t xml:space="preserve">características; Incluye: trabajos en altura, andamios preparación de la superficie mediante limpieza profunda, aplicación de dos capas de microcemento de preparación (base) y dos capas de microcemento de terminación (fino), lijado entre capas, aplicación de sellador tapa poros y acabado final mediante dos manos de barniz de poliuretano de dos componentes Satinado, materiales, mano de obra especializada, herramientas, limpieza del área de trabajo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4FDCA9A4" w14:textId="161C89B9"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F64C8F9" w14:textId="5FDC3C35"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330.49</w:t>
            </w:r>
          </w:p>
        </w:tc>
        <w:tc>
          <w:tcPr>
            <w:tcW w:w="1559" w:type="dxa"/>
            <w:tcBorders>
              <w:top w:val="single" w:sz="4" w:space="0" w:color="auto"/>
              <w:left w:val="single" w:sz="4" w:space="0" w:color="auto"/>
              <w:bottom w:val="single" w:sz="4" w:space="0" w:color="auto"/>
              <w:right w:val="single" w:sz="4" w:space="0" w:color="auto"/>
            </w:tcBorders>
            <w:vAlign w:val="center"/>
          </w:tcPr>
          <w:p w14:paraId="387EF4D7"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83A3A9"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2A7624" w14:textId="77777777" w:rsidR="004B3BEE" w:rsidRPr="00E430E8" w:rsidRDefault="004B3BEE" w:rsidP="00EC5615">
            <w:pPr>
              <w:rPr>
                <w:rFonts w:ascii="Noto Sans" w:hAnsi="Noto Sans" w:cs="Noto Sans"/>
                <w:sz w:val="18"/>
                <w:szCs w:val="18"/>
                <w:lang w:val="pt-BR"/>
              </w:rPr>
            </w:pPr>
          </w:p>
        </w:tc>
      </w:tr>
      <w:tr w:rsidR="004B3BEE" w:rsidRPr="00E430E8" w14:paraId="12D6973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5A42798" w14:textId="1EFEB614"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AC-8.6</w:t>
            </w:r>
          </w:p>
        </w:tc>
        <w:tc>
          <w:tcPr>
            <w:tcW w:w="5108" w:type="dxa"/>
            <w:tcBorders>
              <w:top w:val="single" w:sz="4" w:space="0" w:color="auto"/>
              <w:left w:val="single" w:sz="4" w:space="0" w:color="auto"/>
              <w:bottom w:val="single" w:sz="4" w:space="0" w:color="auto"/>
              <w:right w:val="single" w:sz="4" w:space="0" w:color="auto"/>
            </w:tcBorders>
            <w:vAlign w:val="center"/>
          </w:tcPr>
          <w:p w14:paraId="458FC504" w14:textId="113B3A7E"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Aplanado modular acabado fino sobre muro a base de recubrimiento cementoso de alta resistencia formulado con polímeros y fibras (</w:t>
            </w:r>
            <w:proofErr w:type="spellStart"/>
            <w:r w:rsidRPr="00E430E8">
              <w:rPr>
                <w:rFonts w:ascii="Noto Sans" w:hAnsi="Noto Sans" w:cs="Noto Sans"/>
                <w:color w:val="000000"/>
                <w:sz w:val="18"/>
                <w:szCs w:val="18"/>
              </w:rPr>
              <w:t>Basecoat</w:t>
            </w:r>
            <w:proofErr w:type="spellEnd"/>
            <w:r w:rsidRPr="00E430E8">
              <w:rPr>
                <w:rFonts w:ascii="Noto Sans" w:hAnsi="Noto Sans" w:cs="Noto Sans"/>
                <w:color w:val="000000"/>
                <w:sz w:val="18"/>
                <w:szCs w:val="18"/>
              </w:rPr>
              <w:t xml:space="preserve">) o similar en calidad y características (15mm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aplicado según indica proyecto. Incluye: perfilado de cerco horizontal, trabajos en altura, andamios, plomeado, materiales, mano de obra, herramienta, equipo, desperdicio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785F947" w14:textId="72EB6070"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29B8F5EE" w14:textId="4ADFAFDC"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141.87</w:t>
            </w:r>
          </w:p>
        </w:tc>
        <w:tc>
          <w:tcPr>
            <w:tcW w:w="1559" w:type="dxa"/>
            <w:tcBorders>
              <w:top w:val="single" w:sz="4" w:space="0" w:color="auto"/>
              <w:left w:val="single" w:sz="4" w:space="0" w:color="auto"/>
              <w:bottom w:val="single" w:sz="4" w:space="0" w:color="auto"/>
              <w:right w:val="single" w:sz="4" w:space="0" w:color="auto"/>
            </w:tcBorders>
            <w:vAlign w:val="center"/>
          </w:tcPr>
          <w:p w14:paraId="37BF7CD5"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824DB42"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8FC51B0" w14:textId="77777777" w:rsidR="004B3BEE" w:rsidRPr="00E430E8" w:rsidRDefault="004B3BEE" w:rsidP="00EC5615">
            <w:pPr>
              <w:rPr>
                <w:rFonts w:ascii="Noto Sans" w:hAnsi="Noto Sans" w:cs="Noto Sans"/>
                <w:sz w:val="18"/>
                <w:szCs w:val="18"/>
                <w:lang w:val="pt-BR"/>
              </w:rPr>
            </w:pPr>
          </w:p>
        </w:tc>
      </w:tr>
      <w:tr w:rsidR="004B3BEE" w:rsidRPr="00E430E8" w14:paraId="58768E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CF3B0B" w14:textId="026A587A"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AC-8.7</w:t>
            </w:r>
          </w:p>
        </w:tc>
        <w:tc>
          <w:tcPr>
            <w:tcW w:w="5108" w:type="dxa"/>
            <w:tcBorders>
              <w:top w:val="single" w:sz="4" w:space="0" w:color="auto"/>
              <w:left w:val="single" w:sz="4" w:space="0" w:color="auto"/>
              <w:bottom w:val="single" w:sz="4" w:space="0" w:color="auto"/>
              <w:right w:val="single" w:sz="4" w:space="0" w:color="auto"/>
            </w:tcBorders>
            <w:vAlign w:val="center"/>
          </w:tcPr>
          <w:p w14:paraId="6818F80D" w14:textId="44D0F3B9"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recubrimiento en acabado microcemento pulido en muro, (3 mm Esp), marca </w:t>
            </w:r>
            <w:proofErr w:type="spellStart"/>
            <w:r w:rsidRPr="00E430E8">
              <w:rPr>
                <w:rFonts w:ascii="Noto Sans" w:hAnsi="Noto Sans" w:cs="Noto Sans"/>
                <w:color w:val="000000"/>
                <w:sz w:val="18"/>
                <w:szCs w:val="18"/>
              </w:rPr>
              <w:t>Mikrocem</w:t>
            </w:r>
            <w:proofErr w:type="spellEnd"/>
            <w:r w:rsidRPr="00E430E8">
              <w:rPr>
                <w:rFonts w:ascii="Noto Sans" w:hAnsi="Noto Sans" w:cs="Noto Sans"/>
                <w:color w:val="000000"/>
                <w:sz w:val="18"/>
                <w:szCs w:val="18"/>
              </w:rPr>
              <w:t xml:space="preserve">, en color blanco roto o similar en calidad y características; Incluye: trabajos en altura, andamios preparación de la superficie mediante limpieza profunda, aplicación de dos capas de microcemento de preparación (base) y dos capas de microcemento de terminación (fino), </w:t>
            </w:r>
            <w:r w:rsidRPr="00E430E8">
              <w:rPr>
                <w:rFonts w:ascii="Noto Sans" w:hAnsi="Noto Sans" w:cs="Noto Sans"/>
                <w:color w:val="000000"/>
                <w:sz w:val="18"/>
                <w:szCs w:val="18"/>
              </w:rPr>
              <w:lastRenderedPageBreak/>
              <w:t xml:space="preserve">lijado entre capas, aplicación de sellador tapa poros y acabado final mediante dos manos de barniz de poliuretano de dos componentes Satinado, materiales, mano de obra especializada, herramientas, limpieza del área de trabajo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20F0E982" w14:textId="1F22CAEA"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lastRenderedPageBreak/>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53AF173" w14:textId="14CF4129"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137.02</w:t>
            </w:r>
          </w:p>
        </w:tc>
        <w:tc>
          <w:tcPr>
            <w:tcW w:w="1559" w:type="dxa"/>
            <w:tcBorders>
              <w:top w:val="single" w:sz="4" w:space="0" w:color="auto"/>
              <w:left w:val="single" w:sz="4" w:space="0" w:color="auto"/>
              <w:bottom w:val="single" w:sz="4" w:space="0" w:color="auto"/>
              <w:right w:val="single" w:sz="4" w:space="0" w:color="auto"/>
            </w:tcBorders>
            <w:vAlign w:val="center"/>
          </w:tcPr>
          <w:p w14:paraId="514D9EB8"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CEDFCC"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6C5E9E" w14:textId="77777777" w:rsidR="004B3BEE" w:rsidRPr="00E430E8" w:rsidRDefault="004B3BEE" w:rsidP="00EC5615">
            <w:pPr>
              <w:rPr>
                <w:rFonts w:ascii="Noto Sans" w:hAnsi="Noto Sans" w:cs="Noto Sans"/>
                <w:sz w:val="18"/>
                <w:szCs w:val="18"/>
                <w:lang w:val="pt-BR"/>
              </w:rPr>
            </w:pPr>
          </w:p>
        </w:tc>
      </w:tr>
      <w:tr w:rsidR="004B3BEE" w:rsidRPr="00E430E8" w14:paraId="405BB37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AE6D60F" w14:textId="6E0386AD"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AC-8.8</w:t>
            </w:r>
          </w:p>
        </w:tc>
        <w:tc>
          <w:tcPr>
            <w:tcW w:w="5108" w:type="dxa"/>
            <w:tcBorders>
              <w:top w:val="single" w:sz="4" w:space="0" w:color="auto"/>
              <w:left w:val="single" w:sz="4" w:space="0" w:color="auto"/>
              <w:bottom w:val="single" w:sz="4" w:space="0" w:color="auto"/>
              <w:right w:val="single" w:sz="4" w:space="0" w:color="auto"/>
            </w:tcBorders>
            <w:vAlign w:val="center"/>
          </w:tcPr>
          <w:p w14:paraId="34AEF75C" w14:textId="18529150"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aplicación de recubrimiento en acabado microcemento pulido en jardineras , (3 mm Esp), marca </w:t>
            </w:r>
            <w:proofErr w:type="spellStart"/>
            <w:r w:rsidRPr="00E430E8">
              <w:rPr>
                <w:rFonts w:ascii="Noto Sans" w:hAnsi="Noto Sans" w:cs="Noto Sans"/>
                <w:color w:val="000000"/>
                <w:sz w:val="18"/>
                <w:szCs w:val="18"/>
              </w:rPr>
              <w:t>Mikrocem</w:t>
            </w:r>
            <w:proofErr w:type="spellEnd"/>
            <w:r w:rsidRPr="00E430E8">
              <w:rPr>
                <w:rFonts w:ascii="Noto Sans" w:hAnsi="Noto Sans" w:cs="Noto Sans"/>
                <w:color w:val="000000"/>
                <w:sz w:val="18"/>
                <w:szCs w:val="18"/>
              </w:rPr>
              <w:t xml:space="preserve">, en color blanco roto o similar en calidad y características; Incluye: preparación de la superficie mediante limpieza profunda, aplicación de dos capas de microcemento de preparación (base) y dos capas de microcemento de terminación (fino),  lijado entre capas, aplicación de sellador tapa poros y acabado final mediante dos manos de barniz de poliuretano de dos componentes Satinado, materiales, mano de obra especializada, herramientas, limpieza del área de trabajo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37544C47" w14:textId="329D6448"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7FF210D" w14:textId="5B1CFD2A"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16.39</w:t>
            </w:r>
          </w:p>
        </w:tc>
        <w:tc>
          <w:tcPr>
            <w:tcW w:w="1559" w:type="dxa"/>
            <w:tcBorders>
              <w:top w:val="single" w:sz="4" w:space="0" w:color="auto"/>
              <w:left w:val="single" w:sz="4" w:space="0" w:color="auto"/>
              <w:bottom w:val="single" w:sz="4" w:space="0" w:color="auto"/>
              <w:right w:val="single" w:sz="4" w:space="0" w:color="auto"/>
            </w:tcBorders>
            <w:vAlign w:val="center"/>
          </w:tcPr>
          <w:p w14:paraId="51A3C0B8"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253A3F"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384FD7" w14:textId="77777777" w:rsidR="004B3BEE" w:rsidRPr="00E430E8" w:rsidRDefault="004B3BEE" w:rsidP="00EC5615">
            <w:pPr>
              <w:rPr>
                <w:rFonts w:ascii="Noto Sans" w:hAnsi="Noto Sans" w:cs="Noto Sans"/>
                <w:sz w:val="18"/>
                <w:szCs w:val="18"/>
                <w:lang w:val="pt-BR"/>
              </w:rPr>
            </w:pPr>
          </w:p>
        </w:tc>
      </w:tr>
      <w:tr w:rsidR="004B3BEE" w:rsidRPr="00E430E8" w14:paraId="761B4A2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90187B9" w14:textId="02291A64"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AC-8.9</w:t>
            </w:r>
          </w:p>
        </w:tc>
        <w:tc>
          <w:tcPr>
            <w:tcW w:w="5108" w:type="dxa"/>
            <w:tcBorders>
              <w:top w:val="single" w:sz="4" w:space="0" w:color="auto"/>
              <w:left w:val="single" w:sz="4" w:space="0" w:color="auto"/>
              <w:bottom w:val="single" w:sz="4" w:space="0" w:color="auto"/>
              <w:right w:val="single" w:sz="4" w:space="0" w:color="auto"/>
            </w:tcBorders>
            <w:vAlign w:val="center"/>
          </w:tcPr>
          <w:p w14:paraId="6AC0785B" w14:textId="7DE6118A"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e instalación de panel de cemento (</w:t>
            </w:r>
            <w:proofErr w:type="spellStart"/>
            <w:r w:rsidRPr="00E430E8">
              <w:rPr>
                <w:rFonts w:ascii="Noto Sans" w:hAnsi="Noto Sans" w:cs="Noto Sans"/>
                <w:color w:val="000000"/>
                <w:sz w:val="18"/>
                <w:szCs w:val="18"/>
              </w:rPr>
              <w:t>tablacemento</w:t>
            </w:r>
            <w:proofErr w:type="spellEnd"/>
            <w:r w:rsidRPr="00E430E8">
              <w:rPr>
                <w:rFonts w:ascii="Noto Sans" w:hAnsi="Noto Sans" w:cs="Noto Sans"/>
                <w:color w:val="000000"/>
                <w:sz w:val="18"/>
                <w:szCs w:val="18"/>
              </w:rPr>
              <w:t>) de 1/2" de espesor, fijado con estructura galvanizada a estructura metálica, incluye: elementos de sujeción y anclaje, tratamiento de juntas con cinta de fibra de vidrio, resanes, mano de obra, cortes, herramienta y equipo, desperdicios, limpieza final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4D62514" w14:textId="7E3BE992"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659714B" w14:textId="5B7C8258"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59.65</w:t>
            </w:r>
          </w:p>
        </w:tc>
        <w:tc>
          <w:tcPr>
            <w:tcW w:w="1559" w:type="dxa"/>
            <w:tcBorders>
              <w:top w:val="single" w:sz="4" w:space="0" w:color="auto"/>
              <w:left w:val="single" w:sz="4" w:space="0" w:color="auto"/>
              <w:bottom w:val="single" w:sz="4" w:space="0" w:color="auto"/>
              <w:right w:val="single" w:sz="4" w:space="0" w:color="auto"/>
            </w:tcBorders>
            <w:vAlign w:val="center"/>
          </w:tcPr>
          <w:p w14:paraId="405C1BFE"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AABFA2"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8673F5" w14:textId="77777777" w:rsidR="004B3BEE" w:rsidRPr="00E430E8" w:rsidRDefault="004B3BEE" w:rsidP="00EC5615">
            <w:pPr>
              <w:rPr>
                <w:rFonts w:ascii="Noto Sans" w:hAnsi="Noto Sans" w:cs="Noto Sans"/>
                <w:sz w:val="18"/>
                <w:szCs w:val="18"/>
                <w:lang w:val="pt-BR"/>
              </w:rPr>
            </w:pPr>
          </w:p>
        </w:tc>
      </w:tr>
      <w:tr w:rsidR="004B3BEE" w:rsidRPr="00E430E8" w14:paraId="0A1FBE6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F7C2CF" w14:textId="52A150FF"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AC-8.10</w:t>
            </w:r>
          </w:p>
        </w:tc>
        <w:tc>
          <w:tcPr>
            <w:tcW w:w="5108" w:type="dxa"/>
            <w:tcBorders>
              <w:top w:val="single" w:sz="4" w:space="0" w:color="auto"/>
              <w:left w:val="single" w:sz="4" w:space="0" w:color="auto"/>
              <w:bottom w:val="single" w:sz="4" w:space="0" w:color="auto"/>
              <w:right w:val="single" w:sz="4" w:space="0" w:color="auto"/>
            </w:tcBorders>
            <w:vAlign w:val="center"/>
          </w:tcPr>
          <w:p w14:paraId="2EF94B8D" w14:textId="11AD171D"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recubrimiento de fachada según indica proyecto a base de perfil Wall </w:t>
            </w:r>
            <w:proofErr w:type="spellStart"/>
            <w:r w:rsidRPr="00E430E8">
              <w:rPr>
                <w:rFonts w:ascii="Noto Sans" w:hAnsi="Noto Sans" w:cs="Noto Sans"/>
                <w:color w:val="000000"/>
                <w:sz w:val="18"/>
                <w:szCs w:val="18"/>
              </w:rPr>
              <w:t>Cladding</w:t>
            </w:r>
            <w:proofErr w:type="spellEnd"/>
            <w:r w:rsidRPr="00E430E8">
              <w:rPr>
                <w:rFonts w:ascii="Noto Sans" w:hAnsi="Noto Sans" w:cs="Noto Sans"/>
                <w:color w:val="000000"/>
                <w:sz w:val="18"/>
                <w:szCs w:val="18"/>
              </w:rPr>
              <w:t xml:space="preserve"> WPC, </w:t>
            </w:r>
            <w:proofErr w:type="spellStart"/>
            <w:r w:rsidRPr="00E430E8">
              <w:rPr>
                <w:rFonts w:ascii="Noto Sans" w:hAnsi="Noto Sans" w:cs="Noto Sans"/>
                <w:color w:val="000000"/>
                <w:sz w:val="18"/>
                <w:szCs w:val="18"/>
              </w:rPr>
              <w:t>co-extruido</w:t>
            </w:r>
            <w:proofErr w:type="spellEnd"/>
            <w:r w:rsidRPr="00E430E8">
              <w:rPr>
                <w:rFonts w:ascii="Noto Sans" w:hAnsi="Noto Sans" w:cs="Noto Sans"/>
                <w:color w:val="000000"/>
                <w:sz w:val="18"/>
                <w:szCs w:val="18"/>
              </w:rPr>
              <w:t xml:space="preserve">, color Antique, A- 00651 Marca </w:t>
            </w:r>
            <w:proofErr w:type="spellStart"/>
            <w:r w:rsidRPr="00E430E8">
              <w:rPr>
                <w:rFonts w:ascii="Noto Sans" w:hAnsi="Noto Sans" w:cs="Noto Sans"/>
                <w:color w:val="000000"/>
                <w:sz w:val="18"/>
                <w:szCs w:val="18"/>
              </w:rPr>
              <w:t>Quality</w:t>
            </w:r>
            <w:proofErr w:type="spellEnd"/>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door</w:t>
            </w:r>
            <w:proofErr w:type="spellEnd"/>
            <w:r w:rsidRPr="00E430E8">
              <w:rPr>
                <w:rFonts w:ascii="Noto Sans" w:hAnsi="Noto Sans" w:cs="Noto Sans"/>
                <w:color w:val="000000"/>
                <w:sz w:val="18"/>
                <w:szCs w:val="18"/>
              </w:rPr>
              <w:t>, o similar en calidad y características; Incluye: Trabajos en altura, andamios, preparación de la superficie (limpieza y plomeo), trazo y nivelación, fijación mediante clips metálicos ocultos, tornillería de acero inoxidable, cortes, ajustes, remates perimetrales, sellado de juntas con silicón, mano de obra especializada,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CD43D96" w14:textId="385C6A29"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654B6367" w14:textId="4C616A54"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59.15</w:t>
            </w:r>
          </w:p>
        </w:tc>
        <w:tc>
          <w:tcPr>
            <w:tcW w:w="1559" w:type="dxa"/>
            <w:tcBorders>
              <w:top w:val="single" w:sz="4" w:space="0" w:color="auto"/>
              <w:left w:val="single" w:sz="4" w:space="0" w:color="auto"/>
              <w:bottom w:val="single" w:sz="4" w:space="0" w:color="auto"/>
              <w:right w:val="single" w:sz="4" w:space="0" w:color="auto"/>
            </w:tcBorders>
            <w:vAlign w:val="center"/>
          </w:tcPr>
          <w:p w14:paraId="1831644D"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E19771"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7BB01B" w14:textId="77777777" w:rsidR="004B3BEE" w:rsidRPr="00E430E8" w:rsidRDefault="004B3BEE" w:rsidP="00EC5615">
            <w:pPr>
              <w:rPr>
                <w:rFonts w:ascii="Noto Sans" w:hAnsi="Noto Sans" w:cs="Noto Sans"/>
                <w:sz w:val="18"/>
                <w:szCs w:val="18"/>
                <w:lang w:val="pt-BR"/>
              </w:rPr>
            </w:pPr>
          </w:p>
        </w:tc>
      </w:tr>
      <w:tr w:rsidR="004B3BEE" w:rsidRPr="00E430E8" w14:paraId="50F22F6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D8FB10" w14:textId="503904A3"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AC-8.11</w:t>
            </w:r>
          </w:p>
        </w:tc>
        <w:tc>
          <w:tcPr>
            <w:tcW w:w="5108" w:type="dxa"/>
            <w:tcBorders>
              <w:top w:val="single" w:sz="4" w:space="0" w:color="auto"/>
              <w:left w:val="single" w:sz="4" w:space="0" w:color="auto"/>
              <w:bottom w:val="single" w:sz="4" w:space="0" w:color="auto"/>
              <w:right w:val="single" w:sz="4" w:space="0" w:color="auto"/>
            </w:tcBorders>
            <w:vAlign w:val="center"/>
          </w:tcPr>
          <w:p w14:paraId="6524A01A" w14:textId="3673BF2D"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panel de aluminio compuesto (ALUCOBOND), 4mm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Modelo. 5290000052, Marca </w:t>
            </w:r>
            <w:proofErr w:type="spellStart"/>
            <w:r w:rsidRPr="00E430E8">
              <w:rPr>
                <w:rFonts w:ascii="Noto Sans" w:hAnsi="Noto Sans" w:cs="Noto Sans"/>
                <w:color w:val="000000"/>
                <w:sz w:val="18"/>
                <w:szCs w:val="18"/>
              </w:rPr>
              <w:t>Mudisa</w:t>
            </w:r>
            <w:proofErr w:type="spellEnd"/>
            <w:r w:rsidRPr="00E430E8">
              <w:rPr>
                <w:rFonts w:ascii="Noto Sans" w:hAnsi="Noto Sans" w:cs="Noto Sans"/>
                <w:color w:val="000000"/>
                <w:sz w:val="18"/>
                <w:szCs w:val="18"/>
              </w:rPr>
              <w:t xml:space="preserve">, o similar en calidad y características. Incluye: elementos de sujeción y anclaje, estructura metálica de soporte </w:t>
            </w:r>
            <w:proofErr w:type="gramStart"/>
            <w:r w:rsidRPr="00E430E8">
              <w:rPr>
                <w:rFonts w:ascii="Noto Sans" w:hAnsi="Noto Sans" w:cs="Noto Sans"/>
                <w:color w:val="000000"/>
                <w:sz w:val="18"/>
                <w:szCs w:val="18"/>
              </w:rPr>
              <w:t>de acuerdo a</w:t>
            </w:r>
            <w:proofErr w:type="gramEnd"/>
            <w:r w:rsidRPr="00E430E8">
              <w:rPr>
                <w:rFonts w:ascii="Noto Sans" w:hAnsi="Noto Sans" w:cs="Noto Sans"/>
                <w:color w:val="000000"/>
                <w:sz w:val="18"/>
                <w:szCs w:val="18"/>
              </w:rPr>
              <w:t xml:space="preserve"> recomendaciones del fabricante, trabajos en altura, andamios, maniobras, ensambles, cortes, trazo, nivelación,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91EF90F" w14:textId="1179F2A6"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44598B4" w14:textId="0E5E80DB"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44.49</w:t>
            </w:r>
          </w:p>
        </w:tc>
        <w:tc>
          <w:tcPr>
            <w:tcW w:w="1559" w:type="dxa"/>
            <w:tcBorders>
              <w:top w:val="single" w:sz="4" w:space="0" w:color="auto"/>
              <w:left w:val="single" w:sz="4" w:space="0" w:color="auto"/>
              <w:bottom w:val="single" w:sz="4" w:space="0" w:color="auto"/>
              <w:right w:val="single" w:sz="4" w:space="0" w:color="auto"/>
            </w:tcBorders>
            <w:vAlign w:val="center"/>
          </w:tcPr>
          <w:p w14:paraId="3D000C94"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EF65C7"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C205F3C" w14:textId="77777777" w:rsidR="004B3BEE" w:rsidRPr="00E430E8" w:rsidRDefault="004B3BEE" w:rsidP="00EC5615">
            <w:pPr>
              <w:rPr>
                <w:rFonts w:ascii="Noto Sans" w:hAnsi="Noto Sans" w:cs="Noto Sans"/>
                <w:sz w:val="18"/>
                <w:szCs w:val="18"/>
                <w:lang w:val="pt-BR"/>
              </w:rPr>
            </w:pPr>
          </w:p>
        </w:tc>
      </w:tr>
      <w:tr w:rsidR="004B3BEE" w:rsidRPr="00E430E8" w14:paraId="29385B9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6115B81" w14:textId="4CC59794"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AC-8.12</w:t>
            </w:r>
          </w:p>
        </w:tc>
        <w:tc>
          <w:tcPr>
            <w:tcW w:w="5108" w:type="dxa"/>
            <w:tcBorders>
              <w:top w:val="single" w:sz="4" w:space="0" w:color="auto"/>
              <w:left w:val="single" w:sz="4" w:space="0" w:color="auto"/>
              <w:bottom w:val="single" w:sz="4" w:space="0" w:color="auto"/>
              <w:right w:val="single" w:sz="4" w:space="0" w:color="auto"/>
            </w:tcBorders>
            <w:vAlign w:val="center"/>
          </w:tcPr>
          <w:p w14:paraId="12F062F2" w14:textId="5354E66D"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Acabado cemento pulido en columnas de sección transversal 60cm diámetro. Incluye: trabajos en altura, andamios, materiales,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B1093CA" w14:textId="7B18BF62"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60276DD" w14:textId="7F72FFFE"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14.40</w:t>
            </w:r>
          </w:p>
        </w:tc>
        <w:tc>
          <w:tcPr>
            <w:tcW w:w="1559" w:type="dxa"/>
            <w:tcBorders>
              <w:top w:val="single" w:sz="4" w:space="0" w:color="auto"/>
              <w:left w:val="single" w:sz="4" w:space="0" w:color="auto"/>
              <w:bottom w:val="single" w:sz="4" w:space="0" w:color="auto"/>
              <w:right w:val="single" w:sz="4" w:space="0" w:color="auto"/>
            </w:tcBorders>
            <w:vAlign w:val="center"/>
          </w:tcPr>
          <w:p w14:paraId="1796C4E5"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0C390C"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F52926" w14:textId="77777777" w:rsidR="004B3BEE" w:rsidRPr="00E430E8" w:rsidRDefault="004B3BEE" w:rsidP="00EC5615">
            <w:pPr>
              <w:rPr>
                <w:rFonts w:ascii="Noto Sans" w:hAnsi="Noto Sans" w:cs="Noto Sans"/>
                <w:sz w:val="18"/>
                <w:szCs w:val="18"/>
                <w:lang w:val="pt-BR"/>
              </w:rPr>
            </w:pPr>
          </w:p>
        </w:tc>
      </w:tr>
      <w:tr w:rsidR="004B3BEE" w:rsidRPr="00E430E8" w14:paraId="60DC815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37E481" w14:textId="79D3BAF7"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AC-8.13</w:t>
            </w:r>
          </w:p>
        </w:tc>
        <w:tc>
          <w:tcPr>
            <w:tcW w:w="5108" w:type="dxa"/>
            <w:tcBorders>
              <w:top w:val="single" w:sz="4" w:space="0" w:color="auto"/>
              <w:left w:val="single" w:sz="4" w:space="0" w:color="auto"/>
              <w:bottom w:val="single" w:sz="4" w:space="0" w:color="auto"/>
              <w:right w:val="single" w:sz="4" w:space="0" w:color="auto"/>
            </w:tcBorders>
            <w:vAlign w:val="center"/>
          </w:tcPr>
          <w:p w14:paraId="1645FD9C" w14:textId="4AD0C56D"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w:t>
            </w:r>
            <w:proofErr w:type="spellStart"/>
            <w:r w:rsidRPr="00E430E8">
              <w:rPr>
                <w:rFonts w:ascii="Noto Sans" w:hAnsi="Noto Sans" w:cs="Noto Sans"/>
                <w:color w:val="000000"/>
                <w:sz w:val="18"/>
                <w:szCs w:val="18"/>
              </w:rPr>
              <w:t>colocacion</w:t>
            </w:r>
            <w:proofErr w:type="spellEnd"/>
            <w:r w:rsidRPr="00E430E8">
              <w:rPr>
                <w:rFonts w:ascii="Noto Sans" w:hAnsi="Noto Sans" w:cs="Noto Sans"/>
                <w:color w:val="000000"/>
                <w:sz w:val="18"/>
                <w:szCs w:val="18"/>
              </w:rPr>
              <w:t xml:space="preserve"> de logotipo Institucional en alto relieve, fabricado mediante corte laser en </w:t>
            </w:r>
            <w:proofErr w:type="spellStart"/>
            <w:r w:rsidRPr="00E430E8">
              <w:rPr>
                <w:rFonts w:ascii="Noto Sans" w:hAnsi="Noto Sans" w:cs="Noto Sans"/>
                <w:color w:val="000000"/>
                <w:sz w:val="18"/>
                <w:szCs w:val="18"/>
              </w:rPr>
              <w:t>lamina</w:t>
            </w:r>
            <w:proofErr w:type="spellEnd"/>
            <w:r w:rsidRPr="00E430E8">
              <w:rPr>
                <w:rFonts w:ascii="Noto Sans" w:hAnsi="Noto Sans" w:cs="Noto Sans"/>
                <w:color w:val="000000"/>
                <w:sz w:val="18"/>
                <w:szCs w:val="18"/>
              </w:rPr>
              <w:t xml:space="preserve"> de acero inoxidable tipo 316 cal.16, en acabado espejo (5 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w:t>
            </w:r>
            <w:r w:rsidR="00F41710" w:rsidRPr="00E430E8">
              <w:rPr>
                <w:rFonts w:ascii="Noto Sans" w:hAnsi="Noto Sans" w:cs="Noto Sans"/>
                <w:color w:val="000000"/>
                <w:sz w:val="18"/>
                <w:szCs w:val="18"/>
              </w:rPr>
              <w:lastRenderedPageBreak/>
              <w:t>según</w:t>
            </w:r>
            <w:r w:rsidRPr="00E430E8">
              <w:rPr>
                <w:rFonts w:ascii="Noto Sans" w:hAnsi="Noto Sans" w:cs="Noto Sans"/>
                <w:color w:val="000000"/>
                <w:sz w:val="18"/>
                <w:szCs w:val="18"/>
              </w:rPr>
              <w:t xml:space="preserve"> indica proyecto, Incluye: cantos soldados mediante sistema laser, elementos de </w:t>
            </w:r>
            <w:r w:rsidR="00F41710" w:rsidRPr="00E430E8">
              <w:rPr>
                <w:rFonts w:ascii="Noto Sans" w:hAnsi="Noto Sans" w:cs="Noto Sans"/>
                <w:color w:val="000000"/>
                <w:sz w:val="18"/>
                <w:szCs w:val="18"/>
              </w:rPr>
              <w:t>sujeción</w:t>
            </w:r>
            <w:r w:rsidRPr="00E430E8">
              <w:rPr>
                <w:rFonts w:ascii="Noto Sans" w:hAnsi="Noto Sans" w:cs="Noto Sans"/>
                <w:color w:val="000000"/>
                <w:sz w:val="18"/>
                <w:szCs w:val="18"/>
              </w:rPr>
              <w:t xml:space="preserve"> y anclaje, trazo, </w:t>
            </w:r>
            <w:r w:rsidR="00F41710" w:rsidRPr="00E430E8">
              <w:rPr>
                <w:rFonts w:ascii="Noto Sans" w:hAnsi="Noto Sans" w:cs="Noto Sans"/>
                <w:color w:val="000000"/>
                <w:sz w:val="18"/>
                <w:szCs w:val="18"/>
              </w:rPr>
              <w:t>nivelación</w:t>
            </w:r>
            <w:r w:rsidRPr="00E430E8">
              <w:rPr>
                <w:rFonts w:ascii="Noto Sans" w:hAnsi="Noto Sans" w:cs="Noto Sans"/>
                <w:color w:val="000000"/>
                <w:sz w:val="18"/>
                <w:szCs w:val="18"/>
              </w:rPr>
              <w:t xml:space="preserve">, trabajos en altura, andamios, mano de obra, herramienta, limpieza final y todo lo necesario para su correcta </w:t>
            </w:r>
            <w:r w:rsidR="00F41710" w:rsidRPr="00E430E8">
              <w:rPr>
                <w:rFonts w:ascii="Noto Sans" w:hAnsi="Noto Sans" w:cs="Noto Sans"/>
                <w:color w:val="000000"/>
                <w:sz w:val="18"/>
                <w:szCs w:val="18"/>
              </w:rPr>
              <w:t>ejecución</w:t>
            </w:r>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61F0DDC" w14:textId="2617C6AD" w:rsidR="004B3BEE" w:rsidRPr="00E430E8" w:rsidRDefault="004B3BEE"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636FA3" w14:textId="792DAB05"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1BE9B54"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859BA8F"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556E002" w14:textId="77777777" w:rsidR="004B3BEE" w:rsidRPr="00E430E8" w:rsidRDefault="004B3BEE" w:rsidP="00EC5615">
            <w:pPr>
              <w:rPr>
                <w:rFonts w:ascii="Noto Sans" w:hAnsi="Noto Sans" w:cs="Noto Sans"/>
                <w:sz w:val="18"/>
                <w:szCs w:val="18"/>
                <w:lang w:val="pt-BR"/>
              </w:rPr>
            </w:pPr>
          </w:p>
        </w:tc>
      </w:tr>
      <w:tr w:rsidR="004B3BEE" w:rsidRPr="00E430E8" w14:paraId="184AC7A4" w14:textId="77777777" w:rsidTr="00F6780B">
        <w:trPr>
          <w:trHeight w:val="300"/>
        </w:trPr>
        <w:tc>
          <w:tcPr>
            <w:tcW w:w="1413" w:type="dxa"/>
            <w:tcBorders>
              <w:top w:val="single" w:sz="4" w:space="0" w:color="auto"/>
              <w:left w:val="single" w:sz="4" w:space="0" w:color="auto"/>
              <w:bottom w:val="single" w:sz="4" w:space="0" w:color="auto"/>
              <w:right w:val="single" w:sz="4" w:space="0" w:color="auto"/>
            </w:tcBorders>
          </w:tcPr>
          <w:p w14:paraId="065A0367" w14:textId="68C7ECF0"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AC-9</w:t>
            </w:r>
          </w:p>
        </w:tc>
        <w:tc>
          <w:tcPr>
            <w:tcW w:w="5108" w:type="dxa"/>
            <w:tcBorders>
              <w:top w:val="single" w:sz="4" w:space="0" w:color="auto"/>
              <w:left w:val="single" w:sz="4" w:space="0" w:color="auto"/>
              <w:bottom w:val="single" w:sz="4" w:space="0" w:color="auto"/>
              <w:right w:val="single" w:sz="4" w:space="0" w:color="auto"/>
            </w:tcBorders>
          </w:tcPr>
          <w:p w14:paraId="46414D60" w14:textId="0D729B20" w:rsidR="004B3BEE" w:rsidRPr="00E430E8" w:rsidRDefault="004B3BEE" w:rsidP="00EC5615">
            <w:pPr>
              <w:jc w:val="both"/>
              <w:rPr>
                <w:rFonts w:ascii="Noto Sans" w:hAnsi="Noto Sans" w:cs="Noto Sans"/>
                <w:color w:val="000000"/>
                <w:sz w:val="18"/>
                <w:szCs w:val="18"/>
              </w:rPr>
            </w:pPr>
            <w:r w:rsidRPr="00E430E8">
              <w:rPr>
                <w:rFonts w:ascii="Noto Sans" w:hAnsi="Noto Sans" w:cs="Noto Sans"/>
                <w:b/>
                <w:color w:val="0070C0"/>
                <w:sz w:val="18"/>
                <w:szCs w:val="18"/>
              </w:rPr>
              <w:t>MURO CONTENCION</w:t>
            </w:r>
          </w:p>
        </w:tc>
        <w:tc>
          <w:tcPr>
            <w:tcW w:w="1417" w:type="dxa"/>
            <w:tcBorders>
              <w:top w:val="single" w:sz="4" w:space="0" w:color="auto"/>
              <w:left w:val="single" w:sz="4" w:space="0" w:color="auto"/>
              <w:bottom w:val="single" w:sz="4" w:space="0" w:color="auto"/>
              <w:right w:val="single" w:sz="4" w:space="0" w:color="auto"/>
            </w:tcBorders>
            <w:vAlign w:val="center"/>
          </w:tcPr>
          <w:p w14:paraId="5242363D" w14:textId="77777777" w:rsidR="004B3BEE" w:rsidRPr="00E430E8" w:rsidRDefault="004B3BEE"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279E3F" w14:textId="77777777" w:rsidR="004B3BEE" w:rsidRPr="00E430E8" w:rsidRDefault="004B3BEE"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EEB9CA"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C5A7199"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4C4ADC2" w14:textId="77777777" w:rsidR="004B3BEE" w:rsidRPr="00E430E8" w:rsidRDefault="004B3BEE" w:rsidP="00EC5615">
            <w:pPr>
              <w:rPr>
                <w:rFonts w:ascii="Noto Sans" w:hAnsi="Noto Sans" w:cs="Noto Sans"/>
                <w:sz w:val="18"/>
                <w:szCs w:val="18"/>
                <w:lang w:val="pt-BR"/>
              </w:rPr>
            </w:pPr>
          </w:p>
        </w:tc>
      </w:tr>
      <w:tr w:rsidR="004B3BEE" w:rsidRPr="00E430E8" w14:paraId="7CA1E2F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C46FF8" w14:textId="0C4912B5" w:rsidR="004B3BEE" w:rsidRPr="00E430E8" w:rsidRDefault="004B3BEE"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AC-9.1</w:t>
            </w:r>
          </w:p>
        </w:tc>
        <w:tc>
          <w:tcPr>
            <w:tcW w:w="5108" w:type="dxa"/>
            <w:tcBorders>
              <w:top w:val="single" w:sz="4" w:space="0" w:color="auto"/>
              <w:left w:val="single" w:sz="4" w:space="0" w:color="auto"/>
              <w:bottom w:val="single" w:sz="4" w:space="0" w:color="auto"/>
              <w:right w:val="single" w:sz="4" w:space="0" w:color="auto"/>
            </w:tcBorders>
            <w:vAlign w:val="center"/>
          </w:tcPr>
          <w:p w14:paraId="58084DDE" w14:textId="6A5F5104" w:rsidR="004B3BEE" w:rsidRPr="00E430E8" w:rsidRDefault="004B3BEE"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aplicación de sellador y pintura vinílica a tres manos sobre pantalla muro de contención (cara frontal). Incluye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1A01025" w14:textId="65B3E72F"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049834C3" w14:textId="41B8E305" w:rsidR="004B3BEE" w:rsidRPr="00E430E8" w:rsidRDefault="004B3BEE" w:rsidP="00EC5615">
            <w:pPr>
              <w:jc w:val="center"/>
              <w:rPr>
                <w:rFonts w:ascii="Noto Sans" w:hAnsi="Noto Sans" w:cs="Noto Sans"/>
                <w:color w:val="000000"/>
                <w:sz w:val="18"/>
                <w:szCs w:val="18"/>
              </w:rPr>
            </w:pPr>
            <w:r w:rsidRPr="00E430E8">
              <w:rPr>
                <w:rFonts w:ascii="Noto Sans" w:hAnsi="Noto Sans" w:cs="Noto Sans"/>
                <w:color w:val="000000"/>
                <w:sz w:val="18"/>
                <w:szCs w:val="18"/>
              </w:rPr>
              <w:t>56.85</w:t>
            </w:r>
          </w:p>
        </w:tc>
        <w:tc>
          <w:tcPr>
            <w:tcW w:w="1559" w:type="dxa"/>
            <w:tcBorders>
              <w:top w:val="single" w:sz="4" w:space="0" w:color="auto"/>
              <w:left w:val="single" w:sz="4" w:space="0" w:color="auto"/>
              <w:bottom w:val="single" w:sz="4" w:space="0" w:color="auto"/>
              <w:right w:val="single" w:sz="4" w:space="0" w:color="auto"/>
            </w:tcBorders>
            <w:vAlign w:val="center"/>
          </w:tcPr>
          <w:p w14:paraId="5E2CBDBB" w14:textId="77777777" w:rsidR="004B3BEE" w:rsidRPr="00E430E8" w:rsidRDefault="004B3BEE"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77A52B" w14:textId="77777777" w:rsidR="004B3BEE" w:rsidRPr="00E430E8" w:rsidRDefault="004B3BEE"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085497" w14:textId="77777777" w:rsidR="004B3BEE" w:rsidRPr="00E430E8" w:rsidRDefault="004B3BEE" w:rsidP="00EC5615">
            <w:pPr>
              <w:rPr>
                <w:rFonts w:ascii="Noto Sans" w:hAnsi="Noto Sans" w:cs="Noto Sans"/>
                <w:sz w:val="18"/>
                <w:szCs w:val="18"/>
                <w:lang w:val="pt-BR"/>
              </w:rPr>
            </w:pPr>
          </w:p>
        </w:tc>
      </w:tr>
      <w:tr w:rsidR="0055430A" w:rsidRPr="00E430E8" w14:paraId="39284167" w14:textId="77777777" w:rsidTr="00F6780B">
        <w:trPr>
          <w:trHeight w:val="216"/>
        </w:trPr>
        <w:tc>
          <w:tcPr>
            <w:tcW w:w="1413" w:type="dxa"/>
            <w:tcBorders>
              <w:top w:val="single" w:sz="4" w:space="0" w:color="auto"/>
              <w:left w:val="single" w:sz="4" w:space="0" w:color="auto"/>
              <w:bottom w:val="single" w:sz="4" w:space="0" w:color="auto"/>
              <w:right w:val="single" w:sz="4" w:space="0" w:color="auto"/>
            </w:tcBorders>
          </w:tcPr>
          <w:p w14:paraId="6270012C" w14:textId="34AC0046"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AC-10</w:t>
            </w:r>
          </w:p>
        </w:tc>
        <w:tc>
          <w:tcPr>
            <w:tcW w:w="5108" w:type="dxa"/>
            <w:tcBorders>
              <w:top w:val="single" w:sz="4" w:space="0" w:color="auto"/>
              <w:left w:val="single" w:sz="4" w:space="0" w:color="auto"/>
              <w:bottom w:val="single" w:sz="4" w:space="0" w:color="auto"/>
              <w:right w:val="single" w:sz="4" w:space="0" w:color="auto"/>
            </w:tcBorders>
          </w:tcPr>
          <w:p w14:paraId="7DE9D9C2" w14:textId="3ED41F73" w:rsidR="0055430A" w:rsidRPr="00E430E8" w:rsidRDefault="0055430A" w:rsidP="00EC5615">
            <w:pPr>
              <w:jc w:val="both"/>
              <w:rPr>
                <w:rFonts w:ascii="Noto Sans" w:hAnsi="Noto Sans" w:cs="Noto Sans"/>
                <w:color w:val="000000"/>
                <w:sz w:val="18"/>
                <w:szCs w:val="18"/>
              </w:rPr>
            </w:pPr>
            <w:r w:rsidRPr="00E430E8">
              <w:rPr>
                <w:rFonts w:ascii="Noto Sans" w:hAnsi="Noto Sans" w:cs="Noto Sans"/>
                <w:b/>
                <w:color w:val="0070C0"/>
                <w:sz w:val="18"/>
                <w:szCs w:val="18"/>
              </w:rPr>
              <w:t>BARDADO PERIMETRAL</w:t>
            </w:r>
          </w:p>
        </w:tc>
        <w:tc>
          <w:tcPr>
            <w:tcW w:w="1417" w:type="dxa"/>
            <w:tcBorders>
              <w:top w:val="single" w:sz="4" w:space="0" w:color="auto"/>
              <w:left w:val="single" w:sz="4" w:space="0" w:color="auto"/>
              <w:bottom w:val="single" w:sz="4" w:space="0" w:color="auto"/>
              <w:right w:val="single" w:sz="4" w:space="0" w:color="auto"/>
            </w:tcBorders>
            <w:vAlign w:val="center"/>
          </w:tcPr>
          <w:p w14:paraId="0F53F372" w14:textId="77777777" w:rsidR="0055430A" w:rsidRPr="00E430E8" w:rsidRDefault="0055430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F1B95" w14:textId="77777777" w:rsidR="0055430A" w:rsidRPr="00E430E8" w:rsidRDefault="0055430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2C1DB54"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07E1D5"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6F8AB0" w14:textId="77777777" w:rsidR="0055430A" w:rsidRPr="00E430E8" w:rsidRDefault="0055430A" w:rsidP="00EC5615">
            <w:pPr>
              <w:rPr>
                <w:rFonts w:ascii="Noto Sans" w:hAnsi="Noto Sans" w:cs="Noto Sans"/>
                <w:sz w:val="18"/>
                <w:szCs w:val="18"/>
                <w:lang w:val="pt-BR"/>
              </w:rPr>
            </w:pPr>
          </w:p>
        </w:tc>
      </w:tr>
      <w:tr w:rsidR="0055430A" w:rsidRPr="00E430E8" w14:paraId="244D82F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0E225D5" w14:textId="17A40F26"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AC-10.1</w:t>
            </w:r>
          </w:p>
        </w:tc>
        <w:tc>
          <w:tcPr>
            <w:tcW w:w="5108" w:type="dxa"/>
            <w:tcBorders>
              <w:top w:val="single" w:sz="4" w:space="0" w:color="auto"/>
              <w:left w:val="single" w:sz="4" w:space="0" w:color="auto"/>
              <w:bottom w:val="single" w:sz="4" w:space="0" w:color="auto"/>
              <w:right w:val="single" w:sz="4" w:space="0" w:color="auto"/>
            </w:tcBorders>
            <w:vAlign w:val="center"/>
          </w:tcPr>
          <w:p w14:paraId="5ED24D25" w14:textId="0BE5F3B5" w:rsidR="0055430A" w:rsidRPr="00E430E8" w:rsidRDefault="0055430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Zarpeo y afine acabado floteado de muro de block,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4E66C71" w14:textId="0FC32480"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56DB0962" w14:textId="4C5BE963"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85.74</w:t>
            </w:r>
          </w:p>
        </w:tc>
        <w:tc>
          <w:tcPr>
            <w:tcW w:w="1559" w:type="dxa"/>
            <w:tcBorders>
              <w:top w:val="single" w:sz="4" w:space="0" w:color="auto"/>
              <w:left w:val="single" w:sz="4" w:space="0" w:color="auto"/>
              <w:bottom w:val="single" w:sz="4" w:space="0" w:color="auto"/>
              <w:right w:val="single" w:sz="4" w:space="0" w:color="auto"/>
            </w:tcBorders>
            <w:vAlign w:val="center"/>
          </w:tcPr>
          <w:p w14:paraId="2C03E8BE"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048955"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154039" w14:textId="77777777" w:rsidR="0055430A" w:rsidRPr="00E430E8" w:rsidRDefault="0055430A" w:rsidP="00EC5615">
            <w:pPr>
              <w:rPr>
                <w:rFonts w:ascii="Noto Sans" w:hAnsi="Noto Sans" w:cs="Noto Sans"/>
                <w:sz w:val="18"/>
                <w:szCs w:val="18"/>
                <w:lang w:val="pt-BR"/>
              </w:rPr>
            </w:pPr>
          </w:p>
        </w:tc>
      </w:tr>
      <w:tr w:rsidR="0055430A" w:rsidRPr="00E430E8" w14:paraId="524CFD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2D02A4" w14:textId="7D155F37"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AC-10.2</w:t>
            </w:r>
          </w:p>
        </w:tc>
        <w:tc>
          <w:tcPr>
            <w:tcW w:w="5108" w:type="dxa"/>
            <w:tcBorders>
              <w:top w:val="single" w:sz="4" w:space="0" w:color="auto"/>
              <w:left w:val="single" w:sz="4" w:space="0" w:color="auto"/>
              <w:bottom w:val="single" w:sz="4" w:space="0" w:color="auto"/>
              <w:right w:val="single" w:sz="4" w:space="0" w:color="auto"/>
            </w:tcBorders>
            <w:vAlign w:val="center"/>
          </w:tcPr>
          <w:p w14:paraId="21CB3CB3" w14:textId="37F2C288" w:rsidR="0055430A" w:rsidRPr="00E430E8" w:rsidRDefault="0055430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aplicación de sellador y pintura vinílica a tres manos sobre muro (cara frontal y posterior). Incluye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CE460D1" w14:textId="771DB77D"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3062F7D6" w14:textId="4A153FAE"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85.74</w:t>
            </w:r>
          </w:p>
        </w:tc>
        <w:tc>
          <w:tcPr>
            <w:tcW w:w="1559" w:type="dxa"/>
            <w:tcBorders>
              <w:top w:val="single" w:sz="4" w:space="0" w:color="auto"/>
              <w:left w:val="single" w:sz="4" w:space="0" w:color="auto"/>
              <w:bottom w:val="single" w:sz="4" w:space="0" w:color="auto"/>
              <w:right w:val="single" w:sz="4" w:space="0" w:color="auto"/>
            </w:tcBorders>
            <w:vAlign w:val="center"/>
          </w:tcPr>
          <w:p w14:paraId="5FCA9246"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5A76D8"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8E407F" w14:textId="77777777" w:rsidR="0055430A" w:rsidRPr="00E430E8" w:rsidRDefault="0055430A" w:rsidP="00EC5615">
            <w:pPr>
              <w:rPr>
                <w:rFonts w:ascii="Noto Sans" w:hAnsi="Noto Sans" w:cs="Noto Sans"/>
                <w:sz w:val="18"/>
                <w:szCs w:val="18"/>
                <w:lang w:val="pt-BR"/>
              </w:rPr>
            </w:pPr>
          </w:p>
        </w:tc>
      </w:tr>
      <w:tr w:rsidR="0055430A" w:rsidRPr="00E430E8" w14:paraId="29C22526" w14:textId="77777777" w:rsidTr="00F6780B">
        <w:trPr>
          <w:trHeight w:val="261"/>
        </w:trPr>
        <w:tc>
          <w:tcPr>
            <w:tcW w:w="1413" w:type="dxa"/>
            <w:tcBorders>
              <w:top w:val="single" w:sz="4" w:space="0" w:color="auto"/>
              <w:left w:val="single" w:sz="4" w:space="0" w:color="auto"/>
              <w:bottom w:val="single" w:sz="4" w:space="0" w:color="auto"/>
              <w:right w:val="single" w:sz="4" w:space="0" w:color="auto"/>
            </w:tcBorders>
          </w:tcPr>
          <w:p w14:paraId="1A89556C" w14:textId="4978968E"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AC-11</w:t>
            </w:r>
          </w:p>
        </w:tc>
        <w:tc>
          <w:tcPr>
            <w:tcW w:w="5108" w:type="dxa"/>
            <w:tcBorders>
              <w:top w:val="single" w:sz="4" w:space="0" w:color="auto"/>
              <w:left w:val="single" w:sz="4" w:space="0" w:color="auto"/>
              <w:bottom w:val="single" w:sz="4" w:space="0" w:color="auto"/>
              <w:right w:val="single" w:sz="4" w:space="0" w:color="auto"/>
            </w:tcBorders>
          </w:tcPr>
          <w:p w14:paraId="219ED34C" w14:textId="07D8A275" w:rsidR="0055430A" w:rsidRPr="00E430E8" w:rsidRDefault="0055430A" w:rsidP="00EC5615">
            <w:pPr>
              <w:jc w:val="both"/>
              <w:rPr>
                <w:rFonts w:ascii="Noto Sans" w:hAnsi="Noto Sans" w:cs="Noto Sans"/>
                <w:color w:val="000000"/>
                <w:sz w:val="18"/>
                <w:szCs w:val="18"/>
              </w:rPr>
            </w:pPr>
            <w:r w:rsidRPr="00E430E8">
              <w:rPr>
                <w:rFonts w:ascii="Noto Sans" w:hAnsi="Noto Sans" w:cs="Noto Sans"/>
                <w:b/>
                <w:color w:val="0070C0"/>
                <w:sz w:val="18"/>
                <w:szCs w:val="18"/>
              </w:rPr>
              <w:t>BARDADO ESCALONES PEATONALES</w:t>
            </w:r>
          </w:p>
        </w:tc>
        <w:tc>
          <w:tcPr>
            <w:tcW w:w="1417" w:type="dxa"/>
            <w:tcBorders>
              <w:top w:val="single" w:sz="4" w:space="0" w:color="auto"/>
              <w:left w:val="single" w:sz="4" w:space="0" w:color="auto"/>
              <w:bottom w:val="single" w:sz="4" w:space="0" w:color="auto"/>
              <w:right w:val="single" w:sz="4" w:space="0" w:color="auto"/>
            </w:tcBorders>
            <w:vAlign w:val="center"/>
          </w:tcPr>
          <w:p w14:paraId="651CD3E3" w14:textId="77777777" w:rsidR="0055430A" w:rsidRPr="00E430E8" w:rsidRDefault="0055430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F99E08" w14:textId="77777777" w:rsidR="0055430A" w:rsidRPr="00E430E8" w:rsidRDefault="0055430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306855"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1F4D09"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3DB290A" w14:textId="77777777" w:rsidR="0055430A" w:rsidRPr="00E430E8" w:rsidRDefault="0055430A" w:rsidP="00EC5615">
            <w:pPr>
              <w:rPr>
                <w:rFonts w:ascii="Noto Sans" w:hAnsi="Noto Sans" w:cs="Noto Sans"/>
                <w:sz w:val="18"/>
                <w:szCs w:val="18"/>
                <w:lang w:val="pt-BR"/>
              </w:rPr>
            </w:pPr>
          </w:p>
        </w:tc>
      </w:tr>
      <w:tr w:rsidR="0055430A" w:rsidRPr="00E430E8" w14:paraId="447A43B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C6373A" w14:textId="57FA30C5"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AC-11.1</w:t>
            </w:r>
          </w:p>
        </w:tc>
        <w:tc>
          <w:tcPr>
            <w:tcW w:w="5108" w:type="dxa"/>
            <w:tcBorders>
              <w:top w:val="single" w:sz="4" w:space="0" w:color="auto"/>
              <w:left w:val="single" w:sz="4" w:space="0" w:color="auto"/>
              <w:bottom w:val="single" w:sz="4" w:space="0" w:color="auto"/>
              <w:right w:val="single" w:sz="4" w:space="0" w:color="auto"/>
            </w:tcBorders>
            <w:vAlign w:val="center"/>
          </w:tcPr>
          <w:p w14:paraId="48419160" w14:textId="342DE0A4" w:rsidR="0055430A" w:rsidRPr="00E430E8" w:rsidRDefault="0055430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Zarpeo y afine acabado floteado de muro de block,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-arena 1:4 (espesor 15mm).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672D988" w14:textId="5F0FBCB5"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4F0FFF16" w14:textId="79C75061"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17.24</w:t>
            </w:r>
          </w:p>
        </w:tc>
        <w:tc>
          <w:tcPr>
            <w:tcW w:w="1559" w:type="dxa"/>
            <w:tcBorders>
              <w:top w:val="single" w:sz="4" w:space="0" w:color="auto"/>
              <w:left w:val="single" w:sz="4" w:space="0" w:color="auto"/>
              <w:bottom w:val="single" w:sz="4" w:space="0" w:color="auto"/>
              <w:right w:val="single" w:sz="4" w:space="0" w:color="auto"/>
            </w:tcBorders>
            <w:vAlign w:val="center"/>
          </w:tcPr>
          <w:p w14:paraId="33B9D02D"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741860"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2D80665" w14:textId="77777777" w:rsidR="0055430A" w:rsidRPr="00E430E8" w:rsidRDefault="0055430A" w:rsidP="00EC5615">
            <w:pPr>
              <w:rPr>
                <w:rFonts w:ascii="Noto Sans" w:hAnsi="Noto Sans" w:cs="Noto Sans"/>
                <w:sz w:val="18"/>
                <w:szCs w:val="18"/>
                <w:lang w:val="pt-BR"/>
              </w:rPr>
            </w:pPr>
          </w:p>
        </w:tc>
      </w:tr>
      <w:tr w:rsidR="0055430A" w:rsidRPr="00E430E8" w14:paraId="5A6E91A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FABFE5" w14:textId="6E639744" w:rsidR="0055430A" w:rsidRPr="00E430E8" w:rsidRDefault="0055430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AC-11.2</w:t>
            </w:r>
          </w:p>
        </w:tc>
        <w:tc>
          <w:tcPr>
            <w:tcW w:w="5108" w:type="dxa"/>
            <w:tcBorders>
              <w:top w:val="single" w:sz="4" w:space="0" w:color="auto"/>
              <w:left w:val="single" w:sz="4" w:space="0" w:color="auto"/>
              <w:bottom w:val="single" w:sz="4" w:space="0" w:color="auto"/>
              <w:right w:val="single" w:sz="4" w:space="0" w:color="auto"/>
            </w:tcBorders>
            <w:vAlign w:val="center"/>
          </w:tcPr>
          <w:p w14:paraId="27A0A2B6" w14:textId="7DAEF99F" w:rsidR="0055430A" w:rsidRPr="00E430E8" w:rsidRDefault="0055430A" w:rsidP="00EC5615">
            <w:pPr>
              <w:jc w:val="both"/>
              <w:rPr>
                <w:rFonts w:ascii="Noto Sans" w:hAnsi="Noto Sans" w:cs="Noto Sans"/>
                <w:color w:val="000000"/>
                <w:sz w:val="18"/>
                <w:szCs w:val="18"/>
              </w:rPr>
            </w:pPr>
            <w:r w:rsidRPr="00E430E8">
              <w:rPr>
                <w:rFonts w:ascii="Noto Sans" w:hAnsi="Noto Sans" w:cs="Noto Sans"/>
                <w:color w:val="000000"/>
                <w:sz w:val="18"/>
                <w:szCs w:val="18"/>
              </w:rPr>
              <w:t>Suministro y aplicación de sellador y pintura vinílica a tres manos sobre muro (cara frontal y posterior). Incluye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88EF6E2" w14:textId="3CAB3496"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 xml:space="preserve">m2   </w:t>
            </w:r>
          </w:p>
        </w:tc>
        <w:tc>
          <w:tcPr>
            <w:tcW w:w="1418" w:type="dxa"/>
            <w:tcBorders>
              <w:top w:val="single" w:sz="4" w:space="0" w:color="auto"/>
              <w:left w:val="single" w:sz="4" w:space="0" w:color="auto"/>
              <w:bottom w:val="single" w:sz="4" w:space="0" w:color="auto"/>
              <w:right w:val="single" w:sz="4" w:space="0" w:color="auto"/>
            </w:tcBorders>
            <w:vAlign w:val="center"/>
          </w:tcPr>
          <w:p w14:paraId="7FA222F9" w14:textId="0F0D20A8" w:rsidR="0055430A" w:rsidRPr="00E430E8" w:rsidRDefault="0055430A" w:rsidP="00EC5615">
            <w:pPr>
              <w:jc w:val="center"/>
              <w:rPr>
                <w:rFonts w:ascii="Noto Sans" w:hAnsi="Noto Sans" w:cs="Noto Sans"/>
                <w:color w:val="000000"/>
                <w:sz w:val="18"/>
                <w:szCs w:val="18"/>
              </w:rPr>
            </w:pPr>
            <w:r w:rsidRPr="00E430E8">
              <w:rPr>
                <w:rFonts w:ascii="Noto Sans" w:hAnsi="Noto Sans" w:cs="Noto Sans"/>
                <w:color w:val="000000"/>
                <w:sz w:val="18"/>
                <w:szCs w:val="18"/>
              </w:rPr>
              <w:t>17.24</w:t>
            </w:r>
          </w:p>
        </w:tc>
        <w:tc>
          <w:tcPr>
            <w:tcW w:w="1559" w:type="dxa"/>
            <w:tcBorders>
              <w:top w:val="single" w:sz="4" w:space="0" w:color="auto"/>
              <w:left w:val="single" w:sz="4" w:space="0" w:color="auto"/>
              <w:bottom w:val="single" w:sz="4" w:space="0" w:color="auto"/>
              <w:right w:val="single" w:sz="4" w:space="0" w:color="auto"/>
            </w:tcBorders>
            <w:vAlign w:val="center"/>
          </w:tcPr>
          <w:p w14:paraId="0A24B9B9" w14:textId="77777777" w:rsidR="0055430A" w:rsidRPr="00E430E8" w:rsidRDefault="0055430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F5AD13" w14:textId="77777777" w:rsidR="0055430A" w:rsidRPr="00E430E8" w:rsidRDefault="0055430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4FD7497" w14:textId="77777777" w:rsidR="0055430A" w:rsidRPr="00E430E8" w:rsidRDefault="0055430A" w:rsidP="00EC5615">
            <w:pPr>
              <w:rPr>
                <w:rFonts w:ascii="Noto Sans" w:hAnsi="Noto Sans" w:cs="Noto Sans"/>
                <w:sz w:val="18"/>
                <w:szCs w:val="18"/>
                <w:lang w:val="pt-BR"/>
              </w:rPr>
            </w:pPr>
          </w:p>
        </w:tc>
      </w:tr>
      <w:tr w:rsidR="00E560CA" w:rsidRPr="00E430E8" w14:paraId="7798C264" w14:textId="77777777" w:rsidTr="00F6780B">
        <w:trPr>
          <w:trHeight w:val="349"/>
        </w:trPr>
        <w:tc>
          <w:tcPr>
            <w:tcW w:w="1413" w:type="dxa"/>
            <w:tcBorders>
              <w:top w:val="single" w:sz="4" w:space="0" w:color="auto"/>
              <w:left w:val="single" w:sz="4" w:space="0" w:color="auto"/>
              <w:bottom w:val="single" w:sz="4" w:space="0" w:color="auto"/>
              <w:right w:val="single" w:sz="4" w:space="0" w:color="auto"/>
            </w:tcBorders>
            <w:vAlign w:val="center"/>
          </w:tcPr>
          <w:p w14:paraId="3C5F59E3" w14:textId="6A493225"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CAR</w:t>
            </w:r>
          </w:p>
        </w:tc>
        <w:tc>
          <w:tcPr>
            <w:tcW w:w="5108" w:type="dxa"/>
            <w:tcBorders>
              <w:top w:val="single" w:sz="4" w:space="0" w:color="auto"/>
              <w:left w:val="single" w:sz="4" w:space="0" w:color="auto"/>
              <w:bottom w:val="single" w:sz="4" w:space="0" w:color="auto"/>
              <w:right w:val="single" w:sz="4" w:space="0" w:color="auto"/>
            </w:tcBorders>
            <w:vAlign w:val="center"/>
          </w:tcPr>
          <w:p w14:paraId="31081FAD" w14:textId="0FB6DB34" w:rsidR="00E560CA" w:rsidRPr="00E430E8" w:rsidRDefault="00E560CA" w:rsidP="00EC5615">
            <w:pPr>
              <w:jc w:val="both"/>
              <w:rPr>
                <w:rFonts w:ascii="Noto Sans" w:hAnsi="Noto Sans" w:cs="Noto Sans"/>
                <w:color w:val="000000"/>
                <w:sz w:val="18"/>
                <w:szCs w:val="18"/>
              </w:rPr>
            </w:pPr>
            <w:r w:rsidRPr="00E430E8">
              <w:rPr>
                <w:rFonts w:ascii="Noto Sans" w:hAnsi="Noto Sans" w:cs="Noto Sans"/>
                <w:b/>
                <w:bCs/>
                <w:color w:val="C00000"/>
                <w:sz w:val="18"/>
                <w:szCs w:val="18"/>
              </w:rPr>
              <w:t>CARPINTERIAS</w:t>
            </w:r>
          </w:p>
        </w:tc>
        <w:tc>
          <w:tcPr>
            <w:tcW w:w="1417" w:type="dxa"/>
            <w:tcBorders>
              <w:top w:val="single" w:sz="4" w:space="0" w:color="auto"/>
              <w:left w:val="single" w:sz="4" w:space="0" w:color="auto"/>
              <w:bottom w:val="single" w:sz="4" w:space="0" w:color="auto"/>
              <w:right w:val="single" w:sz="4" w:space="0" w:color="auto"/>
            </w:tcBorders>
            <w:vAlign w:val="center"/>
          </w:tcPr>
          <w:p w14:paraId="1FB3EAE5" w14:textId="77777777" w:rsidR="00E560CA" w:rsidRPr="00E430E8" w:rsidRDefault="00E560C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470BC3" w14:textId="77777777" w:rsidR="00E560CA" w:rsidRPr="00E430E8" w:rsidRDefault="00E560C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49B1700" w14:textId="77777777" w:rsidR="00E560CA" w:rsidRPr="00E430E8" w:rsidRDefault="00E560C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CE28B4" w14:textId="77777777" w:rsidR="00E560CA" w:rsidRPr="00E430E8" w:rsidRDefault="00E560C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BFC42BA" w14:textId="77777777" w:rsidR="00E560CA" w:rsidRPr="00E430E8" w:rsidRDefault="00E560CA" w:rsidP="00EC5615">
            <w:pPr>
              <w:rPr>
                <w:rFonts w:ascii="Noto Sans" w:hAnsi="Noto Sans" w:cs="Noto Sans"/>
                <w:sz w:val="18"/>
                <w:szCs w:val="18"/>
                <w:lang w:val="pt-BR"/>
              </w:rPr>
            </w:pPr>
          </w:p>
        </w:tc>
      </w:tr>
      <w:tr w:rsidR="00E560CA" w:rsidRPr="00E430E8" w14:paraId="11B23957" w14:textId="77777777" w:rsidTr="00F6780B">
        <w:trPr>
          <w:trHeight w:val="270"/>
        </w:trPr>
        <w:tc>
          <w:tcPr>
            <w:tcW w:w="1413" w:type="dxa"/>
            <w:tcBorders>
              <w:top w:val="single" w:sz="4" w:space="0" w:color="auto"/>
              <w:left w:val="single" w:sz="4" w:space="0" w:color="auto"/>
              <w:bottom w:val="single" w:sz="4" w:space="0" w:color="auto"/>
              <w:right w:val="single" w:sz="4" w:space="0" w:color="auto"/>
            </w:tcBorders>
          </w:tcPr>
          <w:p w14:paraId="3A667AF4" w14:textId="34596A55"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CAR-1</w:t>
            </w:r>
          </w:p>
        </w:tc>
        <w:tc>
          <w:tcPr>
            <w:tcW w:w="5108" w:type="dxa"/>
            <w:tcBorders>
              <w:top w:val="single" w:sz="4" w:space="0" w:color="auto"/>
              <w:left w:val="single" w:sz="4" w:space="0" w:color="auto"/>
              <w:bottom w:val="single" w:sz="4" w:space="0" w:color="auto"/>
              <w:right w:val="single" w:sz="4" w:space="0" w:color="auto"/>
            </w:tcBorders>
          </w:tcPr>
          <w:p w14:paraId="0887A99A" w14:textId="126E9D5B" w:rsidR="00E560CA" w:rsidRPr="00E430E8" w:rsidRDefault="00E560CA" w:rsidP="00EC5615">
            <w:pPr>
              <w:jc w:val="both"/>
              <w:rPr>
                <w:rFonts w:ascii="Noto Sans" w:hAnsi="Noto Sans" w:cs="Noto Sans"/>
                <w:color w:val="000000"/>
                <w:sz w:val="18"/>
                <w:szCs w:val="18"/>
              </w:rPr>
            </w:pPr>
            <w:r w:rsidRPr="00E430E8">
              <w:rPr>
                <w:rFonts w:ascii="Noto Sans" w:hAnsi="Noto Sans" w:cs="Noto Sans"/>
                <w:b/>
                <w:color w:val="0070C0"/>
                <w:sz w:val="18"/>
                <w:szCs w:val="18"/>
              </w:rPr>
              <w:t>MOBILIARIO</w:t>
            </w:r>
          </w:p>
        </w:tc>
        <w:tc>
          <w:tcPr>
            <w:tcW w:w="1417" w:type="dxa"/>
            <w:tcBorders>
              <w:top w:val="single" w:sz="4" w:space="0" w:color="auto"/>
              <w:left w:val="single" w:sz="4" w:space="0" w:color="auto"/>
              <w:bottom w:val="single" w:sz="4" w:space="0" w:color="auto"/>
              <w:right w:val="single" w:sz="4" w:space="0" w:color="auto"/>
            </w:tcBorders>
            <w:vAlign w:val="center"/>
          </w:tcPr>
          <w:p w14:paraId="57822CF2" w14:textId="77777777" w:rsidR="00E560CA" w:rsidRPr="00E430E8" w:rsidRDefault="00E560C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031C00" w14:textId="77777777" w:rsidR="00E560CA" w:rsidRPr="00E430E8" w:rsidRDefault="00E560C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A560EE7" w14:textId="77777777" w:rsidR="00E560CA" w:rsidRPr="00E430E8" w:rsidRDefault="00E560C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86AB22" w14:textId="77777777" w:rsidR="00E560CA" w:rsidRPr="00E430E8" w:rsidRDefault="00E560C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5FEA75" w14:textId="77777777" w:rsidR="00E560CA" w:rsidRPr="00E430E8" w:rsidRDefault="00E560CA" w:rsidP="00EC5615">
            <w:pPr>
              <w:rPr>
                <w:rFonts w:ascii="Noto Sans" w:hAnsi="Noto Sans" w:cs="Noto Sans"/>
                <w:sz w:val="18"/>
                <w:szCs w:val="18"/>
                <w:lang w:val="pt-BR"/>
              </w:rPr>
            </w:pPr>
          </w:p>
        </w:tc>
      </w:tr>
      <w:tr w:rsidR="00E560CA" w:rsidRPr="00E430E8" w14:paraId="449F05C9" w14:textId="77777777" w:rsidTr="00F6780B">
        <w:trPr>
          <w:trHeight w:val="273"/>
        </w:trPr>
        <w:tc>
          <w:tcPr>
            <w:tcW w:w="1413" w:type="dxa"/>
            <w:tcBorders>
              <w:top w:val="single" w:sz="4" w:space="0" w:color="auto"/>
              <w:left w:val="single" w:sz="4" w:space="0" w:color="auto"/>
              <w:bottom w:val="single" w:sz="4" w:space="0" w:color="auto"/>
              <w:right w:val="single" w:sz="4" w:space="0" w:color="auto"/>
            </w:tcBorders>
            <w:vAlign w:val="center"/>
          </w:tcPr>
          <w:p w14:paraId="7D4E76DD" w14:textId="41714C91" w:rsidR="00E560CA" w:rsidRPr="00E430E8" w:rsidRDefault="00E560CA" w:rsidP="00EC5615">
            <w:pPr>
              <w:spacing w:line="0" w:lineRule="atLeast"/>
              <w:jc w:val="center"/>
              <w:rPr>
                <w:rFonts w:ascii="Noto Sans" w:hAnsi="Noto Sans" w:cs="Noto Sans"/>
                <w:b/>
                <w:bCs/>
                <w:color w:val="000000"/>
                <w:sz w:val="18"/>
                <w:szCs w:val="18"/>
              </w:rPr>
            </w:pPr>
            <w:r w:rsidRPr="00E430E8">
              <w:rPr>
                <w:rFonts w:ascii="Noto Sans" w:hAnsi="Noto Sans" w:cs="Noto Sans"/>
                <w:b/>
                <w:bCs/>
                <w:color w:val="000000"/>
                <w:sz w:val="18"/>
                <w:szCs w:val="18"/>
              </w:rPr>
              <w:t>CAR-1.1</w:t>
            </w:r>
          </w:p>
        </w:tc>
        <w:tc>
          <w:tcPr>
            <w:tcW w:w="5108" w:type="dxa"/>
            <w:tcBorders>
              <w:top w:val="single" w:sz="4" w:space="0" w:color="auto"/>
              <w:left w:val="single" w:sz="4" w:space="0" w:color="auto"/>
              <w:bottom w:val="single" w:sz="4" w:space="0" w:color="auto"/>
              <w:right w:val="single" w:sz="4" w:space="0" w:color="auto"/>
            </w:tcBorders>
            <w:vAlign w:val="center"/>
          </w:tcPr>
          <w:p w14:paraId="4632FD0D" w14:textId="643E66DC" w:rsidR="00E560CA" w:rsidRPr="00E430E8" w:rsidRDefault="00E560CA" w:rsidP="00EC5615">
            <w:pPr>
              <w:jc w:val="both"/>
              <w:rPr>
                <w:rFonts w:ascii="Noto Sans" w:hAnsi="Noto Sans" w:cs="Noto Sans"/>
                <w:b/>
                <w:bCs/>
                <w:color w:val="000000"/>
                <w:sz w:val="18"/>
                <w:szCs w:val="18"/>
              </w:rPr>
            </w:pPr>
            <w:r w:rsidRPr="00E430E8">
              <w:rPr>
                <w:rFonts w:ascii="Noto Sans" w:hAnsi="Noto Sans" w:cs="Noto Sans"/>
                <w:b/>
                <w:bCs/>
                <w:color w:val="000000"/>
                <w:sz w:val="18"/>
                <w:szCs w:val="18"/>
              </w:rPr>
              <w:t>Cocina</w:t>
            </w:r>
          </w:p>
        </w:tc>
        <w:tc>
          <w:tcPr>
            <w:tcW w:w="1417" w:type="dxa"/>
            <w:tcBorders>
              <w:top w:val="single" w:sz="4" w:space="0" w:color="auto"/>
              <w:left w:val="single" w:sz="4" w:space="0" w:color="auto"/>
              <w:bottom w:val="single" w:sz="4" w:space="0" w:color="auto"/>
              <w:right w:val="single" w:sz="4" w:space="0" w:color="auto"/>
            </w:tcBorders>
            <w:vAlign w:val="center"/>
          </w:tcPr>
          <w:p w14:paraId="2D22A83A" w14:textId="77777777" w:rsidR="00E560CA" w:rsidRPr="00E430E8" w:rsidRDefault="00E560C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9C7E02" w14:textId="77777777" w:rsidR="00E560CA" w:rsidRPr="00E430E8" w:rsidRDefault="00E560C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9ACA65" w14:textId="77777777" w:rsidR="00E560CA" w:rsidRPr="00E430E8" w:rsidRDefault="00E560C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538351" w14:textId="77777777" w:rsidR="00E560CA" w:rsidRPr="00E430E8" w:rsidRDefault="00E560C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E1B9BA" w14:textId="77777777" w:rsidR="00E560CA" w:rsidRPr="00E430E8" w:rsidRDefault="00E560CA" w:rsidP="00EC5615">
            <w:pPr>
              <w:rPr>
                <w:rFonts w:ascii="Noto Sans" w:hAnsi="Noto Sans" w:cs="Noto Sans"/>
                <w:sz w:val="18"/>
                <w:szCs w:val="18"/>
                <w:lang w:val="pt-BR"/>
              </w:rPr>
            </w:pPr>
          </w:p>
        </w:tc>
      </w:tr>
      <w:tr w:rsidR="00E560CA" w:rsidRPr="00E430E8" w14:paraId="1C6259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B38E0A" w14:textId="75537263"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CAR-1.1.1</w:t>
            </w:r>
          </w:p>
        </w:tc>
        <w:tc>
          <w:tcPr>
            <w:tcW w:w="5108" w:type="dxa"/>
            <w:tcBorders>
              <w:top w:val="single" w:sz="4" w:space="0" w:color="auto"/>
              <w:left w:val="single" w:sz="4" w:space="0" w:color="auto"/>
              <w:bottom w:val="single" w:sz="4" w:space="0" w:color="auto"/>
              <w:right w:val="single" w:sz="4" w:space="0" w:color="auto"/>
            </w:tcBorders>
            <w:vAlign w:val="center"/>
          </w:tcPr>
          <w:p w14:paraId="655CFE4E" w14:textId="1CE115F9" w:rsidR="00E560CA" w:rsidRPr="00E430E8" w:rsidRDefault="00E560CA" w:rsidP="00EC5615">
            <w:pPr>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mueble cajonera de diseño especial según indica proyecto, con dimensiones de 1.80x0.40x0.45m. Fabricado con estructura interna de MDF (19mm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laminado con Melamina color Madera Nogal. Incluye 2 cajones, montados sobre correderas de extensión telescópica de alta resistencia, herrajes, jaladera de embutir, instalación, elementos de sujeción y anclaje, mano de obra especializado, herramienta, equipo, flete a sitio, acarreos y limpieza del </w:t>
            </w:r>
            <w:r w:rsidR="00F665CB" w:rsidRPr="00E430E8">
              <w:rPr>
                <w:rFonts w:ascii="Noto Sans" w:hAnsi="Noto Sans" w:cs="Noto Sans"/>
                <w:color w:val="000000"/>
                <w:sz w:val="18"/>
                <w:szCs w:val="18"/>
              </w:rPr>
              <w:t>área</w:t>
            </w:r>
            <w:r w:rsidRPr="00E430E8">
              <w:rPr>
                <w:rFonts w:ascii="Noto Sans" w:hAnsi="Noto Sans" w:cs="Noto Sans"/>
                <w:color w:val="000000"/>
                <w:sz w:val="18"/>
                <w:szCs w:val="18"/>
              </w:rPr>
              <w:t xml:space="preserve">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3B94ED06" w14:textId="679CA8C1" w:rsidR="00E560CA" w:rsidRPr="00E430E8" w:rsidRDefault="00E560CA" w:rsidP="00EC5615">
            <w:pPr>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55CE3A" w14:textId="0002F286" w:rsidR="00E560CA" w:rsidRPr="00E430E8" w:rsidRDefault="00E560CA" w:rsidP="00EC5615">
            <w:pPr>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5D5791D" w14:textId="77777777" w:rsidR="00E560CA" w:rsidRPr="00E430E8" w:rsidRDefault="00E560C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94128B" w14:textId="77777777" w:rsidR="00E560CA" w:rsidRPr="00E430E8" w:rsidRDefault="00E560C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098437F" w14:textId="77777777" w:rsidR="00E560CA" w:rsidRPr="00E430E8" w:rsidRDefault="00E560CA" w:rsidP="00EC5615">
            <w:pPr>
              <w:rPr>
                <w:rFonts w:ascii="Noto Sans" w:hAnsi="Noto Sans" w:cs="Noto Sans"/>
                <w:sz w:val="18"/>
                <w:szCs w:val="18"/>
                <w:lang w:val="pt-BR"/>
              </w:rPr>
            </w:pPr>
          </w:p>
        </w:tc>
      </w:tr>
      <w:tr w:rsidR="00E560CA" w:rsidRPr="00E430E8" w14:paraId="6201D9C3" w14:textId="77777777" w:rsidTr="00F6780B">
        <w:trPr>
          <w:trHeight w:val="211"/>
        </w:trPr>
        <w:tc>
          <w:tcPr>
            <w:tcW w:w="1413" w:type="dxa"/>
            <w:tcBorders>
              <w:top w:val="single" w:sz="4" w:space="0" w:color="auto"/>
              <w:left w:val="single" w:sz="4" w:space="0" w:color="auto"/>
              <w:bottom w:val="single" w:sz="4" w:space="0" w:color="auto"/>
              <w:right w:val="single" w:sz="4" w:space="0" w:color="auto"/>
            </w:tcBorders>
            <w:vAlign w:val="center"/>
          </w:tcPr>
          <w:p w14:paraId="06149682" w14:textId="3D29BA43"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CAR-1.2</w:t>
            </w:r>
          </w:p>
        </w:tc>
        <w:tc>
          <w:tcPr>
            <w:tcW w:w="5108" w:type="dxa"/>
            <w:tcBorders>
              <w:top w:val="single" w:sz="4" w:space="0" w:color="auto"/>
              <w:left w:val="single" w:sz="4" w:space="0" w:color="auto"/>
              <w:bottom w:val="single" w:sz="4" w:space="0" w:color="auto"/>
              <w:right w:val="single" w:sz="4" w:space="0" w:color="auto"/>
            </w:tcBorders>
            <w:vAlign w:val="center"/>
          </w:tcPr>
          <w:p w14:paraId="5EDE9BB1" w14:textId="6EA4CB80" w:rsidR="00E560CA" w:rsidRPr="00E430E8" w:rsidRDefault="00E560CA" w:rsidP="00EC5615">
            <w:pPr>
              <w:jc w:val="both"/>
              <w:rPr>
                <w:rFonts w:ascii="Noto Sans" w:hAnsi="Noto Sans" w:cs="Noto Sans"/>
                <w:color w:val="000000"/>
                <w:sz w:val="18"/>
                <w:szCs w:val="18"/>
              </w:rPr>
            </w:pPr>
            <w:r w:rsidRPr="00E430E8">
              <w:rPr>
                <w:rFonts w:ascii="Noto Sans" w:hAnsi="Noto Sans" w:cs="Noto Sans"/>
                <w:b/>
                <w:bCs/>
                <w:color w:val="000000"/>
                <w:sz w:val="18"/>
                <w:szCs w:val="18"/>
              </w:rPr>
              <w:t>Sala de Juntas</w:t>
            </w:r>
          </w:p>
        </w:tc>
        <w:tc>
          <w:tcPr>
            <w:tcW w:w="1417" w:type="dxa"/>
            <w:tcBorders>
              <w:top w:val="single" w:sz="4" w:space="0" w:color="auto"/>
              <w:left w:val="single" w:sz="4" w:space="0" w:color="auto"/>
              <w:bottom w:val="single" w:sz="4" w:space="0" w:color="auto"/>
              <w:right w:val="single" w:sz="4" w:space="0" w:color="auto"/>
            </w:tcBorders>
            <w:vAlign w:val="center"/>
          </w:tcPr>
          <w:p w14:paraId="1D07C46C" w14:textId="77777777" w:rsidR="00E560CA" w:rsidRPr="00E430E8" w:rsidRDefault="00E560CA" w:rsidP="00EC5615">
            <w:pPr>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072505" w14:textId="77777777" w:rsidR="00E560CA" w:rsidRPr="00E430E8" w:rsidRDefault="00E560CA" w:rsidP="00EC5615">
            <w:pPr>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241D18" w14:textId="77777777" w:rsidR="00E560CA" w:rsidRPr="00E430E8" w:rsidRDefault="00E560CA" w:rsidP="00EC5615">
            <w:pPr>
              <w:rPr>
                <w:rFonts w:ascii="Noto Sans" w:hAnsi="Noto Sans" w:cs="Noto San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7CC0E4" w14:textId="77777777" w:rsidR="00E560CA" w:rsidRPr="00E430E8" w:rsidRDefault="00E560CA" w:rsidP="00EC5615">
            <w:pPr>
              <w:rPr>
                <w:rFonts w:ascii="Noto Sans" w:hAnsi="Noto Sans" w:cs="Noto Sans"/>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C00B3E3" w14:textId="77777777" w:rsidR="00E560CA" w:rsidRPr="00E430E8" w:rsidRDefault="00E560CA" w:rsidP="00EC5615">
            <w:pPr>
              <w:rPr>
                <w:rFonts w:ascii="Noto Sans" w:hAnsi="Noto Sans" w:cs="Noto Sans"/>
                <w:sz w:val="18"/>
                <w:szCs w:val="18"/>
                <w:lang w:val="pt-BR"/>
              </w:rPr>
            </w:pPr>
          </w:p>
        </w:tc>
      </w:tr>
      <w:tr w:rsidR="00E560CA" w:rsidRPr="00E430E8" w14:paraId="548F1AB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BF8A7E3" w14:textId="4BB0315A"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CAR-1.2.1</w:t>
            </w:r>
          </w:p>
        </w:tc>
        <w:tc>
          <w:tcPr>
            <w:tcW w:w="5108" w:type="dxa"/>
            <w:tcBorders>
              <w:top w:val="single" w:sz="4" w:space="0" w:color="auto"/>
              <w:left w:val="single" w:sz="4" w:space="0" w:color="auto"/>
              <w:bottom w:val="single" w:sz="4" w:space="0" w:color="auto"/>
              <w:right w:val="single" w:sz="4" w:space="0" w:color="auto"/>
            </w:tcBorders>
            <w:vAlign w:val="center"/>
          </w:tcPr>
          <w:p w14:paraId="0D4D9D9D" w14:textId="464991FC" w:rsidR="00E560CA" w:rsidRPr="00E430E8" w:rsidRDefault="00E560CA"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w:t>
            </w:r>
            <w:r w:rsidR="00F665CB"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de mueble cajonera de diseño especial </w:t>
            </w:r>
            <w:r w:rsidR="00F665CB"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proyecto, con dimensiones de 2.7x0.40x0.45m. Fabricado con estructura interna de MDF (19mm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laminado con Melamina color Madera Nogal. Incluye 3 cajones, montados sobre correderas de </w:t>
            </w:r>
            <w:r w:rsidR="00F665CB" w:rsidRPr="00E430E8">
              <w:rPr>
                <w:rFonts w:ascii="Noto Sans" w:hAnsi="Noto Sans" w:cs="Noto Sans"/>
                <w:color w:val="000000"/>
                <w:sz w:val="18"/>
                <w:szCs w:val="18"/>
              </w:rPr>
              <w:t>extensión</w:t>
            </w:r>
            <w:r w:rsidRPr="00E430E8">
              <w:rPr>
                <w:rFonts w:ascii="Noto Sans" w:hAnsi="Noto Sans" w:cs="Noto Sans"/>
                <w:color w:val="000000"/>
                <w:sz w:val="18"/>
                <w:szCs w:val="18"/>
              </w:rPr>
              <w:t xml:space="preserve"> telescópica de alta resistencia, herrajes, jaladera de embutir </w:t>
            </w:r>
            <w:r w:rsidR="00F665CB"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elementos de sujeción y anclaje, mano </w:t>
            </w:r>
            <w:r w:rsidRPr="00E430E8">
              <w:rPr>
                <w:rFonts w:ascii="Noto Sans" w:hAnsi="Noto Sans" w:cs="Noto Sans"/>
                <w:color w:val="000000"/>
                <w:sz w:val="18"/>
                <w:szCs w:val="18"/>
              </w:rPr>
              <w:lastRenderedPageBreak/>
              <w:t xml:space="preserve">de obra especializado, herramienta, equipo, flete a sitio, acarreos y limpieza del </w:t>
            </w:r>
            <w:proofErr w:type="spellStart"/>
            <w:r w:rsidRPr="00E430E8">
              <w:rPr>
                <w:rFonts w:ascii="Noto Sans" w:hAnsi="Noto Sans" w:cs="Noto Sans"/>
                <w:color w:val="000000"/>
                <w:sz w:val="18"/>
                <w:szCs w:val="18"/>
              </w:rPr>
              <w:t>area</w:t>
            </w:r>
            <w:proofErr w:type="spellEnd"/>
            <w:r w:rsidRPr="00E430E8">
              <w:rPr>
                <w:rFonts w:ascii="Noto Sans" w:hAnsi="Noto Sans" w:cs="Noto Sans"/>
                <w:color w:val="000000"/>
                <w:sz w:val="18"/>
                <w:szCs w:val="18"/>
              </w:rPr>
              <w:t xml:space="preserve">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75A44F7F" w14:textId="6AC6A9C9" w:rsidR="00E560CA" w:rsidRPr="00E430E8" w:rsidRDefault="00E560CA"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B8AB592" w14:textId="626C85DE"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3647462" w14:textId="77777777" w:rsidR="00E560CA" w:rsidRPr="00E430E8" w:rsidRDefault="00E560CA"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D1C558" w14:textId="77777777" w:rsidR="00E560CA" w:rsidRPr="00E430E8" w:rsidRDefault="00E560CA"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D8C9078" w14:textId="77777777" w:rsidR="00E560CA" w:rsidRPr="00E430E8" w:rsidRDefault="00E560CA" w:rsidP="00EC5615">
            <w:pPr>
              <w:spacing w:line="0" w:lineRule="atLeast"/>
              <w:jc w:val="center"/>
              <w:rPr>
                <w:rFonts w:ascii="Noto Sans" w:hAnsi="Noto Sans" w:cs="Noto Sans"/>
                <w:color w:val="000000"/>
                <w:sz w:val="18"/>
                <w:szCs w:val="18"/>
              </w:rPr>
            </w:pPr>
          </w:p>
        </w:tc>
      </w:tr>
      <w:tr w:rsidR="00E560CA" w:rsidRPr="00E430E8" w14:paraId="7B0431A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011573" w14:textId="78588D9B"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CAR-1.2.2</w:t>
            </w:r>
          </w:p>
        </w:tc>
        <w:tc>
          <w:tcPr>
            <w:tcW w:w="5108" w:type="dxa"/>
            <w:tcBorders>
              <w:top w:val="single" w:sz="4" w:space="0" w:color="auto"/>
              <w:left w:val="single" w:sz="4" w:space="0" w:color="auto"/>
              <w:bottom w:val="single" w:sz="4" w:space="0" w:color="auto"/>
              <w:right w:val="single" w:sz="4" w:space="0" w:color="auto"/>
            </w:tcBorders>
            <w:vAlign w:val="center"/>
          </w:tcPr>
          <w:p w14:paraId="39A0CD05" w14:textId="7BAE5D3E" w:rsidR="00E560CA" w:rsidRPr="00E430E8" w:rsidRDefault="00E560CA"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fabricación de Módulo de Control para Sala de Juntas, según diseño en planos. Incluye: Repisas flotantes de MDF DE 36mm con recubrimiento </w:t>
            </w:r>
            <w:proofErr w:type="spellStart"/>
            <w:r w:rsidRPr="00E430E8">
              <w:rPr>
                <w:rFonts w:ascii="Noto Sans" w:hAnsi="Noto Sans" w:cs="Noto Sans"/>
                <w:color w:val="000000"/>
                <w:sz w:val="18"/>
                <w:szCs w:val="18"/>
              </w:rPr>
              <w:t>meláminico</w:t>
            </w:r>
            <w:proofErr w:type="spellEnd"/>
            <w:r w:rsidRPr="00E430E8">
              <w:rPr>
                <w:rFonts w:ascii="Noto Sans" w:hAnsi="Noto Sans" w:cs="Noto Sans"/>
                <w:color w:val="000000"/>
                <w:sz w:val="18"/>
                <w:szCs w:val="18"/>
              </w:rPr>
              <w:t xml:space="preserve"> con cantos de PVC rígidos acabado madera nogal refuerzo con perno de acero de 1/2"; gabinetes de almacenamiento con acabado estriado y herrajes tipo jaladera de embutir modelo Oporto (Aluminio Gris, 20 cm). Cubierta en laminado plástico con cantos de PVC rígido acabado madera Nogal/Encino. Incluye: materiales, cortes, armado, nivelación, herrajes de fijación oculta, desperdicios, acarreos, limpieza del área de trabajo y todo lo necesario para su correcta </w:t>
            </w:r>
            <w:r w:rsidR="005811E6" w:rsidRPr="00E430E8">
              <w:rPr>
                <w:rFonts w:ascii="Noto Sans" w:hAnsi="Noto Sans" w:cs="Noto Sans"/>
                <w:color w:val="000000"/>
                <w:sz w:val="18"/>
                <w:szCs w:val="18"/>
              </w:rPr>
              <w:t>ejecución</w:t>
            </w:r>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8E6168D" w14:textId="6768A710" w:rsidR="00E560CA" w:rsidRPr="00E430E8" w:rsidRDefault="00E560CA"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FC01FA" w14:textId="34DE02A1"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7E4BD19" w14:textId="77777777" w:rsidR="00E560CA" w:rsidRPr="00E430E8" w:rsidRDefault="00E560CA"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37236E" w14:textId="77777777" w:rsidR="00E560CA" w:rsidRPr="00E430E8" w:rsidRDefault="00E560CA"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756E10B" w14:textId="77777777" w:rsidR="00E560CA" w:rsidRPr="00E430E8" w:rsidRDefault="00E560CA" w:rsidP="00EC5615">
            <w:pPr>
              <w:spacing w:line="0" w:lineRule="atLeast"/>
              <w:jc w:val="center"/>
              <w:rPr>
                <w:rFonts w:ascii="Noto Sans" w:hAnsi="Noto Sans" w:cs="Noto Sans"/>
                <w:color w:val="000000"/>
                <w:sz w:val="18"/>
                <w:szCs w:val="18"/>
              </w:rPr>
            </w:pPr>
          </w:p>
        </w:tc>
      </w:tr>
      <w:tr w:rsidR="00E560CA" w:rsidRPr="00E430E8" w14:paraId="4239767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79B191" w14:textId="4417B0F5"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CAR-1.2.3</w:t>
            </w:r>
          </w:p>
        </w:tc>
        <w:tc>
          <w:tcPr>
            <w:tcW w:w="5108" w:type="dxa"/>
            <w:tcBorders>
              <w:top w:val="single" w:sz="4" w:space="0" w:color="auto"/>
              <w:left w:val="single" w:sz="4" w:space="0" w:color="auto"/>
              <w:bottom w:val="single" w:sz="4" w:space="0" w:color="auto"/>
              <w:right w:val="single" w:sz="4" w:space="0" w:color="auto"/>
            </w:tcBorders>
            <w:vAlign w:val="center"/>
          </w:tcPr>
          <w:p w14:paraId="569DC651" w14:textId="2E9F6982" w:rsidR="00E560CA" w:rsidRPr="00E430E8" w:rsidRDefault="00E560CA"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fabricación de Modulo de control para sala de juntas, según diseño en planos. Incluye: Repisas flotantes de MDF DE 36mm con recubrimiento </w:t>
            </w:r>
            <w:proofErr w:type="spellStart"/>
            <w:r w:rsidRPr="00E430E8">
              <w:rPr>
                <w:rFonts w:ascii="Noto Sans" w:hAnsi="Noto Sans" w:cs="Noto Sans"/>
                <w:color w:val="000000"/>
                <w:sz w:val="18"/>
                <w:szCs w:val="18"/>
              </w:rPr>
              <w:t>meláminico</w:t>
            </w:r>
            <w:proofErr w:type="spellEnd"/>
            <w:r w:rsidRPr="00E430E8">
              <w:rPr>
                <w:rFonts w:ascii="Noto Sans" w:hAnsi="Noto Sans" w:cs="Noto Sans"/>
                <w:color w:val="000000"/>
                <w:sz w:val="18"/>
                <w:szCs w:val="18"/>
              </w:rPr>
              <w:t xml:space="preserve"> con cantos de PVC rígidos acabado madera nogal refuerzo con perno de acero de 1/2"; Gabinete superior: puertas de cristal humo de 6mm, montado con bisagras de presión especial (sin perforaciones a vidrio) y sistema de apertura </w:t>
            </w:r>
            <w:r w:rsidR="00F665CB" w:rsidRPr="00E430E8">
              <w:rPr>
                <w:rFonts w:ascii="Noto Sans" w:hAnsi="Noto Sans" w:cs="Noto Sans"/>
                <w:color w:val="000000"/>
                <w:sz w:val="18"/>
                <w:szCs w:val="18"/>
              </w:rPr>
              <w:t>PUSH-TO-OPEN</w:t>
            </w:r>
            <w:r w:rsidRPr="00E430E8">
              <w:rPr>
                <w:rFonts w:ascii="Noto Sans" w:hAnsi="Noto Sans" w:cs="Noto Sans"/>
                <w:color w:val="000000"/>
                <w:sz w:val="18"/>
                <w:szCs w:val="18"/>
              </w:rPr>
              <w:t xml:space="preserve">; Gabinete inferior a base de repisas de MDF (19mm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con frente estriado y jaladera de embutir modelo Oporto, acabado aluminio en color gris, 20 cm de largo. Incluye: Herraje de cierre suave, soportes ocultos </w:t>
            </w:r>
            <w:r w:rsidRPr="00E430E8">
              <w:rPr>
                <w:rFonts w:ascii="Noto Sans" w:hAnsi="Noto Sans" w:cs="Noto Sans"/>
                <w:color w:val="000000"/>
                <w:sz w:val="18"/>
                <w:szCs w:val="18"/>
              </w:rPr>
              <w:lastRenderedPageBreak/>
              <w:t>para repisas, materiales, mano de obra especializada,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7DCDE591" w14:textId="18DE89C0" w:rsidR="00E560CA" w:rsidRPr="00E430E8" w:rsidRDefault="00E560CA"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ECEB34" w14:textId="2C57481E"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20809B9" w14:textId="77777777" w:rsidR="00E560CA" w:rsidRPr="00E430E8" w:rsidRDefault="00E560CA"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69E442" w14:textId="77777777" w:rsidR="00E560CA" w:rsidRPr="00E430E8" w:rsidRDefault="00E560CA"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66A0F3" w14:textId="77777777" w:rsidR="00E560CA" w:rsidRPr="00E430E8" w:rsidRDefault="00E560CA" w:rsidP="00EC5615">
            <w:pPr>
              <w:spacing w:line="0" w:lineRule="atLeast"/>
              <w:jc w:val="center"/>
              <w:rPr>
                <w:rFonts w:ascii="Noto Sans" w:hAnsi="Noto Sans" w:cs="Noto Sans"/>
                <w:color w:val="000000"/>
                <w:sz w:val="18"/>
                <w:szCs w:val="18"/>
              </w:rPr>
            </w:pPr>
          </w:p>
        </w:tc>
      </w:tr>
      <w:tr w:rsidR="00E560CA" w:rsidRPr="00E430E8" w14:paraId="02C207D7"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4F8B9BFD" w14:textId="49666D44" w:rsidR="00E560CA" w:rsidRPr="00E430E8" w:rsidRDefault="00E560CA"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CAR-1.3</w:t>
            </w:r>
          </w:p>
        </w:tc>
        <w:tc>
          <w:tcPr>
            <w:tcW w:w="5108" w:type="dxa"/>
            <w:tcBorders>
              <w:top w:val="single" w:sz="4" w:space="0" w:color="auto"/>
              <w:left w:val="single" w:sz="4" w:space="0" w:color="auto"/>
              <w:bottom w:val="single" w:sz="4" w:space="0" w:color="auto"/>
              <w:right w:val="single" w:sz="4" w:space="0" w:color="auto"/>
            </w:tcBorders>
            <w:vAlign w:val="center"/>
          </w:tcPr>
          <w:p w14:paraId="39EC087C" w14:textId="528A0436" w:rsidR="00E560CA" w:rsidRPr="00E430E8" w:rsidRDefault="005811E6"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Sanitarios</w:t>
            </w:r>
          </w:p>
        </w:tc>
        <w:tc>
          <w:tcPr>
            <w:tcW w:w="1417" w:type="dxa"/>
            <w:tcBorders>
              <w:top w:val="single" w:sz="4" w:space="0" w:color="auto"/>
              <w:left w:val="single" w:sz="4" w:space="0" w:color="auto"/>
              <w:bottom w:val="single" w:sz="4" w:space="0" w:color="auto"/>
              <w:right w:val="single" w:sz="4" w:space="0" w:color="auto"/>
            </w:tcBorders>
            <w:vAlign w:val="center"/>
          </w:tcPr>
          <w:p w14:paraId="2F0E5324" w14:textId="77777777" w:rsidR="00E560CA" w:rsidRPr="00E430E8" w:rsidRDefault="00E560CA"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985A9A" w14:textId="77777777" w:rsidR="00E560CA" w:rsidRPr="00E430E8" w:rsidRDefault="00E560CA"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D8AD93" w14:textId="77777777" w:rsidR="00E560CA" w:rsidRPr="00E430E8" w:rsidRDefault="00E560CA"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879BE6" w14:textId="77777777" w:rsidR="00E560CA" w:rsidRPr="00E430E8" w:rsidRDefault="00E560CA"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748293" w14:textId="77777777" w:rsidR="00E560CA" w:rsidRPr="00E430E8" w:rsidRDefault="00E560CA" w:rsidP="00EC5615">
            <w:pPr>
              <w:spacing w:line="0" w:lineRule="atLeast"/>
              <w:jc w:val="center"/>
              <w:rPr>
                <w:rFonts w:ascii="Noto Sans" w:hAnsi="Noto Sans" w:cs="Noto Sans"/>
                <w:color w:val="000000"/>
                <w:sz w:val="18"/>
                <w:szCs w:val="18"/>
              </w:rPr>
            </w:pPr>
          </w:p>
        </w:tc>
      </w:tr>
      <w:tr w:rsidR="005811E6" w:rsidRPr="00E430E8" w14:paraId="223CB2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A7E559" w14:textId="06954467"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CAR-1.3.1</w:t>
            </w:r>
          </w:p>
        </w:tc>
        <w:tc>
          <w:tcPr>
            <w:tcW w:w="5108" w:type="dxa"/>
            <w:tcBorders>
              <w:top w:val="single" w:sz="4" w:space="0" w:color="auto"/>
              <w:left w:val="single" w:sz="4" w:space="0" w:color="auto"/>
              <w:bottom w:val="single" w:sz="4" w:space="0" w:color="auto"/>
              <w:right w:val="single" w:sz="4" w:space="0" w:color="auto"/>
            </w:tcBorders>
            <w:vAlign w:val="center"/>
          </w:tcPr>
          <w:p w14:paraId="2D167F12" w14:textId="4968079D" w:rsidR="005811E6" w:rsidRPr="00E430E8" w:rsidRDefault="005811E6"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mueble de baño de diseño especial según indica proyecto, con dimensiones de 2.8x0.60x0.45m. Fabricado con estructura interna de MDF (19mm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laminado con Melamina color Madera </w:t>
            </w:r>
            <w:r w:rsidR="0020719A" w:rsidRPr="00E430E8">
              <w:rPr>
                <w:rFonts w:ascii="Noto Sans" w:hAnsi="Noto Sans" w:cs="Noto Sans"/>
                <w:color w:val="000000"/>
                <w:sz w:val="18"/>
                <w:szCs w:val="18"/>
              </w:rPr>
              <w:t>Nogal.</w:t>
            </w:r>
            <w:r w:rsidRPr="00E430E8">
              <w:rPr>
                <w:rFonts w:ascii="Noto Sans" w:hAnsi="Noto Sans" w:cs="Noto Sans"/>
                <w:color w:val="000000"/>
                <w:sz w:val="18"/>
                <w:szCs w:val="18"/>
              </w:rPr>
              <w:t xml:space="preserve"> con frentes de laminado plástico texturizado, interiores con acabado en melamina blanca y herrajes de acero inoxidable. Incluye placa de granito natural (2 cm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con borde en acabado nariz estética y zoclo posterior de 7cm, fijación al muro mediante soportes ocultos, corte y barrenación, sellado de juntas con silicón antihongos de alta adherencia, mano de obra especializado, herramienta, equipo, flete a sitio, acarreos y limpieza del área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53159334" w14:textId="3B446797" w:rsidR="005811E6" w:rsidRPr="00E430E8" w:rsidRDefault="005811E6"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DBD1E89" w14:textId="4A46D55C"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B495625"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7AA455"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FF1105"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067C7975"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vAlign w:val="center"/>
          </w:tcPr>
          <w:p w14:paraId="0DA70ED9" w14:textId="1FD6E117"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CAR-1.4</w:t>
            </w:r>
          </w:p>
        </w:tc>
        <w:tc>
          <w:tcPr>
            <w:tcW w:w="5108" w:type="dxa"/>
            <w:tcBorders>
              <w:top w:val="single" w:sz="4" w:space="0" w:color="auto"/>
              <w:left w:val="single" w:sz="4" w:space="0" w:color="auto"/>
              <w:bottom w:val="single" w:sz="4" w:space="0" w:color="auto"/>
              <w:right w:val="single" w:sz="4" w:space="0" w:color="auto"/>
            </w:tcBorders>
            <w:vAlign w:val="center"/>
          </w:tcPr>
          <w:p w14:paraId="5CF15BA5" w14:textId="72C19553" w:rsidR="005811E6" w:rsidRPr="00E430E8" w:rsidRDefault="005811E6"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Cocina</w:t>
            </w:r>
          </w:p>
        </w:tc>
        <w:tc>
          <w:tcPr>
            <w:tcW w:w="1417" w:type="dxa"/>
            <w:tcBorders>
              <w:top w:val="single" w:sz="4" w:space="0" w:color="auto"/>
              <w:left w:val="single" w:sz="4" w:space="0" w:color="auto"/>
              <w:bottom w:val="single" w:sz="4" w:space="0" w:color="auto"/>
              <w:right w:val="single" w:sz="4" w:space="0" w:color="auto"/>
            </w:tcBorders>
            <w:vAlign w:val="center"/>
          </w:tcPr>
          <w:p w14:paraId="3255A75A" w14:textId="77777777" w:rsidR="005811E6" w:rsidRPr="00E430E8" w:rsidRDefault="005811E6"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01FC71" w14:textId="77777777" w:rsidR="005811E6" w:rsidRPr="00E430E8" w:rsidRDefault="005811E6"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3E3F3D"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0CC5E1"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E0FFD7D"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6248FA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4C3732" w14:textId="6F373865"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CAR-1.4.1</w:t>
            </w:r>
          </w:p>
        </w:tc>
        <w:tc>
          <w:tcPr>
            <w:tcW w:w="5108" w:type="dxa"/>
            <w:tcBorders>
              <w:top w:val="single" w:sz="4" w:space="0" w:color="auto"/>
              <w:left w:val="single" w:sz="4" w:space="0" w:color="auto"/>
              <w:bottom w:val="single" w:sz="4" w:space="0" w:color="auto"/>
              <w:right w:val="single" w:sz="4" w:space="0" w:color="auto"/>
            </w:tcBorders>
            <w:vAlign w:val="center"/>
          </w:tcPr>
          <w:p w14:paraId="36EE741F" w14:textId="6E57AD35" w:rsidR="005811E6" w:rsidRPr="00E430E8" w:rsidRDefault="005811E6"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instalación de gabinete inferior de cocina de diseño modular de 4.35x0.66x0.60m, fabricado en melamina hidrófuga (16mm Esp) en color blanco para interiores. frente de puertas y cajones en MDF con chapa de madera natural con cantos de PVC de 2 mm de espesor. Incluye Bisagras de cierre bidimensional con sistema de amortiguamiento, correderas de extensión total de baleros en cajones, jaladera de perfil de aluminio, ajustes </w:t>
            </w:r>
            <w:r w:rsidRPr="00E430E8">
              <w:rPr>
                <w:rFonts w:ascii="Noto Sans" w:hAnsi="Noto Sans" w:cs="Noto Sans"/>
                <w:color w:val="000000"/>
                <w:sz w:val="18"/>
                <w:szCs w:val="18"/>
              </w:rPr>
              <w:lastRenderedPageBreak/>
              <w:t>perimetrales, mano de obra especializada, acarreos, fletes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74E9A5F2" w14:textId="009F2F83" w:rsidR="005811E6" w:rsidRPr="00E430E8" w:rsidRDefault="005811E6"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902934" w14:textId="75EE5AF3"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F898622"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EBA2D0"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D1E4F2"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45BA170A"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24BF9BA8" w14:textId="6AF96416"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CAR-1.5</w:t>
            </w:r>
          </w:p>
        </w:tc>
        <w:tc>
          <w:tcPr>
            <w:tcW w:w="5108" w:type="dxa"/>
            <w:tcBorders>
              <w:top w:val="single" w:sz="4" w:space="0" w:color="auto"/>
              <w:left w:val="single" w:sz="4" w:space="0" w:color="auto"/>
              <w:bottom w:val="single" w:sz="4" w:space="0" w:color="auto"/>
              <w:right w:val="single" w:sz="4" w:space="0" w:color="auto"/>
            </w:tcBorders>
            <w:vAlign w:val="center"/>
          </w:tcPr>
          <w:p w14:paraId="65C33F9D" w14:textId="776AE051" w:rsidR="005811E6" w:rsidRPr="00E430E8" w:rsidRDefault="005811E6"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Bodega</w:t>
            </w:r>
          </w:p>
        </w:tc>
        <w:tc>
          <w:tcPr>
            <w:tcW w:w="1417" w:type="dxa"/>
            <w:tcBorders>
              <w:top w:val="single" w:sz="4" w:space="0" w:color="auto"/>
              <w:left w:val="single" w:sz="4" w:space="0" w:color="auto"/>
              <w:bottom w:val="single" w:sz="4" w:space="0" w:color="auto"/>
              <w:right w:val="single" w:sz="4" w:space="0" w:color="auto"/>
            </w:tcBorders>
            <w:vAlign w:val="center"/>
          </w:tcPr>
          <w:p w14:paraId="0E6C6419" w14:textId="77777777" w:rsidR="005811E6" w:rsidRPr="00E430E8" w:rsidRDefault="005811E6"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48C26F" w14:textId="77777777" w:rsidR="005811E6" w:rsidRPr="00E430E8" w:rsidRDefault="005811E6"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5814BC"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F20463E"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33791E"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6A9AD7D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12BBBE" w14:textId="0770A75E"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CAR-1.5.1</w:t>
            </w:r>
          </w:p>
        </w:tc>
        <w:tc>
          <w:tcPr>
            <w:tcW w:w="5108" w:type="dxa"/>
            <w:tcBorders>
              <w:top w:val="single" w:sz="4" w:space="0" w:color="auto"/>
              <w:left w:val="single" w:sz="4" w:space="0" w:color="auto"/>
              <w:bottom w:val="single" w:sz="4" w:space="0" w:color="auto"/>
              <w:right w:val="single" w:sz="4" w:space="0" w:color="auto"/>
            </w:tcBorders>
            <w:vAlign w:val="center"/>
          </w:tcPr>
          <w:p w14:paraId="5CB92B15" w14:textId="4A878B17" w:rsidR="005811E6" w:rsidRPr="00E430E8" w:rsidRDefault="005811E6"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w:t>
            </w:r>
            <w:r w:rsidR="00A60351" w:rsidRPr="00E430E8">
              <w:rPr>
                <w:rFonts w:ascii="Noto Sans" w:hAnsi="Noto Sans" w:cs="Noto Sans"/>
                <w:color w:val="000000"/>
                <w:sz w:val="18"/>
                <w:szCs w:val="18"/>
              </w:rPr>
              <w:t>fabricación</w:t>
            </w:r>
            <w:r w:rsidRPr="00E430E8">
              <w:rPr>
                <w:rFonts w:ascii="Noto Sans" w:hAnsi="Noto Sans" w:cs="Noto Sans"/>
                <w:color w:val="000000"/>
                <w:sz w:val="18"/>
                <w:szCs w:val="18"/>
              </w:rPr>
              <w:t xml:space="preserve"> de </w:t>
            </w:r>
            <w:r w:rsidR="00A60351" w:rsidRPr="00E430E8">
              <w:rPr>
                <w:rFonts w:ascii="Noto Sans" w:hAnsi="Noto Sans" w:cs="Noto Sans"/>
                <w:color w:val="000000"/>
                <w:sz w:val="18"/>
                <w:szCs w:val="18"/>
              </w:rPr>
              <w:t>estantería</w:t>
            </w:r>
            <w:r w:rsidRPr="00E430E8">
              <w:rPr>
                <w:rFonts w:ascii="Noto Sans" w:hAnsi="Noto Sans" w:cs="Noto Sans"/>
                <w:color w:val="000000"/>
                <w:sz w:val="18"/>
                <w:szCs w:val="18"/>
              </w:rPr>
              <w:t xml:space="preserve"> fija a medida para </w:t>
            </w:r>
            <w:r w:rsidR="00A60351" w:rsidRPr="00E430E8">
              <w:rPr>
                <w:rFonts w:ascii="Noto Sans" w:hAnsi="Noto Sans" w:cs="Noto Sans"/>
                <w:color w:val="000000"/>
                <w:sz w:val="18"/>
                <w:szCs w:val="18"/>
              </w:rPr>
              <w:t>área</w:t>
            </w:r>
            <w:r w:rsidRPr="00E430E8">
              <w:rPr>
                <w:rFonts w:ascii="Noto Sans" w:hAnsi="Noto Sans" w:cs="Noto Sans"/>
                <w:color w:val="000000"/>
                <w:sz w:val="18"/>
                <w:szCs w:val="18"/>
              </w:rPr>
              <w:t xml:space="preserve"> de bodega, Fabricada en sitio o en taller </w:t>
            </w:r>
            <w:r w:rsidR="00A60351"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dimensiones de proyecto, diseñada para carga ligera-media, 2 niveles de </w:t>
            </w:r>
            <w:r w:rsidR="00A60351" w:rsidRPr="00E430E8">
              <w:rPr>
                <w:rFonts w:ascii="Noto Sans" w:hAnsi="Noto Sans" w:cs="Noto Sans"/>
                <w:color w:val="000000"/>
                <w:sz w:val="18"/>
                <w:szCs w:val="18"/>
              </w:rPr>
              <w:t>estantería</w:t>
            </w:r>
            <w:r w:rsidRPr="00E430E8">
              <w:rPr>
                <w:rFonts w:ascii="Noto Sans" w:hAnsi="Noto Sans" w:cs="Noto Sans"/>
                <w:color w:val="000000"/>
                <w:sz w:val="18"/>
                <w:szCs w:val="18"/>
              </w:rPr>
              <w:t xml:space="preserve"> fabricada con duela de pino de 1/2", fijado con clavo galvanizado de 2" y pegamento blanco </w:t>
            </w:r>
            <w:r w:rsidR="00A60351" w:rsidRPr="00E430E8">
              <w:rPr>
                <w:rFonts w:ascii="Noto Sans" w:hAnsi="Noto Sans" w:cs="Noto Sans"/>
                <w:color w:val="000000"/>
                <w:sz w:val="18"/>
                <w:szCs w:val="18"/>
              </w:rPr>
              <w:t>estándar</w:t>
            </w:r>
            <w:r w:rsidRPr="00E430E8">
              <w:rPr>
                <w:rFonts w:ascii="Noto Sans" w:hAnsi="Noto Sans" w:cs="Noto Sans"/>
                <w:color w:val="000000"/>
                <w:sz w:val="18"/>
                <w:szCs w:val="18"/>
              </w:rPr>
              <w:t xml:space="preserve">. Incluye: Sellador de madera, cortes especiales, escuadras </w:t>
            </w:r>
            <w:r w:rsidR="00A60351" w:rsidRPr="00E430E8">
              <w:rPr>
                <w:rFonts w:ascii="Noto Sans" w:hAnsi="Noto Sans" w:cs="Noto Sans"/>
                <w:color w:val="000000"/>
                <w:sz w:val="18"/>
                <w:szCs w:val="18"/>
              </w:rPr>
              <w:t>metálicas</w:t>
            </w:r>
            <w:r w:rsidRPr="00E430E8">
              <w:rPr>
                <w:rFonts w:ascii="Noto Sans" w:hAnsi="Noto Sans" w:cs="Noto Sans"/>
                <w:color w:val="000000"/>
                <w:sz w:val="18"/>
                <w:szCs w:val="18"/>
              </w:rPr>
              <w:t xml:space="preserve"> de refuerzo, mano de obra especializada, herramienta, fletes, acarreos y limpieza de área.</w:t>
            </w:r>
          </w:p>
        </w:tc>
        <w:tc>
          <w:tcPr>
            <w:tcW w:w="1417" w:type="dxa"/>
            <w:tcBorders>
              <w:top w:val="single" w:sz="4" w:space="0" w:color="auto"/>
              <w:left w:val="single" w:sz="4" w:space="0" w:color="auto"/>
              <w:bottom w:val="single" w:sz="4" w:space="0" w:color="auto"/>
              <w:right w:val="single" w:sz="4" w:space="0" w:color="auto"/>
            </w:tcBorders>
            <w:vAlign w:val="center"/>
          </w:tcPr>
          <w:p w14:paraId="46B6B446" w14:textId="06FB8C41"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m </w:t>
            </w:r>
          </w:p>
        </w:tc>
        <w:tc>
          <w:tcPr>
            <w:tcW w:w="1418" w:type="dxa"/>
            <w:tcBorders>
              <w:top w:val="single" w:sz="4" w:space="0" w:color="auto"/>
              <w:left w:val="single" w:sz="4" w:space="0" w:color="auto"/>
              <w:bottom w:val="single" w:sz="4" w:space="0" w:color="auto"/>
              <w:right w:val="single" w:sz="4" w:space="0" w:color="auto"/>
            </w:tcBorders>
            <w:vAlign w:val="center"/>
          </w:tcPr>
          <w:p w14:paraId="6A2EADA1" w14:textId="7B403E8D"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4.74</w:t>
            </w:r>
          </w:p>
        </w:tc>
        <w:tc>
          <w:tcPr>
            <w:tcW w:w="1559" w:type="dxa"/>
            <w:tcBorders>
              <w:top w:val="single" w:sz="4" w:space="0" w:color="auto"/>
              <w:left w:val="single" w:sz="4" w:space="0" w:color="auto"/>
              <w:bottom w:val="single" w:sz="4" w:space="0" w:color="auto"/>
              <w:right w:val="single" w:sz="4" w:space="0" w:color="auto"/>
            </w:tcBorders>
            <w:vAlign w:val="center"/>
          </w:tcPr>
          <w:p w14:paraId="1BC7EF47"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333EF3"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902C70C"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121315FC" w14:textId="77777777" w:rsidTr="00F6780B">
        <w:trPr>
          <w:trHeight w:val="322"/>
        </w:trPr>
        <w:tc>
          <w:tcPr>
            <w:tcW w:w="1413" w:type="dxa"/>
            <w:tcBorders>
              <w:top w:val="single" w:sz="4" w:space="0" w:color="auto"/>
              <w:left w:val="single" w:sz="4" w:space="0" w:color="auto"/>
              <w:bottom w:val="single" w:sz="4" w:space="0" w:color="auto"/>
              <w:right w:val="single" w:sz="4" w:space="0" w:color="auto"/>
            </w:tcBorders>
            <w:vAlign w:val="center"/>
          </w:tcPr>
          <w:p w14:paraId="51586EE9" w14:textId="2AE095E0"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CAR-1.6</w:t>
            </w:r>
          </w:p>
        </w:tc>
        <w:tc>
          <w:tcPr>
            <w:tcW w:w="5108" w:type="dxa"/>
            <w:tcBorders>
              <w:top w:val="single" w:sz="4" w:space="0" w:color="auto"/>
              <w:left w:val="single" w:sz="4" w:space="0" w:color="auto"/>
              <w:bottom w:val="single" w:sz="4" w:space="0" w:color="auto"/>
              <w:right w:val="single" w:sz="4" w:space="0" w:color="auto"/>
            </w:tcBorders>
            <w:vAlign w:val="center"/>
          </w:tcPr>
          <w:p w14:paraId="48A3C5DF" w14:textId="6544C30B" w:rsidR="005811E6" w:rsidRPr="00E430E8" w:rsidRDefault="005811E6"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Cuarto Limpieza</w:t>
            </w:r>
          </w:p>
        </w:tc>
        <w:tc>
          <w:tcPr>
            <w:tcW w:w="1417" w:type="dxa"/>
            <w:tcBorders>
              <w:top w:val="single" w:sz="4" w:space="0" w:color="auto"/>
              <w:left w:val="single" w:sz="4" w:space="0" w:color="auto"/>
              <w:bottom w:val="single" w:sz="4" w:space="0" w:color="auto"/>
              <w:right w:val="single" w:sz="4" w:space="0" w:color="auto"/>
            </w:tcBorders>
            <w:vAlign w:val="center"/>
          </w:tcPr>
          <w:p w14:paraId="4DEAE510" w14:textId="77777777" w:rsidR="005811E6" w:rsidRPr="00E430E8" w:rsidRDefault="005811E6"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762639D" w14:textId="77777777" w:rsidR="005811E6" w:rsidRPr="00E430E8" w:rsidRDefault="005811E6"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945ED8"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075204"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2E26395"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49AC4BA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3F29A3" w14:textId="64BEAC8B"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CAR-1.6.1</w:t>
            </w:r>
          </w:p>
        </w:tc>
        <w:tc>
          <w:tcPr>
            <w:tcW w:w="5108" w:type="dxa"/>
            <w:tcBorders>
              <w:top w:val="single" w:sz="4" w:space="0" w:color="auto"/>
              <w:left w:val="single" w:sz="4" w:space="0" w:color="auto"/>
              <w:bottom w:val="single" w:sz="4" w:space="0" w:color="auto"/>
              <w:right w:val="single" w:sz="4" w:space="0" w:color="auto"/>
            </w:tcBorders>
            <w:vAlign w:val="center"/>
          </w:tcPr>
          <w:p w14:paraId="6F2CF175" w14:textId="41C24FFE" w:rsidR="005811E6" w:rsidRPr="00E430E8" w:rsidRDefault="005811E6"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w:t>
            </w:r>
            <w:r w:rsidR="00A60351" w:rsidRPr="00E430E8">
              <w:rPr>
                <w:rFonts w:ascii="Noto Sans" w:hAnsi="Noto Sans" w:cs="Noto Sans"/>
                <w:color w:val="000000"/>
                <w:sz w:val="18"/>
                <w:szCs w:val="18"/>
              </w:rPr>
              <w:t>fabricación</w:t>
            </w:r>
            <w:r w:rsidRPr="00E430E8">
              <w:rPr>
                <w:rFonts w:ascii="Noto Sans" w:hAnsi="Noto Sans" w:cs="Noto Sans"/>
                <w:color w:val="000000"/>
                <w:sz w:val="18"/>
                <w:szCs w:val="18"/>
              </w:rPr>
              <w:t xml:space="preserve"> de </w:t>
            </w:r>
            <w:r w:rsidR="00A60351" w:rsidRPr="00E430E8">
              <w:rPr>
                <w:rFonts w:ascii="Noto Sans" w:hAnsi="Noto Sans" w:cs="Noto Sans"/>
                <w:color w:val="000000"/>
                <w:sz w:val="18"/>
                <w:szCs w:val="18"/>
              </w:rPr>
              <w:t>estantería</w:t>
            </w:r>
            <w:r w:rsidRPr="00E430E8">
              <w:rPr>
                <w:rFonts w:ascii="Noto Sans" w:hAnsi="Noto Sans" w:cs="Noto Sans"/>
                <w:color w:val="000000"/>
                <w:sz w:val="18"/>
                <w:szCs w:val="18"/>
              </w:rPr>
              <w:t xml:space="preserve"> fija a medida para </w:t>
            </w:r>
            <w:r w:rsidR="00A60351" w:rsidRPr="00E430E8">
              <w:rPr>
                <w:rFonts w:ascii="Noto Sans" w:hAnsi="Noto Sans" w:cs="Noto Sans"/>
                <w:color w:val="000000"/>
                <w:sz w:val="18"/>
                <w:szCs w:val="18"/>
              </w:rPr>
              <w:t>área</w:t>
            </w:r>
            <w:r w:rsidRPr="00E430E8">
              <w:rPr>
                <w:rFonts w:ascii="Noto Sans" w:hAnsi="Noto Sans" w:cs="Noto Sans"/>
                <w:color w:val="000000"/>
                <w:sz w:val="18"/>
                <w:szCs w:val="18"/>
              </w:rPr>
              <w:t xml:space="preserve"> de </w:t>
            </w:r>
            <w:proofErr w:type="spellStart"/>
            <w:r w:rsidRPr="00E430E8">
              <w:rPr>
                <w:rFonts w:ascii="Noto Sans" w:hAnsi="Noto Sans" w:cs="Noto Sans"/>
                <w:color w:val="000000"/>
                <w:sz w:val="18"/>
                <w:szCs w:val="18"/>
              </w:rPr>
              <w:t>cto</w:t>
            </w:r>
            <w:proofErr w:type="spellEnd"/>
            <w:r w:rsidRPr="00E430E8">
              <w:rPr>
                <w:rFonts w:ascii="Noto Sans" w:hAnsi="Noto Sans" w:cs="Noto Sans"/>
                <w:color w:val="000000"/>
                <w:sz w:val="18"/>
                <w:szCs w:val="18"/>
              </w:rPr>
              <w:t xml:space="preserve">. de limpieza, Fabricada en sitio o en taller </w:t>
            </w:r>
            <w:r w:rsidR="00A60351"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dimensiones de proyecto, diseñada para carga ligera-media, 2 niveles de </w:t>
            </w:r>
            <w:r w:rsidR="00A60351" w:rsidRPr="00E430E8">
              <w:rPr>
                <w:rFonts w:ascii="Noto Sans" w:hAnsi="Noto Sans" w:cs="Noto Sans"/>
                <w:color w:val="000000"/>
                <w:sz w:val="18"/>
                <w:szCs w:val="18"/>
              </w:rPr>
              <w:t>estantería</w:t>
            </w:r>
            <w:r w:rsidRPr="00E430E8">
              <w:rPr>
                <w:rFonts w:ascii="Noto Sans" w:hAnsi="Noto Sans" w:cs="Noto Sans"/>
                <w:color w:val="000000"/>
                <w:sz w:val="18"/>
                <w:szCs w:val="18"/>
              </w:rPr>
              <w:t xml:space="preserve"> fabricada con duela de pino de 1/2", fijado con clavo galvanizado de 2" y pegamento blanco </w:t>
            </w:r>
            <w:r w:rsidR="00A60351" w:rsidRPr="00E430E8">
              <w:rPr>
                <w:rFonts w:ascii="Noto Sans" w:hAnsi="Noto Sans" w:cs="Noto Sans"/>
                <w:color w:val="000000"/>
                <w:sz w:val="18"/>
                <w:szCs w:val="18"/>
              </w:rPr>
              <w:t>estándar</w:t>
            </w:r>
            <w:r w:rsidRPr="00E430E8">
              <w:rPr>
                <w:rFonts w:ascii="Noto Sans" w:hAnsi="Noto Sans" w:cs="Noto Sans"/>
                <w:color w:val="000000"/>
                <w:sz w:val="18"/>
                <w:szCs w:val="18"/>
              </w:rPr>
              <w:t xml:space="preserve">. Incluye: Sellador de madera, cortes especiales, escuadras </w:t>
            </w:r>
            <w:r w:rsidR="00A60351" w:rsidRPr="00E430E8">
              <w:rPr>
                <w:rFonts w:ascii="Noto Sans" w:hAnsi="Noto Sans" w:cs="Noto Sans"/>
                <w:color w:val="000000"/>
                <w:sz w:val="18"/>
                <w:szCs w:val="18"/>
              </w:rPr>
              <w:t>metálicas</w:t>
            </w:r>
            <w:r w:rsidRPr="00E430E8">
              <w:rPr>
                <w:rFonts w:ascii="Noto Sans" w:hAnsi="Noto Sans" w:cs="Noto Sans"/>
                <w:color w:val="000000"/>
                <w:sz w:val="18"/>
                <w:szCs w:val="18"/>
              </w:rPr>
              <w:t xml:space="preserve"> de refuerzo, mano de obra especializada, herramienta, fletes, acarreos y limpieza de área.</w:t>
            </w:r>
          </w:p>
        </w:tc>
        <w:tc>
          <w:tcPr>
            <w:tcW w:w="1417" w:type="dxa"/>
            <w:tcBorders>
              <w:top w:val="single" w:sz="4" w:space="0" w:color="auto"/>
              <w:left w:val="single" w:sz="4" w:space="0" w:color="auto"/>
              <w:bottom w:val="single" w:sz="4" w:space="0" w:color="auto"/>
              <w:right w:val="single" w:sz="4" w:space="0" w:color="auto"/>
            </w:tcBorders>
            <w:vAlign w:val="center"/>
          </w:tcPr>
          <w:p w14:paraId="2A380BE5" w14:textId="2B19DD0D"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 xml:space="preserve">m </w:t>
            </w:r>
          </w:p>
        </w:tc>
        <w:tc>
          <w:tcPr>
            <w:tcW w:w="1418" w:type="dxa"/>
            <w:tcBorders>
              <w:top w:val="single" w:sz="4" w:space="0" w:color="auto"/>
              <w:left w:val="single" w:sz="4" w:space="0" w:color="auto"/>
              <w:bottom w:val="single" w:sz="4" w:space="0" w:color="auto"/>
              <w:right w:val="single" w:sz="4" w:space="0" w:color="auto"/>
            </w:tcBorders>
            <w:vAlign w:val="center"/>
          </w:tcPr>
          <w:p w14:paraId="432D0EE8" w14:textId="1A420289"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2.17</w:t>
            </w:r>
          </w:p>
        </w:tc>
        <w:tc>
          <w:tcPr>
            <w:tcW w:w="1559" w:type="dxa"/>
            <w:tcBorders>
              <w:top w:val="single" w:sz="4" w:space="0" w:color="auto"/>
              <w:left w:val="single" w:sz="4" w:space="0" w:color="auto"/>
              <w:bottom w:val="single" w:sz="4" w:space="0" w:color="auto"/>
              <w:right w:val="single" w:sz="4" w:space="0" w:color="auto"/>
            </w:tcBorders>
            <w:vAlign w:val="center"/>
          </w:tcPr>
          <w:p w14:paraId="32A1B565"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B8B8BD"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93E45B" w14:textId="77777777" w:rsidR="005811E6" w:rsidRPr="00E430E8" w:rsidRDefault="005811E6" w:rsidP="00EC5615">
            <w:pPr>
              <w:spacing w:line="0" w:lineRule="atLeast"/>
              <w:jc w:val="center"/>
              <w:rPr>
                <w:rFonts w:ascii="Noto Sans" w:hAnsi="Noto Sans" w:cs="Noto Sans"/>
                <w:color w:val="000000"/>
                <w:sz w:val="18"/>
                <w:szCs w:val="18"/>
              </w:rPr>
            </w:pPr>
          </w:p>
        </w:tc>
      </w:tr>
      <w:tr w:rsidR="005811E6" w:rsidRPr="00E430E8" w14:paraId="54993875"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71DF2DBE" w14:textId="6AC057F1" w:rsidR="005811E6" w:rsidRPr="00E430E8" w:rsidRDefault="005811E6"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CAR-1.7</w:t>
            </w:r>
          </w:p>
        </w:tc>
        <w:tc>
          <w:tcPr>
            <w:tcW w:w="5108" w:type="dxa"/>
            <w:tcBorders>
              <w:top w:val="single" w:sz="4" w:space="0" w:color="auto"/>
              <w:left w:val="single" w:sz="4" w:space="0" w:color="auto"/>
              <w:bottom w:val="single" w:sz="4" w:space="0" w:color="auto"/>
              <w:right w:val="single" w:sz="4" w:space="0" w:color="auto"/>
            </w:tcBorders>
            <w:vAlign w:val="center"/>
          </w:tcPr>
          <w:p w14:paraId="19EAB754" w14:textId="1244B1F4" w:rsidR="005811E6" w:rsidRPr="00E430E8" w:rsidRDefault="005811E6"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Auditorio</w:t>
            </w:r>
          </w:p>
        </w:tc>
        <w:tc>
          <w:tcPr>
            <w:tcW w:w="1417" w:type="dxa"/>
            <w:tcBorders>
              <w:top w:val="single" w:sz="4" w:space="0" w:color="auto"/>
              <w:left w:val="single" w:sz="4" w:space="0" w:color="auto"/>
              <w:bottom w:val="single" w:sz="4" w:space="0" w:color="auto"/>
              <w:right w:val="single" w:sz="4" w:space="0" w:color="auto"/>
            </w:tcBorders>
            <w:vAlign w:val="center"/>
          </w:tcPr>
          <w:p w14:paraId="5C87DB2B" w14:textId="77777777" w:rsidR="005811E6" w:rsidRPr="00E430E8" w:rsidRDefault="005811E6"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EFEFAA" w14:textId="77777777" w:rsidR="005811E6" w:rsidRPr="00E430E8" w:rsidRDefault="005811E6"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CA2DF1" w14:textId="77777777" w:rsidR="005811E6" w:rsidRPr="00E430E8" w:rsidRDefault="005811E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514094" w14:textId="77777777" w:rsidR="005811E6" w:rsidRPr="00E430E8" w:rsidRDefault="005811E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275949" w14:textId="77777777" w:rsidR="005811E6" w:rsidRPr="00E430E8" w:rsidRDefault="005811E6" w:rsidP="00EC5615">
            <w:pPr>
              <w:spacing w:line="0" w:lineRule="atLeast"/>
              <w:jc w:val="center"/>
              <w:rPr>
                <w:rFonts w:ascii="Noto Sans" w:hAnsi="Noto Sans" w:cs="Noto Sans"/>
                <w:color w:val="000000"/>
                <w:sz w:val="18"/>
                <w:szCs w:val="18"/>
              </w:rPr>
            </w:pPr>
          </w:p>
        </w:tc>
      </w:tr>
      <w:tr w:rsidR="00A60351" w:rsidRPr="00E430E8" w14:paraId="0720AE1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F633212" w14:textId="1809FF70"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lastRenderedPageBreak/>
              <w:t>CAR-1.7.1</w:t>
            </w:r>
          </w:p>
        </w:tc>
        <w:tc>
          <w:tcPr>
            <w:tcW w:w="5108" w:type="dxa"/>
            <w:tcBorders>
              <w:top w:val="single" w:sz="4" w:space="0" w:color="auto"/>
              <w:left w:val="single" w:sz="4" w:space="0" w:color="auto"/>
              <w:bottom w:val="single" w:sz="4" w:space="0" w:color="auto"/>
              <w:right w:val="single" w:sz="4" w:space="0" w:color="auto"/>
            </w:tcBorders>
            <w:vAlign w:val="center"/>
          </w:tcPr>
          <w:p w14:paraId="3B849A6E" w14:textId="427C8E64"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Suministro y colocación de mesa de trabajo para 3 personas de diseño lineal continuo para área de auditorio, con dimensiones de 1.80x0.45x0.75 m, fabricada en MDF de 25 mm de espesor con laminado en acabado madera nogal claro, canto perimetral termo formados en PVC de 2mm para protección contra impactos. Incluye Faldón frontal de melamina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69254925" w14:textId="5681491C"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7412D1" w14:textId="38DEA89D"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E02B7DD"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546E42"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7168CB5"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65961D5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C41E0D" w14:textId="50F76906"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CAR-1.7.2</w:t>
            </w:r>
          </w:p>
        </w:tc>
        <w:tc>
          <w:tcPr>
            <w:tcW w:w="5108" w:type="dxa"/>
            <w:tcBorders>
              <w:top w:val="single" w:sz="4" w:space="0" w:color="auto"/>
              <w:left w:val="single" w:sz="4" w:space="0" w:color="auto"/>
              <w:bottom w:val="single" w:sz="4" w:space="0" w:color="auto"/>
              <w:right w:val="single" w:sz="4" w:space="0" w:color="auto"/>
            </w:tcBorders>
            <w:vAlign w:val="center"/>
          </w:tcPr>
          <w:p w14:paraId="7DC17CD6" w14:textId="1470F937"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Suministro y colocación de mesa de trabajo para 4 personas de diseño lineal continuo para área de auditorio, con dimensiones de 2.50x0.45x0.75 m, fabricada en MDF de 25 mm de espesor con laminado en acabado madera nogal claro, canto perimetral termo formados en PVC de 2mm para protección contra impactos. Incluye Faldón frontal de melamina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02DF0CB7" w14:textId="0C301889"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F77C68" w14:textId="2C29E862"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E6C76E7"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1A5396"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0568E6"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1136883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F16282" w14:textId="5EC4BC4F"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CAR-1.7.3</w:t>
            </w:r>
          </w:p>
        </w:tc>
        <w:tc>
          <w:tcPr>
            <w:tcW w:w="5108" w:type="dxa"/>
            <w:tcBorders>
              <w:top w:val="single" w:sz="4" w:space="0" w:color="auto"/>
              <w:left w:val="single" w:sz="4" w:space="0" w:color="auto"/>
              <w:bottom w:val="single" w:sz="4" w:space="0" w:color="auto"/>
              <w:right w:val="single" w:sz="4" w:space="0" w:color="auto"/>
            </w:tcBorders>
            <w:vAlign w:val="center"/>
          </w:tcPr>
          <w:p w14:paraId="295CFA62" w14:textId="4B4FEDEC"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mesa de trabajo para 5 personas de diseño lineal continuo según indica proyecto para área de auditorio, con dimensiones de 3.05x0.45x0.75 </w:t>
            </w:r>
            <w:r w:rsidRPr="00E430E8">
              <w:rPr>
                <w:rFonts w:ascii="Noto Sans" w:hAnsi="Noto Sans" w:cs="Noto Sans"/>
                <w:color w:val="000000"/>
                <w:sz w:val="18"/>
                <w:szCs w:val="18"/>
              </w:rPr>
              <w:lastRenderedPageBreak/>
              <w:t>m, fabricada en MDF de 25 mm de espesor con laminado en acabado madera nogal claro, canto perimetral termo formados en PVC de 2mm para protección contra impactos. Incluye Faldón frontal de calamina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6EFE3D51" w14:textId="0BBBC66F"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8343B7" w14:textId="3DB841A1"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8C97D8E"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4E25B4C"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D53A9D"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724E5D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150830" w14:textId="60BA84E5"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CAR-1.7.4</w:t>
            </w:r>
          </w:p>
        </w:tc>
        <w:tc>
          <w:tcPr>
            <w:tcW w:w="5108" w:type="dxa"/>
            <w:tcBorders>
              <w:top w:val="single" w:sz="4" w:space="0" w:color="auto"/>
              <w:left w:val="single" w:sz="4" w:space="0" w:color="auto"/>
              <w:bottom w:val="single" w:sz="4" w:space="0" w:color="auto"/>
              <w:right w:val="single" w:sz="4" w:space="0" w:color="auto"/>
            </w:tcBorders>
            <w:vAlign w:val="center"/>
          </w:tcPr>
          <w:p w14:paraId="65E80196" w14:textId="16D6DAD6"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Suministro y colocación de mesa de trabajo para 6 personas de diseño lineal continuo según indica proyecto para área de auditorio, con dimensiones de 3.66x0.45x0.75 m, fabricada en MDF de 25 mm de espesor con laminado en acabado madera nogal claro, canto perimetral termo formados en PVC de 2mm para protección contra impactos. Incluye Faldón frontal de calamina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1091C3EB" w14:textId="1E10A0BA"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15BB7A" w14:textId="7EF2BE6E"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33C61E7F"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8CCC8C"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8FEB9A"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3513ED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3659000" w14:textId="41809160"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CAR-1.7.5</w:t>
            </w:r>
          </w:p>
        </w:tc>
        <w:tc>
          <w:tcPr>
            <w:tcW w:w="5108" w:type="dxa"/>
            <w:tcBorders>
              <w:top w:val="single" w:sz="4" w:space="0" w:color="auto"/>
              <w:left w:val="single" w:sz="4" w:space="0" w:color="auto"/>
              <w:bottom w:val="single" w:sz="4" w:space="0" w:color="auto"/>
              <w:right w:val="single" w:sz="4" w:space="0" w:color="auto"/>
            </w:tcBorders>
            <w:vAlign w:val="center"/>
          </w:tcPr>
          <w:p w14:paraId="2A523920" w14:textId="52203DB0"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mesa de trabajo para 7 personas de diseño lineal continuo según indica proyecto para área de auditorio, con dimensiones de 4.25x0.45x0.75 m, fabricada en MDF de 25 mm de espesor con laminado en acabado madera nogal claro, canto perimetral termo formados en PVC de 2mm para protección contra impactos. </w:t>
            </w:r>
            <w:r w:rsidRPr="00E430E8">
              <w:rPr>
                <w:rFonts w:ascii="Noto Sans" w:hAnsi="Noto Sans" w:cs="Noto Sans"/>
                <w:color w:val="000000"/>
                <w:sz w:val="18"/>
                <w:szCs w:val="18"/>
              </w:rPr>
              <w:lastRenderedPageBreak/>
              <w:t>Incluye Faldón frontal de melamina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2F665465" w14:textId="05057966"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C08362" w14:textId="3E0F0383"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B7CEE2B"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C99780"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C5E5F7"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4BC3F2F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94C15B" w14:textId="6106A10A"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CAR-1.7.6</w:t>
            </w:r>
          </w:p>
        </w:tc>
        <w:tc>
          <w:tcPr>
            <w:tcW w:w="5108" w:type="dxa"/>
            <w:tcBorders>
              <w:top w:val="single" w:sz="4" w:space="0" w:color="auto"/>
              <w:left w:val="single" w:sz="4" w:space="0" w:color="auto"/>
              <w:bottom w:val="single" w:sz="4" w:space="0" w:color="auto"/>
              <w:right w:val="single" w:sz="4" w:space="0" w:color="auto"/>
            </w:tcBorders>
            <w:vAlign w:val="center"/>
          </w:tcPr>
          <w:p w14:paraId="5DCA9B65" w14:textId="36E52325"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Suministro y colocación de mesa de trabajo para 8 personas de diseño lineal continuo según indica proyecto para área de auditorio, con dimensiones de 4.85x0.45x0.75 m, fabricada en MDF de 25 mm de espesor con laminado en acabado madera nogal claro, canto perimetral termo formados en PVC de 2mm para protección contra impactos. Incluye Faldón frontal de melamina de 16mm, preparación para pasacables de plástico y canaleta metálica oculta bajo la cubierta para conducción de instalación, anclaje a piso mediante pijas y taquetes, mano de obra especializada, herramienta, fletes, acarreos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40B85BA4" w14:textId="43CD63EC"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A07645" w14:textId="397F1F4A"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5E63126"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F850D9"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429111"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6179E87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4C097A" w14:textId="5CE02975"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CAR-1.7.7</w:t>
            </w:r>
          </w:p>
        </w:tc>
        <w:tc>
          <w:tcPr>
            <w:tcW w:w="5108" w:type="dxa"/>
            <w:tcBorders>
              <w:top w:val="single" w:sz="4" w:space="0" w:color="auto"/>
              <w:left w:val="single" w:sz="4" w:space="0" w:color="auto"/>
              <w:bottom w:val="single" w:sz="4" w:space="0" w:color="auto"/>
              <w:right w:val="single" w:sz="4" w:space="0" w:color="auto"/>
            </w:tcBorders>
            <w:vAlign w:val="center"/>
          </w:tcPr>
          <w:p w14:paraId="7B1465CF" w14:textId="235BCCBD"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mesa de trabajo de diseño modular curva según indica proyecto para escenario en área de Auditorio, con dimensiones de 0.55x0.65x0.75 m, fabricada en MDF de 25 mm de espesor con laminado en acabado madera nogal claro, canto perimetral termo formados en PVC de 2mm para protección contra impactos. Incluye: porta logo de madera, Faldón frontal de melamina de 16mm, preparación para pasacables de plástico y canaleta metálica oculta bajo la cubierta para conducción </w:t>
            </w:r>
            <w:r w:rsidRPr="00E430E8">
              <w:rPr>
                <w:rFonts w:ascii="Noto Sans" w:hAnsi="Noto Sans" w:cs="Noto Sans"/>
                <w:color w:val="000000"/>
                <w:sz w:val="18"/>
                <w:szCs w:val="18"/>
              </w:rPr>
              <w:lastRenderedPageBreak/>
              <w:t>de instalación, mano de obra especializada, herramienta, fletes, acarreos, limpieza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892A3E5" w14:textId="7865131B"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A65F09" w14:textId="589ADA6F"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598A3C0"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CEE188"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AAEDDA5"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601B66A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D82228" w14:textId="47BAB641"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CAR-1.7.8</w:t>
            </w:r>
          </w:p>
        </w:tc>
        <w:tc>
          <w:tcPr>
            <w:tcW w:w="5108" w:type="dxa"/>
            <w:tcBorders>
              <w:top w:val="single" w:sz="4" w:space="0" w:color="auto"/>
              <w:left w:val="single" w:sz="4" w:space="0" w:color="auto"/>
              <w:bottom w:val="single" w:sz="4" w:space="0" w:color="auto"/>
              <w:right w:val="single" w:sz="4" w:space="0" w:color="auto"/>
            </w:tcBorders>
            <w:vAlign w:val="center"/>
          </w:tcPr>
          <w:p w14:paraId="2AA314DA" w14:textId="31FFE2A9"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colocación de mesa de trabajo de diseño modular lineal según indica proyecto para escenario en área de Auditorio, con dimensiones de 1.00x0.65x0.75 m, fabricada en MDF de 25 mm de espesor con laminado en acabado madera nogal claro, canto perimetral termo formados en PVC de 2mm para protección contra impactos. Incluye: porta logo de madera, Faldón frontal de melamina de 16mm, preparación para </w:t>
            </w:r>
            <w:r w:rsidR="00F665CB" w:rsidRPr="00E430E8">
              <w:rPr>
                <w:rFonts w:ascii="Noto Sans" w:hAnsi="Noto Sans" w:cs="Noto Sans"/>
                <w:color w:val="000000"/>
                <w:sz w:val="18"/>
                <w:szCs w:val="18"/>
              </w:rPr>
              <w:t>pasacables</w:t>
            </w:r>
            <w:r w:rsidRPr="00E430E8">
              <w:rPr>
                <w:rFonts w:ascii="Noto Sans" w:hAnsi="Noto Sans" w:cs="Noto Sans"/>
                <w:color w:val="000000"/>
                <w:sz w:val="18"/>
                <w:szCs w:val="18"/>
              </w:rPr>
              <w:t xml:space="preserve"> de plástico y canaleta metálica oculta bajo la cubierta para conducción de instalación, mano de obra especializada, herramienta, fletes, acarreos, limpieza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D63AB23" w14:textId="4306FA0B"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A9438C" w14:textId="7DB34851"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F90FF92"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8A92FDF"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D9E61D2"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4601FA9B" w14:textId="77777777" w:rsidTr="00F6780B">
        <w:trPr>
          <w:trHeight w:val="299"/>
        </w:trPr>
        <w:tc>
          <w:tcPr>
            <w:tcW w:w="1413" w:type="dxa"/>
            <w:tcBorders>
              <w:top w:val="single" w:sz="4" w:space="0" w:color="auto"/>
              <w:left w:val="single" w:sz="4" w:space="0" w:color="auto"/>
              <w:bottom w:val="single" w:sz="4" w:space="0" w:color="auto"/>
              <w:right w:val="single" w:sz="4" w:space="0" w:color="auto"/>
            </w:tcBorders>
            <w:vAlign w:val="center"/>
          </w:tcPr>
          <w:p w14:paraId="606B662E" w14:textId="2B71C56C"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b/>
                <w:bCs/>
                <w:color w:val="000000"/>
                <w:sz w:val="18"/>
                <w:szCs w:val="18"/>
              </w:rPr>
              <w:t>CAR-1.8</w:t>
            </w:r>
          </w:p>
        </w:tc>
        <w:tc>
          <w:tcPr>
            <w:tcW w:w="5108" w:type="dxa"/>
            <w:tcBorders>
              <w:top w:val="single" w:sz="4" w:space="0" w:color="auto"/>
              <w:left w:val="single" w:sz="4" w:space="0" w:color="auto"/>
              <w:bottom w:val="single" w:sz="4" w:space="0" w:color="auto"/>
              <w:right w:val="single" w:sz="4" w:space="0" w:color="auto"/>
            </w:tcBorders>
            <w:vAlign w:val="center"/>
          </w:tcPr>
          <w:p w14:paraId="133BD086" w14:textId="719DDA15" w:rsidR="00A60351" w:rsidRPr="00E430E8" w:rsidRDefault="00A60351" w:rsidP="00EC5615">
            <w:pPr>
              <w:spacing w:line="0" w:lineRule="atLeast"/>
              <w:rPr>
                <w:rFonts w:ascii="Noto Sans" w:hAnsi="Noto Sans" w:cs="Noto Sans"/>
                <w:color w:val="000000"/>
                <w:sz w:val="18"/>
                <w:szCs w:val="18"/>
              </w:rPr>
            </w:pPr>
            <w:r w:rsidRPr="00E430E8">
              <w:rPr>
                <w:rFonts w:ascii="Noto Sans" w:hAnsi="Noto Sans" w:cs="Noto Sans"/>
                <w:b/>
                <w:bCs/>
                <w:color w:val="000000"/>
                <w:sz w:val="18"/>
                <w:szCs w:val="18"/>
              </w:rPr>
              <w:t>Recepción</w:t>
            </w:r>
          </w:p>
        </w:tc>
        <w:tc>
          <w:tcPr>
            <w:tcW w:w="1417" w:type="dxa"/>
            <w:tcBorders>
              <w:top w:val="single" w:sz="4" w:space="0" w:color="auto"/>
              <w:left w:val="single" w:sz="4" w:space="0" w:color="auto"/>
              <w:bottom w:val="single" w:sz="4" w:space="0" w:color="auto"/>
              <w:right w:val="single" w:sz="4" w:space="0" w:color="auto"/>
            </w:tcBorders>
            <w:vAlign w:val="center"/>
          </w:tcPr>
          <w:p w14:paraId="78BB6809" w14:textId="77777777" w:rsidR="00A60351" w:rsidRPr="00E430E8" w:rsidRDefault="00A60351"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932CC9" w14:textId="77777777" w:rsidR="00A60351" w:rsidRPr="00E430E8" w:rsidRDefault="00A60351"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129FD40"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E55F1C"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47E8D5D"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3097C8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F7F3A2" w14:textId="7695B6AF"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CAR-1.8.1</w:t>
            </w:r>
          </w:p>
        </w:tc>
        <w:tc>
          <w:tcPr>
            <w:tcW w:w="5108" w:type="dxa"/>
            <w:tcBorders>
              <w:top w:val="single" w:sz="4" w:space="0" w:color="auto"/>
              <w:left w:val="single" w:sz="4" w:space="0" w:color="auto"/>
              <w:bottom w:val="single" w:sz="4" w:space="0" w:color="auto"/>
              <w:right w:val="single" w:sz="4" w:space="0" w:color="auto"/>
            </w:tcBorders>
            <w:vAlign w:val="center"/>
          </w:tcPr>
          <w:p w14:paraId="474A7A33" w14:textId="2128AB94"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w:t>
            </w:r>
            <w:r w:rsidR="0020719A"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de Mueble de </w:t>
            </w:r>
            <w:r w:rsidR="0020719A" w:rsidRPr="00E430E8">
              <w:rPr>
                <w:rFonts w:ascii="Noto Sans" w:hAnsi="Noto Sans" w:cs="Noto Sans"/>
                <w:color w:val="000000"/>
                <w:sz w:val="18"/>
                <w:szCs w:val="18"/>
              </w:rPr>
              <w:t>recepción</w:t>
            </w:r>
            <w:r w:rsidRPr="00E430E8">
              <w:rPr>
                <w:rFonts w:ascii="Noto Sans" w:hAnsi="Noto Sans" w:cs="Noto Sans"/>
                <w:color w:val="000000"/>
                <w:sz w:val="18"/>
                <w:szCs w:val="18"/>
              </w:rPr>
              <w:t xml:space="preserve"> prefabricado  de </w:t>
            </w:r>
            <w:r w:rsidR="0020719A" w:rsidRPr="00E430E8">
              <w:rPr>
                <w:rFonts w:ascii="Noto Sans" w:hAnsi="Noto Sans" w:cs="Noto Sans"/>
                <w:color w:val="000000"/>
                <w:sz w:val="18"/>
                <w:szCs w:val="18"/>
              </w:rPr>
              <w:t>línea</w:t>
            </w:r>
            <w:r w:rsidRPr="00E430E8">
              <w:rPr>
                <w:rFonts w:ascii="Noto Sans" w:hAnsi="Noto Sans" w:cs="Noto Sans"/>
                <w:color w:val="000000"/>
                <w:sz w:val="18"/>
                <w:szCs w:val="18"/>
              </w:rPr>
              <w:t xml:space="preserve">  </w:t>
            </w:r>
            <w:proofErr w:type="spellStart"/>
            <w:r w:rsidRPr="00E430E8">
              <w:rPr>
                <w:rFonts w:ascii="Noto Sans" w:hAnsi="Noto Sans" w:cs="Noto Sans"/>
                <w:color w:val="000000"/>
                <w:sz w:val="18"/>
                <w:szCs w:val="18"/>
              </w:rPr>
              <w:t>Evolution</w:t>
            </w:r>
            <w:proofErr w:type="spellEnd"/>
            <w:r w:rsidRPr="00E430E8">
              <w:rPr>
                <w:rFonts w:ascii="Noto Sans" w:hAnsi="Noto Sans" w:cs="Noto Sans"/>
                <w:color w:val="000000"/>
                <w:sz w:val="18"/>
                <w:szCs w:val="18"/>
              </w:rPr>
              <w:t xml:space="preserve">, Modelo </w:t>
            </w:r>
            <w:proofErr w:type="spellStart"/>
            <w:r w:rsidRPr="00E430E8">
              <w:rPr>
                <w:rFonts w:ascii="Noto Sans" w:hAnsi="Noto Sans" w:cs="Noto Sans"/>
                <w:color w:val="000000"/>
                <w:sz w:val="18"/>
                <w:szCs w:val="18"/>
              </w:rPr>
              <w:t>Reresin</w:t>
            </w:r>
            <w:proofErr w:type="spellEnd"/>
            <w:r w:rsidRPr="00E430E8">
              <w:rPr>
                <w:rFonts w:ascii="Noto Sans" w:hAnsi="Noto Sans" w:cs="Noto Sans"/>
                <w:color w:val="000000"/>
                <w:sz w:val="18"/>
                <w:szCs w:val="18"/>
              </w:rPr>
              <w:t xml:space="preserve"> con dimensiones de 2.00x1.60x0.75x1.x15 o similar en calidad y </w:t>
            </w:r>
            <w:r w:rsidR="0020719A"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fabricada de Melamina de 16mm Esp, color Oxford y gris claro, Incluye:  pasacables </w:t>
            </w:r>
            <w:r w:rsidR="0020719A" w:rsidRPr="00E430E8">
              <w:rPr>
                <w:rFonts w:ascii="Noto Sans" w:hAnsi="Noto Sans" w:cs="Noto Sans"/>
                <w:color w:val="000000"/>
                <w:sz w:val="18"/>
                <w:szCs w:val="18"/>
              </w:rPr>
              <w:t>plástico</w:t>
            </w:r>
            <w:r w:rsidRPr="00E430E8">
              <w:rPr>
                <w:rFonts w:ascii="Noto Sans" w:hAnsi="Noto Sans" w:cs="Noto Sans"/>
                <w:color w:val="000000"/>
                <w:sz w:val="18"/>
                <w:szCs w:val="18"/>
              </w:rPr>
              <w:t xml:space="preserve"> de </w:t>
            </w:r>
            <w:r w:rsidR="0020719A" w:rsidRPr="00E430E8">
              <w:rPr>
                <w:rFonts w:ascii="Noto Sans" w:hAnsi="Noto Sans" w:cs="Noto Sans"/>
                <w:color w:val="000000"/>
                <w:sz w:val="18"/>
                <w:szCs w:val="18"/>
              </w:rPr>
              <w:t>fábrica</w:t>
            </w:r>
            <w:r w:rsidRPr="00E430E8">
              <w:rPr>
                <w:rFonts w:ascii="Noto Sans" w:hAnsi="Noto Sans" w:cs="Noto Sans"/>
                <w:color w:val="000000"/>
                <w:sz w:val="18"/>
                <w:szCs w:val="18"/>
              </w:rPr>
              <w:t xml:space="preserve"> y niveladores de piso para ajuste de irregularidades, armado </w:t>
            </w:r>
            <w:r w:rsidR="0020719A"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manual de fabricante, </w:t>
            </w:r>
            <w:r w:rsidR="0020719A" w:rsidRPr="00E430E8">
              <w:rPr>
                <w:rFonts w:ascii="Noto Sans" w:hAnsi="Noto Sans" w:cs="Noto Sans"/>
                <w:color w:val="000000"/>
                <w:sz w:val="18"/>
                <w:szCs w:val="18"/>
              </w:rPr>
              <w:t>fijación</w:t>
            </w:r>
            <w:r w:rsidRPr="00E430E8">
              <w:rPr>
                <w:rFonts w:ascii="Noto Sans" w:hAnsi="Noto Sans" w:cs="Noto Sans"/>
                <w:color w:val="000000"/>
                <w:sz w:val="18"/>
                <w:szCs w:val="18"/>
              </w:rPr>
              <w:t xml:space="preserve"> de componentes y ajuste de herrajes, </w:t>
            </w:r>
            <w:r w:rsidR="0020719A" w:rsidRPr="00E430E8">
              <w:rPr>
                <w:rFonts w:ascii="Noto Sans" w:hAnsi="Noto Sans" w:cs="Noto Sans"/>
                <w:color w:val="000000"/>
                <w:sz w:val="18"/>
                <w:szCs w:val="18"/>
              </w:rPr>
              <w:t>protección</w:t>
            </w:r>
            <w:r w:rsidRPr="00E430E8">
              <w:rPr>
                <w:rFonts w:ascii="Noto Sans" w:hAnsi="Noto Sans" w:cs="Noto Sans"/>
                <w:color w:val="000000"/>
                <w:sz w:val="18"/>
                <w:szCs w:val="18"/>
              </w:rPr>
              <w:t xml:space="preserve"> con </w:t>
            </w:r>
            <w:r w:rsidR="0020719A" w:rsidRPr="00E430E8">
              <w:rPr>
                <w:rFonts w:ascii="Noto Sans" w:hAnsi="Noto Sans" w:cs="Noto Sans"/>
                <w:color w:val="000000"/>
                <w:sz w:val="18"/>
                <w:szCs w:val="18"/>
              </w:rPr>
              <w:t>película</w:t>
            </w:r>
            <w:r w:rsidRPr="00E430E8">
              <w:rPr>
                <w:rFonts w:ascii="Noto Sans" w:hAnsi="Noto Sans" w:cs="Noto Sans"/>
                <w:color w:val="000000"/>
                <w:sz w:val="18"/>
                <w:szCs w:val="18"/>
              </w:rPr>
              <w:t xml:space="preserve"> </w:t>
            </w:r>
            <w:r w:rsidR="0020719A" w:rsidRPr="00E430E8">
              <w:rPr>
                <w:rFonts w:ascii="Noto Sans" w:hAnsi="Noto Sans" w:cs="Noto Sans"/>
                <w:color w:val="000000"/>
                <w:sz w:val="18"/>
                <w:szCs w:val="18"/>
              </w:rPr>
              <w:lastRenderedPageBreak/>
              <w:t>plástica</w:t>
            </w:r>
            <w:r w:rsidRPr="00E430E8">
              <w:rPr>
                <w:rFonts w:ascii="Noto Sans" w:hAnsi="Noto Sans" w:cs="Noto Sans"/>
                <w:color w:val="000000"/>
                <w:sz w:val="18"/>
                <w:szCs w:val="18"/>
              </w:rPr>
              <w:t xml:space="preserve"> durante el proceso de obra y limpieza final, flete y todo lo necesario para su correcta </w:t>
            </w:r>
            <w:r w:rsidR="0020719A" w:rsidRPr="00E430E8">
              <w:rPr>
                <w:rFonts w:ascii="Noto Sans" w:hAnsi="Noto Sans" w:cs="Noto Sans"/>
                <w:color w:val="000000"/>
                <w:sz w:val="18"/>
                <w:szCs w:val="18"/>
              </w:rPr>
              <w:t>ejecución</w:t>
            </w:r>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F3EC308" w14:textId="380C5C24" w:rsidR="00A60351" w:rsidRPr="00E430E8" w:rsidRDefault="00A60351"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5CCCED6" w14:textId="4D37A659"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D27EC24"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9AF96C"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75F5DA1"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47E6521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F67622" w14:textId="6AF572EE"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CAR-1.8.2</w:t>
            </w:r>
          </w:p>
        </w:tc>
        <w:tc>
          <w:tcPr>
            <w:tcW w:w="5108" w:type="dxa"/>
            <w:tcBorders>
              <w:top w:val="single" w:sz="4" w:space="0" w:color="auto"/>
              <w:left w:val="single" w:sz="4" w:space="0" w:color="auto"/>
              <w:bottom w:val="single" w:sz="4" w:space="0" w:color="auto"/>
              <w:right w:val="single" w:sz="4" w:space="0" w:color="auto"/>
            </w:tcBorders>
            <w:vAlign w:val="center"/>
          </w:tcPr>
          <w:p w14:paraId="0F1EE22D" w14:textId="6A4C294D"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w:t>
            </w:r>
            <w:r w:rsidR="0020719A"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de mueble de </w:t>
            </w:r>
            <w:r w:rsidR="0020719A" w:rsidRPr="00E430E8">
              <w:rPr>
                <w:rFonts w:ascii="Noto Sans" w:hAnsi="Noto Sans" w:cs="Noto Sans"/>
                <w:color w:val="000000"/>
                <w:sz w:val="18"/>
                <w:szCs w:val="18"/>
              </w:rPr>
              <w:t>sillón</w:t>
            </w:r>
            <w:r w:rsidRPr="00E430E8">
              <w:rPr>
                <w:rFonts w:ascii="Noto Sans" w:hAnsi="Noto Sans" w:cs="Noto Sans"/>
                <w:color w:val="000000"/>
                <w:sz w:val="18"/>
                <w:szCs w:val="18"/>
              </w:rPr>
              <w:t xml:space="preserve"> curvo marca </w:t>
            </w:r>
            <w:r w:rsidR="0020719A" w:rsidRPr="00E430E8">
              <w:rPr>
                <w:rFonts w:ascii="Noto Sans" w:hAnsi="Noto Sans" w:cs="Noto Sans"/>
                <w:color w:val="000000"/>
                <w:sz w:val="18"/>
                <w:szCs w:val="18"/>
              </w:rPr>
              <w:t>Línea</w:t>
            </w:r>
            <w:r w:rsidRPr="00E430E8">
              <w:rPr>
                <w:rFonts w:ascii="Noto Sans" w:hAnsi="Noto Sans" w:cs="Noto Sans"/>
                <w:color w:val="000000"/>
                <w:sz w:val="18"/>
                <w:szCs w:val="18"/>
              </w:rPr>
              <w:t xml:space="preserve"> Italia, Modelo. 916 o similar en calidad y </w:t>
            </w:r>
            <w:r w:rsidR="0020719A"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w:t>
            </w:r>
            <w:r w:rsidR="0020719A"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proyecto, Incluye: armado </w:t>
            </w:r>
            <w:r w:rsidR="0020719A"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manual de fabricante, </w:t>
            </w:r>
            <w:r w:rsidR="0020719A" w:rsidRPr="00E430E8">
              <w:rPr>
                <w:rFonts w:ascii="Noto Sans" w:hAnsi="Noto Sans" w:cs="Noto Sans"/>
                <w:color w:val="000000"/>
                <w:sz w:val="18"/>
                <w:szCs w:val="18"/>
              </w:rPr>
              <w:t>fijación</w:t>
            </w:r>
            <w:r w:rsidRPr="00E430E8">
              <w:rPr>
                <w:rFonts w:ascii="Noto Sans" w:hAnsi="Noto Sans" w:cs="Noto Sans"/>
                <w:color w:val="000000"/>
                <w:sz w:val="18"/>
                <w:szCs w:val="18"/>
              </w:rPr>
              <w:t xml:space="preserve"> de componentes y ajustes de </w:t>
            </w:r>
            <w:r w:rsidR="0020719A" w:rsidRPr="00E430E8">
              <w:rPr>
                <w:rFonts w:ascii="Noto Sans" w:hAnsi="Noto Sans" w:cs="Noto Sans"/>
                <w:color w:val="000000"/>
                <w:sz w:val="18"/>
                <w:szCs w:val="18"/>
              </w:rPr>
              <w:t>herrajes</w:t>
            </w:r>
            <w:r w:rsidRPr="00E430E8">
              <w:rPr>
                <w:rFonts w:ascii="Noto Sans" w:hAnsi="Noto Sans" w:cs="Noto Sans"/>
                <w:color w:val="000000"/>
                <w:sz w:val="18"/>
                <w:szCs w:val="18"/>
              </w:rPr>
              <w:t xml:space="preserve">, flete, limpieza final y todo lo necesario para su correcta </w:t>
            </w:r>
            <w:r w:rsidR="0020719A" w:rsidRPr="00E430E8">
              <w:rPr>
                <w:rFonts w:ascii="Noto Sans" w:hAnsi="Noto Sans" w:cs="Noto Sans"/>
                <w:color w:val="000000"/>
                <w:sz w:val="18"/>
                <w:szCs w:val="18"/>
              </w:rPr>
              <w:t>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ED79A70" w14:textId="704D0DD2"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04C761C" w14:textId="5718140B"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305BC539"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A9E643"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FF367EA" w14:textId="77777777" w:rsidR="00A60351" w:rsidRPr="00E430E8" w:rsidRDefault="00A60351" w:rsidP="00EC5615">
            <w:pPr>
              <w:spacing w:line="0" w:lineRule="atLeast"/>
              <w:jc w:val="center"/>
              <w:rPr>
                <w:rFonts w:ascii="Noto Sans" w:hAnsi="Noto Sans" w:cs="Noto Sans"/>
                <w:color w:val="000000"/>
                <w:sz w:val="18"/>
                <w:szCs w:val="18"/>
              </w:rPr>
            </w:pPr>
          </w:p>
        </w:tc>
      </w:tr>
      <w:tr w:rsidR="00A60351" w:rsidRPr="00E430E8" w14:paraId="5EEE483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E87DF8" w14:textId="51C5D36B"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CAR-1.8.3</w:t>
            </w:r>
          </w:p>
        </w:tc>
        <w:tc>
          <w:tcPr>
            <w:tcW w:w="5108" w:type="dxa"/>
            <w:tcBorders>
              <w:top w:val="single" w:sz="4" w:space="0" w:color="auto"/>
              <w:left w:val="single" w:sz="4" w:space="0" w:color="auto"/>
              <w:bottom w:val="single" w:sz="4" w:space="0" w:color="auto"/>
              <w:right w:val="single" w:sz="4" w:space="0" w:color="auto"/>
            </w:tcBorders>
            <w:vAlign w:val="center"/>
          </w:tcPr>
          <w:p w14:paraId="17357AB9" w14:textId="596EFDDD" w:rsidR="00A60351" w:rsidRPr="00E430E8" w:rsidRDefault="00A60351"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e </w:t>
            </w:r>
            <w:r w:rsidR="0020719A" w:rsidRPr="00E430E8">
              <w:rPr>
                <w:rFonts w:ascii="Noto Sans" w:hAnsi="Noto Sans" w:cs="Noto Sans"/>
                <w:color w:val="000000"/>
                <w:sz w:val="18"/>
                <w:szCs w:val="18"/>
              </w:rPr>
              <w:t>instalación</w:t>
            </w:r>
            <w:r w:rsidRPr="00E430E8">
              <w:rPr>
                <w:rFonts w:ascii="Noto Sans" w:hAnsi="Noto Sans" w:cs="Noto Sans"/>
                <w:color w:val="000000"/>
                <w:sz w:val="18"/>
                <w:szCs w:val="18"/>
              </w:rPr>
              <w:t xml:space="preserve"> de mueble de </w:t>
            </w:r>
            <w:r w:rsidR="0020719A" w:rsidRPr="00E430E8">
              <w:rPr>
                <w:rFonts w:ascii="Noto Sans" w:hAnsi="Noto Sans" w:cs="Noto Sans"/>
                <w:color w:val="000000"/>
                <w:sz w:val="18"/>
                <w:szCs w:val="18"/>
              </w:rPr>
              <w:t>sillón</w:t>
            </w:r>
            <w:r w:rsidRPr="00E430E8">
              <w:rPr>
                <w:rFonts w:ascii="Noto Sans" w:hAnsi="Noto Sans" w:cs="Noto Sans"/>
                <w:color w:val="000000"/>
                <w:sz w:val="18"/>
                <w:szCs w:val="18"/>
              </w:rPr>
              <w:t xml:space="preserve"> recto marca </w:t>
            </w:r>
            <w:r w:rsidR="0020719A" w:rsidRPr="00E430E8">
              <w:rPr>
                <w:rFonts w:ascii="Noto Sans" w:hAnsi="Noto Sans" w:cs="Noto Sans"/>
                <w:color w:val="000000"/>
                <w:sz w:val="18"/>
                <w:szCs w:val="18"/>
              </w:rPr>
              <w:t>Línea</w:t>
            </w:r>
            <w:r w:rsidRPr="00E430E8">
              <w:rPr>
                <w:rFonts w:ascii="Noto Sans" w:hAnsi="Noto Sans" w:cs="Noto Sans"/>
                <w:color w:val="000000"/>
                <w:sz w:val="18"/>
                <w:szCs w:val="18"/>
              </w:rPr>
              <w:t xml:space="preserve"> Italia, Modelo. 910 o similar en calidad y </w:t>
            </w:r>
            <w:r w:rsidR="0020719A"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w:t>
            </w:r>
            <w:r w:rsidR="0020719A"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proyecto, Incluye: armado </w:t>
            </w:r>
            <w:r w:rsidR="0020719A" w:rsidRPr="00E430E8">
              <w:rPr>
                <w:rFonts w:ascii="Noto Sans" w:hAnsi="Noto Sans" w:cs="Noto Sans"/>
                <w:color w:val="000000"/>
                <w:sz w:val="18"/>
                <w:szCs w:val="18"/>
              </w:rPr>
              <w:t>según</w:t>
            </w:r>
            <w:r w:rsidRPr="00E430E8">
              <w:rPr>
                <w:rFonts w:ascii="Noto Sans" w:hAnsi="Noto Sans" w:cs="Noto Sans"/>
                <w:color w:val="000000"/>
                <w:sz w:val="18"/>
                <w:szCs w:val="18"/>
              </w:rPr>
              <w:t xml:space="preserve"> indica manual de fabricante, </w:t>
            </w:r>
            <w:r w:rsidR="0020719A" w:rsidRPr="00E430E8">
              <w:rPr>
                <w:rFonts w:ascii="Noto Sans" w:hAnsi="Noto Sans" w:cs="Noto Sans"/>
                <w:color w:val="000000"/>
                <w:sz w:val="18"/>
                <w:szCs w:val="18"/>
              </w:rPr>
              <w:t>fijación</w:t>
            </w:r>
            <w:r w:rsidRPr="00E430E8">
              <w:rPr>
                <w:rFonts w:ascii="Noto Sans" w:hAnsi="Noto Sans" w:cs="Noto Sans"/>
                <w:color w:val="000000"/>
                <w:sz w:val="18"/>
                <w:szCs w:val="18"/>
              </w:rPr>
              <w:t xml:space="preserve"> de componentes y ajustes de </w:t>
            </w:r>
            <w:r w:rsidR="0020719A" w:rsidRPr="00E430E8">
              <w:rPr>
                <w:rFonts w:ascii="Noto Sans" w:hAnsi="Noto Sans" w:cs="Noto Sans"/>
                <w:color w:val="000000"/>
                <w:sz w:val="18"/>
                <w:szCs w:val="18"/>
              </w:rPr>
              <w:t>herrajes</w:t>
            </w:r>
            <w:r w:rsidRPr="00E430E8">
              <w:rPr>
                <w:rFonts w:ascii="Noto Sans" w:hAnsi="Noto Sans" w:cs="Noto Sans"/>
                <w:color w:val="000000"/>
                <w:sz w:val="18"/>
                <w:szCs w:val="18"/>
              </w:rPr>
              <w:t xml:space="preserve">, flete, limpieza final y todo lo necesario para su correcta </w:t>
            </w:r>
            <w:r w:rsidR="0020719A" w:rsidRPr="00E430E8">
              <w:rPr>
                <w:rFonts w:ascii="Noto Sans" w:hAnsi="Noto Sans" w:cs="Noto Sans"/>
                <w:color w:val="000000"/>
                <w:sz w:val="18"/>
                <w:szCs w:val="18"/>
              </w:rPr>
              <w:t>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9B1C6B2" w14:textId="6F905727"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420A369" w14:textId="0F6C68F5" w:rsidR="00A60351" w:rsidRPr="00E430E8" w:rsidRDefault="00A60351"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6329B9A6" w14:textId="77777777" w:rsidR="00A60351" w:rsidRPr="00E430E8" w:rsidRDefault="00A6035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C41295" w14:textId="77777777" w:rsidR="00A60351" w:rsidRPr="00E430E8" w:rsidRDefault="00A6035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709D2F1" w14:textId="77777777" w:rsidR="00A60351" w:rsidRPr="00E430E8" w:rsidRDefault="00A60351" w:rsidP="00EC5615">
            <w:pPr>
              <w:spacing w:line="0" w:lineRule="atLeast"/>
              <w:jc w:val="center"/>
              <w:rPr>
                <w:rFonts w:ascii="Noto Sans" w:hAnsi="Noto Sans" w:cs="Noto Sans"/>
                <w:color w:val="000000"/>
                <w:sz w:val="18"/>
                <w:szCs w:val="18"/>
              </w:rPr>
            </w:pPr>
          </w:p>
        </w:tc>
      </w:tr>
      <w:tr w:rsidR="00FC092B" w:rsidRPr="00E430E8" w14:paraId="29D7F3FE" w14:textId="77777777" w:rsidTr="00F6780B">
        <w:trPr>
          <w:trHeight w:val="222"/>
        </w:trPr>
        <w:tc>
          <w:tcPr>
            <w:tcW w:w="1413" w:type="dxa"/>
            <w:tcBorders>
              <w:top w:val="single" w:sz="4" w:space="0" w:color="auto"/>
              <w:left w:val="single" w:sz="4" w:space="0" w:color="auto"/>
              <w:bottom w:val="single" w:sz="4" w:space="0" w:color="auto"/>
              <w:right w:val="single" w:sz="4" w:space="0" w:color="auto"/>
            </w:tcBorders>
          </w:tcPr>
          <w:p w14:paraId="7654FF3A" w14:textId="37B3E12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CAR-2</w:t>
            </w:r>
          </w:p>
        </w:tc>
        <w:tc>
          <w:tcPr>
            <w:tcW w:w="5108" w:type="dxa"/>
            <w:tcBorders>
              <w:top w:val="single" w:sz="4" w:space="0" w:color="auto"/>
              <w:left w:val="single" w:sz="4" w:space="0" w:color="auto"/>
              <w:bottom w:val="single" w:sz="4" w:space="0" w:color="auto"/>
              <w:right w:val="single" w:sz="4" w:space="0" w:color="auto"/>
            </w:tcBorders>
          </w:tcPr>
          <w:p w14:paraId="35D05C71" w14:textId="0437C60D"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color w:val="0070C0"/>
                <w:sz w:val="18"/>
                <w:szCs w:val="18"/>
              </w:rPr>
              <w:t>PUERTAS</w:t>
            </w:r>
          </w:p>
        </w:tc>
        <w:tc>
          <w:tcPr>
            <w:tcW w:w="1417" w:type="dxa"/>
            <w:tcBorders>
              <w:top w:val="single" w:sz="4" w:space="0" w:color="auto"/>
              <w:left w:val="single" w:sz="4" w:space="0" w:color="auto"/>
              <w:bottom w:val="single" w:sz="4" w:space="0" w:color="auto"/>
              <w:right w:val="single" w:sz="4" w:space="0" w:color="auto"/>
            </w:tcBorders>
            <w:vAlign w:val="center"/>
          </w:tcPr>
          <w:p w14:paraId="15772502"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37BEB"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45B712"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F8CF910"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3BDE9D"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9AEB60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B831A3" w14:textId="2F6AB5A0"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CAR-2.1</w:t>
            </w:r>
          </w:p>
        </w:tc>
        <w:tc>
          <w:tcPr>
            <w:tcW w:w="5108" w:type="dxa"/>
            <w:tcBorders>
              <w:top w:val="single" w:sz="4" w:space="0" w:color="auto"/>
              <w:left w:val="single" w:sz="4" w:space="0" w:color="auto"/>
              <w:bottom w:val="single" w:sz="4" w:space="0" w:color="auto"/>
              <w:right w:val="single" w:sz="4" w:space="0" w:color="auto"/>
            </w:tcBorders>
            <w:vAlign w:val="center"/>
          </w:tcPr>
          <w:p w14:paraId="2155164E" w14:textId="74FC0968"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color w:val="000000"/>
                <w:sz w:val="18"/>
                <w:szCs w:val="18"/>
              </w:rPr>
              <w:t xml:space="preserve">Suministro y </w:t>
            </w:r>
            <w:r w:rsidR="0020719A" w:rsidRPr="00E430E8">
              <w:rPr>
                <w:rFonts w:ascii="Noto Sans" w:hAnsi="Noto Sans" w:cs="Noto Sans"/>
                <w:color w:val="000000"/>
                <w:sz w:val="18"/>
                <w:szCs w:val="18"/>
              </w:rPr>
              <w:t>colocación</w:t>
            </w:r>
            <w:r w:rsidRPr="00E430E8">
              <w:rPr>
                <w:rFonts w:ascii="Noto Sans" w:hAnsi="Noto Sans" w:cs="Noto Sans"/>
                <w:color w:val="000000"/>
                <w:sz w:val="18"/>
                <w:szCs w:val="18"/>
              </w:rPr>
              <w:t xml:space="preserve"> de puertas de tambor de 0.80x2.20, forrado por ambos lados con hojas de triplay de 6mm de espesor, adherida con pegamento de concreto de alta resistencia bajo presión. Incluye: Marco de madera, </w:t>
            </w:r>
            <w:r w:rsidR="0020719A" w:rsidRPr="00E430E8">
              <w:rPr>
                <w:rFonts w:ascii="Noto Sans" w:hAnsi="Noto Sans" w:cs="Noto Sans"/>
                <w:color w:val="000000"/>
                <w:sz w:val="18"/>
                <w:szCs w:val="18"/>
              </w:rPr>
              <w:t>bisagras satinadas</w:t>
            </w:r>
            <w:r w:rsidRPr="00E430E8">
              <w:rPr>
                <w:rFonts w:ascii="Noto Sans" w:hAnsi="Noto Sans" w:cs="Noto Sans"/>
                <w:color w:val="000000"/>
                <w:sz w:val="18"/>
                <w:szCs w:val="18"/>
              </w:rPr>
              <w:t xml:space="preserve"> tipo ASSA ABLOY, Manija tipo Tesla, Ajustes en sitio, perfilado de vano con mortero </w:t>
            </w:r>
            <w:proofErr w:type="spellStart"/>
            <w:r w:rsidRPr="00E430E8">
              <w:rPr>
                <w:rFonts w:ascii="Noto Sans" w:hAnsi="Noto Sans" w:cs="Noto Sans"/>
                <w:color w:val="000000"/>
                <w:sz w:val="18"/>
                <w:szCs w:val="18"/>
              </w:rPr>
              <w:t>cem</w:t>
            </w:r>
            <w:proofErr w:type="spellEnd"/>
            <w:r w:rsidRPr="00E430E8">
              <w:rPr>
                <w:rFonts w:ascii="Noto Sans" w:hAnsi="Noto Sans" w:cs="Noto Sans"/>
                <w:color w:val="000000"/>
                <w:sz w:val="18"/>
                <w:szCs w:val="18"/>
              </w:rPr>
              <w:t xml:space="preserve"> arena 1:4, resanes, mano de obra, herramienta, fletes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58456AE0" w14:textId="79EC34D1"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color w:val="000000"/>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A220A95" w14:textId="75B32CF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6FCF5F6"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748D59"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5F64E6"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4808AF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E8A08A6" w14:textId="3F72649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CAR-3</w:t>
            </w:r>
          </w:p>
        </w:tc>
        <w:tc>
          <w:tcPr>
            <w:tcW w:w="5108" w:type="dxa"/>
            <w:tcBorders>
              <w:top w:val="single" w:sz="4" w:space="0" w:color="auto"/>
              <w:left w:val="single" w:sz="4" w:space="0" w:color="auto"/>
              <w:bottom w:val="single" w:sz="4" w:space="0" w:color="auto"/>
              <w:right w:val="single" w:sz="4" w:space="0" w:color="auto"/>
            </w:tcBorders>
          </w:tcPr>
          <w:p w14:paraId="407ACDE7" w14:textId="6966C602"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color w:val="0070C0"/>
                <w:sz w:val="18"/>
                <w:szCs w:val="18"/>
              </w:rPr>
              <w:t>ESPECIALES</w:t>
            </w:r>
          </w:p>
        </w:tc>
        <w:tc>
          <w:tcPr>
            <w:tcW w:w="1417" w:type="dxa"/>
            <w:tcBorders>
              <w:top w:val="single" w:sz="4" w:space="0" w:color="auto"/>
              <w:left w:val="single" w:sz="4" w:space="0" w:color="auto"/>
              <w:bottom w:val="single" w:sz="4" w:space="0" w:color="auto"/>
              <w:right w:val="single" w:sz="4" w:space="0" w:color="auto"/>
            </w:tcBorders>
            <w:vAlign w:val="center"/>
          </w:tcPr>
          <w:p w14:paraId="4239EBA9"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129CF1"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1BAEA1"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07319B"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06B5FD"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1768E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6020B0" w14:textId="444616E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CAR-3.1</w:t>
            </w:r>
          </w:p>
        </w:tc>
        <w:tc>
          <w:tcPr>
            <w:tcW w:w="5108" w:type="dxa"/>
            <w:tcBorders>
              <w:top w:val="single" w:sz="4" w:space="0" w:color="auto"/>
              <w:left w:val="single" w:sz="4" w:space="0" w:color="auto"/>
              <w:bottom w:val="single" w:sz="4" w:space="0" w:color="auto"/>
              <w:right w:val="single" w:sz="4" w:space="0" w:color="auto"/>
            </w:tcBorders>
            <w:vAlign w:val="center"/>
          </w:tcPr>
          <w:p w14:paraId="2CD2DC8D" w14:textId="32865FB0"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fabricación de escenario fijo de madera de pino, desplantado sobre firme de concreto, con una altura de 0.55m, estructura a base de bastidor perimetral y </w:t>
            </w:r>
            <w:r w:rsidR="0020719A" w:rsidRPr="00E430E8">
              <w:rPr>
                <w:rFonts w:ascii="Noto Sans" w:hAnsi="Noto Sans" w:cs="Noto Sans"/>
                <w:sz w:val="18"/>
                <w:szCs w:val="18"/>
              </w:rPr>
              <w:t>retícula</w:t>
            </w:r>
            <w:r w:rsidRPr="00E430E8">
              <w:rPr>
                <w:rFonts w:ascii="Noto Sans" w:hAnsi="Noto Sans" w:cs="Noto Sans"/>
                <w:sz w:val="18"/>
                <w:szCs w:val="18"/>
              </w:rPr>
              <w:t xml:space="preserve"> interior fabricada con polines de madera de pino (2"x4"), apoyos verticales (4"x4"), cubierta acabado de piso de madera de duela </w:t>
            </w:r>
            <w:proofErr w:type="spellStart"/>
            <w:r w:rsidRPr="00E430E8">
              <w:rPr>
                <w:rFonts w:ascii="Noto Sans" w:hAnsi="Noto Sans" w:cs="Noto Sans"/>
                <w:sz w:val="18"/>
                <w:szCs w:val="18"/>
              </w:rPr>
              <w:t>parota</w:t>
            </w:r>
            <w:proofErr w:type="spellEnd"/>
            <w:r w:rsidRPr="00E430E8">
              <w:rPr>
                <w:rFonts w:ascii="Noto Sans" w:hAnsi="Noto Sans" w:cs="Noto Sans"/>
                <w:sz w:val="18"/>
                <w:szCs w:val="18"/>
              </w:rPr>
              <w:t xml:space="preserve"> (19mm Esp) fijadas mediante pegamento elástico de poliuretano y clavo oculto. Incluye: construcción de escalones con huella y peralte forrados en duela de </w:t>
            </w:r>
            <w:proofErr w:type="spellStart"/>
            <w:r w:rsidRPr="00E430E8">
              <w:rPr>
                <w:rFonts w:ascii="Noto Sans" w:hAnsi="Noto Sans" w:cs="Noto Sans"/>
                <w:sz w:val="18"/>
                <w:szCs w:val="18"/>
              </w:rPr>
              <w:t>parota</w:t>
            </w:r>
            <w:proofErr w:type="spellEnd"/>
            <w:r w:rsidRPr="00E430E8">
              <w:rPr>
                <w:rFonts w:ascii="Noto Sans" w:hAnsi="Noto Sans" w:cs="Noto Sans"/>
                <w:sz w:val="18"/>
                <w:szCs w:val="18"/>
              </w:rPr>
              <w:t xml:space="preserve"> con nariz de escalón a base de perfil de acero inoxidable calibre 18, recubrimiento frontal de duela de </w:t>
            </w:r>
            <w:proofErr w:type="spellStart"/>
            <w:r w:rsidRPr="00E430E8">
              <w:rPr>
                <w:rFonts w:ascii="Noto Sans" w:hAnsi="Noto Sans" w:cs="Noto Sans"/>
                <w:sz w:val="18"/>
                <w:szCs w:val="18"/>
              </w:rPr>
              <w:t>parota</w:t>
            </w:r>
            <w:proofErr w:type="spellEnd"/>
            <w:r w:rsidRPr="00E430E8">
              <w:rPr>
                <w:rFonts w:ascii="Noto Sans" w:hAnsi="Noto Sans" w:cs="Noto Sans"/>
                <w:sz w:val="18"/>
                <w:szCs w:val="18"/>
              </w:rPr>
              <w:t xml:space="preserve">, lijado gradual, aplicación de barniz de poliuretano de </w:t>
            </w:r>
            <w:proofErr w:type="gramStart"/>
            <w:r w:rsidRPr="00E430E8">
              <w:rPr>
                <w:rFonts w:ascii="Noto Sans" w:hAnsi="Noto Sans" w:cs="Noto Sans"/>
                <w:sz w:val="18"/>
                <w:szCs w:val="18"/>
              </w:rPr>
              <w:t xml:space="preserve">alto  </w:t>
            </w:r>
            <w:r w:rsidR="0020719A" w:rsidRPr="00E430E8">
              <w:rPr>
                <w:rFonts w:ascii="Noto Sans" w:hAnsi="Noto Sans" w:cs="Noto Sans"/>
                <w:sz w:val="18"/>
                <w:szCs w:val="18"/>
              </w:rPr>
              <w:t>tráfico</w:t>
            </w:r>
            <w:proofErr w:type="gramEnd"/>
            <w:r w:rsidRPr="00E430E8">
              <w:rPr>
                <w:rFonts w:ascii="Noto Sans" w:hAnsi="Noto Sans" w:cs="Noto Sans"/>
                <w:sz w:val="18"/>
                <w:szCs w:val="18"/>
              </w:rPr>
              <w:t xml:space="preserve"> en tono natural, acabado </w:t>
            </w:r>
            <w:proofErr w:type="spellStart"/>
            <w:r w:rsidRPr="00E430E8">
              <w:rPr>
                <w:rFonts w:ascii="Noto Sans" w:hAnsi="Noto Sans" w:cs="Noto Sans"/>
                <w:sz w:val="18"/>
                <w:szCs w:val="18"/>
              </w:rPr>
              <w:t>semi-mate</w:t>
            </w:r>
            <w:proofErr w:type="spellEnd"/>
            <w:r w:rsidRPr="00E430E8">
              <w:rPr>
                <w:rFonts w:ascii="Noto Sans" w:hAnsi="Noto Sans" w:cs="Noto Sans"/>
                <w:sz w:val="18"/>
                <w:szCs w:val="18"/>
              </w:rPr>
              <w:t xml:space="preserve">, tratamiento </w:t>
            </w:r>
            <w:proofErr w:type="spellStart"/>
            <w:r w:rsidR="0020719A" w:rsidRPr="00E430E8">
              <w:rPr>
                <w:rFonts w:ascii="Noto Sans" w:hAnsi="Noto Sans" w:cs="Noto Sans"/>
                <w:sz w:val="18"/>
                <w:szCs w:val="18"/>
              </w:rPr>
              <w:t>anti-termita</w:t>
            </w:r>
            <w:proofErr w:type="spellEnd"/>
            <w:r w:rsidRPr="00E430E8">
              <w:rPr>
                <w:rFonts w:ascii="Noto Sans" w:hAnsi="Noto Sans" w:cs="Noto Sans"/>
                <w:sz w:val="18"/>
                <w:szCs w:val="18"/>
              </w:rPr>
              <w:t>; mano de obra especializada, herramienta, nivelación láser, fletes, limpieza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063D42E" w14:textId="782FF51C"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CFC314" w14:textId="62DB1BC5"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D7B8BFD"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7B64BD1"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876D3D"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5C4BEC97" w14:textId="77777777" w:rsidTr="00F6780B">
        <w:trPr>
          <w:trHeight w:val="281"/>
        </w:trPr>
        <w:tc>
          <w:tcPr>
            <w:tcW w:w="1413" w:type="dxa"/>
            <w:tcBorders>
              <w:top w:val="single" w:sz="4" w:space="0" w:color="auto"/>
              <w:left w:val="single" w:sz="4" w:space="0" w:color="auto"/>
              <w:bottom w:val="single" w:sz="4" w:space="0" w:color="auto"/>
              <w:right w:val="single" w:sz="4" w:space="0" w:color="auto"/>
            </w:tcBorders>
            <w:vAlign w:val="center"/>
          </w:tcPr>
          <w:p w14:paraId="2C8B14F1" w14:textId="7768BCBA"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HERR</w:t>
            </w:r>
          </w:p>
        </w:tc>
        <w:tc>
          <w:tcPr>
            <w:tcW w:w="5108" w:type="dxa"/>
            <w:tcBorders>
              <w:top w:val="single" w:sz="4" w:space="0" w:color="auto"/>
              <w:left w:val="single" w:sz="4" w:space="0" w:color="auto"/>
              <w:bottom w:val="single" w:sz="4" w:space="0" w:color="auto"/>
              <w:right w:val="single" w:sz="4" w:space="0" w:color="auto"/>
            </w:tcBorders>
            <w:vAlign w:val="center"/>
          </w:tcPr>
          <w:p w14:paraId="6EAF1C71" w14:textId="6EE131D6"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bCs/>
                <w:color w:val="C00000"/>
                <w:sz w:val="18"/>
                <w:szCs w:val="18"/>
              </w:rPr>
              <w:t>HERRERIA</w:t>
            </w:r>
          </w:p>
        </w:tc>
        <w:tc>
          <w:tcPr>
            <w:tcW w:w="1417" w:type="dxa"/>
            <w:tcBorders>
              <w:top w:val="single" w:sz="4" w:space="0" w:color="auto"/>
              <w:left w:val="single" w:sz="4" w:space="0" w:color="auto"/>
              <w:bottom w:val="single" w:sz="4" w:space="0" w:color="auto"/>
              <w:right w:val="single" w:sz="4" w:space="0" w:color="auto"/>
            </w:tcBorders>
            <w:vAlign w:val="center"/>
          </w:tcPr>
          <w:p w14:paraId="4EE31269"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462D9E"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75100AF"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93FDD6"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D7DC06C"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2640E8B0" w14:textId="77777777" w:rsidTr="00F6780B">
        <w:trPr>
          <w:trHeight w:val="302"/>
        </w:trPr>
        <w:tc>
          <w:tcPr>
            <w:tcW w:w="1413" w:type="dxa"/>
            <w:tcBorders>
              <w:top w:val="single" w:sz="4" w:space="0" w:color="auto"/>
              <w:left w:val="single" w:sz="4" w:space="0" w:color="auto"/>
              <w:bottom w:val="single" w:sz="4" w:space="0" w:color="auto"/>
              <w:right w:val="single" w:sz="4" w:space="0" w:color="auto"/>
            </w:tcBorders>
          </w:tcPr>
          <w:p w14:paraId="67C03259" w14:textId="13D6248B"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HERR-1</w:t>
            </w:r>
          </w:p>
        </w:tc>
        <w:tc>
          <w:tcPr>
            <w:tcW w:w="5108" w:type="dxa"/>
            <w:tcBorders>
              <w:top w:val="single" w:sz="4" w:space="0" w:color="auto"/>
              <w:left w:val="single" w:sz="4" w:space="0" w:color="auto"/>
              <w:bottom w:val="single" w:sz="4" w:space="0" w:color="auto"/>
              <w:right w:val="single" w:sz="4" w:space="0" w:color="auto"/>
            </w:tcBorders>
          </w:tcPr>
          <w:p w14:paraId="535863D6" w14:textId="63E00376"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color w:val="0070C0"/>
                <w:sz w:val="18"/>
                <w:szCs w:val="18"/>
              </w:rPr>
              <w:t>ESCALERA MARINA</w:t>
            </w:r>
          </w:p>
        </w:tc>
        <w:tc>
          <w:tcPr>
            <w:tcW w:w="1417" w:type="dxa"/>
            <w:tcBorders>
              <w:top w:val="single" w:sz="4" w:space="0" w:color="auto"/>
              <w:left w:val="single" w:sz="4" w:space="0" w:color="auto"/>
              <w:bottom w:val="single" w:sz="4" w:space="0" w:color="auto"/>
              <w:right w:val="single" w:sz="4" w:space="0" w:color="auto"/>
            </w:tcBorders>
            <w:vAlign w:val="center"/>
          </w:tcPr>
          <w:p w14:paraId="00FAEAFA"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153151"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11C89F"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4A32BA"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B88B2D1"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5C6AFC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4BDE3A" w14:textId="2982D528"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HERR-1.1</w:t>
            </w:r>
          </w:p>
        </w:tc>
        <w:tc>
          <w:tcPr>
            <w:tcW w:w="5108" w:type="dxa"/>
            <w:tcBorders>
              <w:top w:val="single" w:sz="4" w:space="0" w:color="auto"/>
              <w:left w:val="single" w:sz="4" w:space="0" w:color="auto"/>
              <w:bottom w:val="single" w:sz="4" w:space="0" w:color="auto"/>
              <w:right w:val="single" w:sz="4" w:space="0" w:color="auto"/>
            </w:tcBorders>
            <w:vAlign w:val="center"/>
          </w:tcPr>
          <w:p w14:paraId="5F992020" w14:textId="7F4E85AF"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Fabricación y colocación de escalera marina sección principal de 0.70x3.90mts. de altura a partir de 2.00m, de nivel de piso terminado, a base de tubo </w:t>
            </w:r>
            <w:r w:rsidR="0020719A" w:rsidRPr="00E430E8">
              <w:rPr>
                <w:rFonts w:ascii="Noto Sans" w:hAnsi="Noto Sans" w:cs="Noto Sans"/>
                <w:sz w:val="18"/>
                <w:szCs w:val="18"/>
              </w:rPr>
              <w:t>metálico</w:t>
            </w:r>
            <w:r w:rsidRPr="00E430E8">
              <w:rPr>
                <w:rFonts w:ascii="Noto Sans" w:hAnsi="Noto Sans" w:cs="Noto Sans"/>
                <w:sz w:val="18"/>
                <w:szCs w:val="18"/>
              </w:rPr>
              <w:t xml:space="preserve"> de 1 1/4" de </w:t>
            </w:r>
            <w:proofErr w:type="spellStart"/>
            <w:r w:rsidRPr="00E430E8">
              <w:rPr>
                <w:rFonts w:ascii="Noto Sans" w:hAnsi="Noto Sans" w:cs="Noto Sans"/>
                <w:sz w:val="18"/>
                <w:szCs w:val="18"/>
              </w:rPr>
              <w:t>diametro</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ced</w:t>
            </w:r>
            <w:proofErr w:type="spellEnd"/>
            <w:r w:rsidRPr="00E430E8">
              <w:rPr>
                <w:rFonts w:ascii="Noto Sans" w:hAnsi="Noto Sans" w:cs="Noto Sans"/>
                <w:sz w:val="18"/>
                <w:szCs w:val="18"/>
              </w:rPr>
              <w:t xml:space="preserve">. 40, fijada a muro con 6 placas de 13x7cms con taquete expansor de 3/8" de </w:t>
            </w:r>
            <w:r w:rsidR="0020719A" w:rsidRPr="00E430E8">
              <w:rPr>
                <w:rFonts w:ascii="Noto Sans" w:hAnsi="Noto Sans" w:cs="Noto Sans"/>
                <w:sz w:val="18"/>
                <w:szCs w:val="18"/>
              </w:rPr>
              <w:t>diámetro</w:t>
            </w:r>
            <w:r w:rsidRPr="00E430E8">
              <w:rPr>
                <w:rFonts w:ascii="Noto Sans" w:hAnsi="Noto Sans" w:cs="Noto Sans"/>
                <w:sz w:val="18"/>
                <w:szCs w:val="18"/>
              </w:rPr>
              <w:t xml:space="preserve"> x 3" de largo con tornillo hexagonal, con peldaños @ 30 </w:t>
            </w:r>
            <w:proofErr w:type="spellStart"/>
            <w:r w:rsidRPr="00E430E8">
              <w:rPr>
                <w:rFonts w:ascii="Noto Sans" w:hAnsi="Noto Sans" w:cs="Noto Sans"/>
                <w:sz w:val="18"/>
                <w:szCs w:val="18"/>
              </w:rPr>
              <w:t>cms</w:t>
            </w:r>
            <w:proofErr w:type="spellEnd"/>
            <w:r w:rsidRPr="00E430E8">
              <w:rPr>
                <w:rFonts w:ascii="Noto Sans" w:hAnsi="Noto Sans" w:cs="Noto Sans"/>
                <w:sz w:val="18"/>
                <w:szCs w:val="18"/>
              </w:rPr>
              <w:t xml:space="preserve">. una mano de primario estructural anticorrosivo, dos manos de pintura </w:t>
            </w:r>
            <w:r w:rsidRPr="00E430E8">
              <w:rPr>
                <w:rFonts w:ascii="Noto Sans" w:hAnsi="Noto Sans" w:cs="Noto Sans"/>
                <w:sz w:val="18"/>
                <w:szCs w:val="18"/>
              </w:rPr>
              <w:lastRenderedPageBreak/>
              <w:t xml:space="preserve">esmalte color gris. incluye: guarda vida a base de solera de 1 1/2" x 3/16", sujeto a la escalera con longitud de 1.40 m. soportes a cada 50 cm. el desarrollo de cada solera es de 1.5 m., grapa, materiales, mano de obra, herramienta, equipo, soldadura, cortes, desperdicios y todo lo necesario para su correcta </w:t>
            </w:r>
            <w:r w:rsidR="0020719A" w:rsidRPr="00E430E8">
              <w:rPr>
                <w:rFonts w:ascii="Noto Sans" w:hAnsi="Noto Sans" w:cs="Noto Sans"/>
                <w:sz w:val="18"/>
                <w:szCs w:val="18"/>
              </w:rPr>
              <w:t>ejecución</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072494A" w14:textId="56348C3C"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72514F" w14:textId="38F4C71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BA60ABB"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F68943"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FCCDAB"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0555B42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678890" w14:textId="2187A44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HERR-1.2</w:t>
            </w:r>
          </w:p>
        </w:tc>
        <w:tc>
          <w:tcPr>
            <w:tcW w:w="5108" w:type="dxa"/>
            <w:tcBorders>
              <w:top w:val="single" w:sz="4" w:space="0" w:color="auto"/>
              <w:left w:val="single" w:sz="4" w:space="0" w:color="auto"/>
              <w:bottom w:val="single" w:sz="4" w:space="0" w:color="auto"/>
              <w:right w:val="single" w:sz="4" w:space="0" w:color="auto"/>
            </w:tcBorders>
            <w:vAlign w:val="center"/>
          </w:tcPr>
          <w:p w14:paraId="11EEBFE7" w14:textId="5404F2CB"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Fabricación y colocación de escalera marina sección principal de 0.70x3.90mts. de altura a partir de 0.15m, de nivel de losa de concreto, a base de tubo </w:t>
            </w:r>
            <w:r w:rsidR="0020719A" w:rsidRPr="00E430E8">
              <w:rPr>
                <w:rFonts w:ascii="Noto Sans" w:hAnsi="Noto Sans" w:cs="Noto Sans"/>
                <w:sz w:val="18"/>
                <w:szCs w:val="18"/>
              </w:rPr>
              <w:t>metálico</w:t>
            </w:r>
            <w:r w:rsidRPr="00E430E8">
              <w:rPr>
                <w:rFonts w:ascii="Noto Sans" w:hAnsi="Noto Sans" w:cs="Noto Sans"/>
                <w:sz w:val="18"/>
                <w:szCs w:val="18"/>
              </w:rPr>
              <w:t xml:space="preserve"> de 1 1/4" de </w:t>
            </w:r>
            <w:r w:rsidR="0020719A" w:rsidRPr="00E430E8">
              <w:rPr>
                <w:rFonts w:ascii="Noto Sans" w:hAnsi="Noto Sans" w:cs="Noto Sans"/>
                <w:sz w:val="18"/>
                <w:szCs w:val="18"/>
              </w:rPr>
              <w:t>diámetro</w:t>
            </w:r>
            <w:r w:rsidRPr="00E430E8">
              <w:rPr>
                <w:rFonts w:ascii="Noto Sans" w:hAnsi="Noto Sans" w:cs="Noto Sans"/>
                <w:sz w:val="18"/>
                <w:szCs w:val="18"/>
              </w:rPr>
              <w:t xml:space="preserve"> </w:t>
            </w:r>
            <w:proofErr w:type="spellStart"/>
            <w:r w:rsidRPr="00E430E8">
              <w:rPr>
                <w:rFonts w:ascii="Noto Sans" w:hAnsi="Noto Sans" w:cs="Noto Sans"/>
                <w:sz w:val="18"/>
                <w:szCs w:val="18"/>
              </w:rPr>
              <w:t>ced</w:t>
            </w:r>
            <w:proofErr w:type="spellEnd"/>
            <w:r w:rsidRPr="00E430E8">
              <w:rPr>
                <w:rFonts w:ascii="Noto Sans" w:hAnsi="Noto Sans" w:cs="Noto Sans"/>
                <w:sz w:val="18"/>
                <w:szCs w:val="18"/>
              </w:rPr>
              <w:t xml:space="preserve">. </w:t>
            </w:r>
            <w:r w:rsidR="0020719A" w:rsidRPr="00E430E8">
              <w:rPr>
                <w:rFonts w:ascii="Noto Sans" w:hAnsi="Noto Sans" w:cs="Noto Sans"/>
                <w:sz w:val="18"/>
                <w:szCs w:val="18"/>
              </w:rPr>
              <w:t>40, fijada</w:t>
            </w:r>
            <w:r w:rsidRPr="00E430E8">
              <w:rPr>
                <w:rFonts w:ascii="Noto Sans" w:hAnsi="Noto Sans" w:cs="Noto Sans"/>
                <w:sz w:val="18"/>
                <w:szCs w:val="18"/>
              </w:rPr>
              <w:t xml:space="preserve"> a muro con 6 placas de 13x7cms con taquete expansor de 3/8" de </w:t>
            </w:r>
            <w:r w:rsidR="0020719A" w:rsidRPr="00E430E8">
              <w:rPr>
                <w:rFonts w:ascii="Noto Sans" w:hAnsi="Noto Sans" w:cs="Noto Sans"/>
                <w:sz w:val="18"/>
                <w:szCs w:val="18"/>
              </w:rPr>
              <w:t>diámetro</w:t>
            </w:r>
            <w:r w:rsidRPr="00E430E8">
              <w:rPr>
                <w:rFonts w:ascii="Noto Sans" w:hAnsi="Noto Sans" w:cs="Noto Sans"/>
                <w:sz w:val="18"/>
                <w:szCs w:val="18"/>
              </w:rPr>
              <w:t xml:space="preserve"> x 3" de largo con tornillo hexagonal, con peldaños @ 30 </w:t>
            </w:r>
            <w:proofErr w:type="spellStart"/>
            <w:r w:rsidRPr="00E430E8">
              <w:rPr>
                <w:rFonts w:ascii="Noto Sans" w:hAnsi="Noto Sans" w:cs="Noto Sans"/>
                <w:sz w:val="18"/>
                <w:szCs w:val="18"/>
              </w:rPr>
              <w:t>cms</w:t>
            </w:r>
            <w:proofErr w:type="spellEnd"/>
            <w:r w:rsidRPr="00E430E8">
              <w:rPr>
                <w:rFonts w:ascii="Noto Sans" w:hAnsi="Noto Sans" w:cs="Noto Sans"/>
                <w:sz w:val="18"/>
                <w:szCs w:val="18"/>
              </w:rPr>
              <w:t xml:space="preserve">. una mano de primario estructural anticorrosivo, dos manos de pintura esmalte color gris. </w:t>
            </w:r>
            <w:r w:rsidR="0020719A" w:rsidRPr="00E430E8">
              <w:rPr>
                <w:rFonts w:ascii="Noto Sans" w:hAnsi="Noto Sans" w:cs="Noto Sans"/>
                <w:sz w:val="18"/>
                <w:szCs w:val="18"/>
              </w:rPr>
              <w:t>Incluye: Grapa</w:t>
            </w:r>
            <w:r w:rsidRPr="00E430E8">
              <w:rPr>
                <w:rFonts w:ascii="Noto Sans" w:hAnsi="Noto Sans" w:cs="Noto Sans"/>
                <w:sz w:val="18"/>
                <w:szCs w:val="18"/>
              </w:rPr>
              <w:t xml:space="preserve">, materiales, mano de obra, herramienta, equipo, soldadura, cortes, desperdicios y todo lo necesario para su correcta </w:t>
            </w:r>
            <w:r w:rsidR="0020719A" w:rsidRPr="00E430E8">
              <w:rPr>
                <w:rFonts w:ascii="Noto Sans" w:hAnsi="Noto Sans" w:cs="Noto Sans"/>
                <w:sz w:val="18"/>
                <w:szCs w:val="18"/>
              </w:rPr>
              <w:t>ejecución</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F44AE41" w14:textId="2C268A81"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DDA2F7" w14:textId="5D9C47B6"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9C1D624"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C40F8F3"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39B3BE5"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36CEA15" w14:textId="77777777" w:rsidTr="00F6780B">
        <w:trPr>
          <w:trHeight w:val="299"/>
        </w:trPr>
        <w:tc>
          <w:tcPr>
            <w:tcW w:w="1413" w:type="dxa"/>
            <w:tcBorders>
              <w:top w:val="single" w:sz="4" w:space="0" w:color="auto"/>
              <w:left w:val="single" w:sz="4" w:space="0" w:color="auto"/>
              <w:bottom w:val="single" w:sz="4" w:space="0" w:color="auto"/>
              <w:right w:val="single" w:sz="4" w:space="0" w:color="auto"/>
            </w:tcBorders>
          </w:tcPr>
          <w:p w14:paraId="1DBCF566" w14:textId="1C9A773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HERR-</w:t>
            </w:r>
            <w:r w:rsidR="0020719A">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751F0180" w14:textId="4193DEF4"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color w:val="0070C0"/>
                <w:sz w:val="18"/>
                <w:szCs w:val="18"/>
              </w:rPr>
              <w:t>PUERTAS</w:t>
            </w:r>
          </w:p>
        </w:tc>
        <w:tc>
          <w:tcPr>
            <w:tcW w:w="1417" w:type="dxa"/>
            <w:tcBorders>
              <w:top w:val="single" w:sz="4" w:space="0" w:color="auto"/>
              <w:left w:val="single" w:sz="4" w:space="0" w:color="auto"/>
              <w:bottom w:val="single" w:sz="4" w:space="0" w:color="auto"/>
              <w:right w:val="single" w:sz="4" w:space="0" w:color="auto"/>
            </w:tcBorders>
            <w:vAlign w:val="center"/>
          </w:tcPr>
          <w:p w14:paraId="41897539"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62F0EF"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C1E9DF"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36032D"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24B627"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71F5A7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5D0164" w14:textId="18A1A523"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HERR-2.1</w:t>
            </w:r>
          </w:p>
        </w:tc>
        <w:tc>
          <w:tcPr>
            <w:tcW w:w="5108" w:type="dxa"/>
            <w:tcBorders>
              <w:top w:val="single" w:sz="4" w:space="0" w:color="auto"/>
              <w:left w:val="single" w:sz="4" w:space="0" w:color="auto"/>
              <w:bottom w:val="single" w:sz="4" w:space="0" w:color="auto"/>
              <w:right w:val="single" w:sz="4" w:space="0" w:color="auto"/>
            </w:tcBorders>
            <w:vAlign w:val="center"/>
          </w:tcPr>
          <w:p w14:paraId="5F0B4A65" w14:textId="580467B4"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colocación de puerta tipo </w:t>
            </w:r>
            <w:proofErr w:type="spellStart"/>
            <w:r w:rsidRPr="00E430E8">
              <w:rPr>
                <w:rFonts w:ascii="Noto Sans" w:hAnsi="Noto Sans" w:cs="Noto Sans"/>
                <w:sz w:val="18"/>
                <w:szCs w:val="18"/>
              </w:rPr>
              <w:t>louver</w:t>
            </w:r>
            <w:proofErr w:type="spellEnd"/>
            <w:r w:rsidRPr="00E430E8">
              <w:rPr>
                <w:rFonts w:ascii="Noto Sans" w:hAnsi="Noto Sans" w:cs="Noto Sans"/>
                <w:sz w:val="18"/>
                <w:szCs w:val="18"/>
              </w:rPr>
              <w:t xml:space="preserve"> de diseño abatible para </w:t>
            </w:r>
            <w:r w:rsidR="0020719A" w:rsidRPr="00E430E8">
              <w:rPr>
                <w:rFonts w:ascii="Noto Sans" w:hAnsi="Noto Sans" w:cs="Noto Sans"/>
                <w:sz w:val="18"/>
                <w:szCs w:val="18"/>
              </w:rPr>
              <w:t>ventilación</w:t>
            </w:r>
            <w:r w:rsidRPr="00E430E8">
              <w:rPr>
                <w:rFonts w:ascii="Noto Sans" w:hAnsi="Noto Sans" w:cs="Noto Sans"/>
                <w:sz w:val="18"/>
                <w:szCs w:val="18"/>
              </w:rPr>
              <w:t xml:space="preserve"> en planta </w:t>
            </w:r>
            <w:r w:rsidR="0020719A" w:rsidRPr="00E430E8">
              <w:rPr>
                <w:rFonts w:ascii="Noto Sans" w:hAnsi="Noto Sans" w:cs="Noto Sans"/>
                <w:sz w:val="18"/>
                <w:szCs w:val="18"/>
              </w:rPr>
              <w:t>eléctrica</w:t>
            </w:r>
            <w:r w:rsidRPr="00E430E8">
              <w:rPr>
                <w:rFonts w:ascii="Noto Sans" w:hAnsi="Noto Sans" w:cs="Noto Sans"/>
                <w:sz w:val="18"/>
                <w:szCs w:val="18"/>
              </w:rPr>
              <w:t xml:space="preserve">, con dimensiones de 1.20x2.20, calibre 18, fabricada con persianas </w:t>
            </w:r>
            <w:proofErr w:type="spellStart"/>
            <w:r w:rsidRPr="00E430E8">
              <w:rPr>
                <w:rFonts w:ascii="Noto Sans" w:hAnsi="Noto Sans" w:cs="Noto Sans"/>
                <w:sz w:val="18"/>
                <w:szCs w:val="18"/>
              </w:rPr>
              <w:t>lover</w:t>
            </w:r>
            <w:proofErr w:type="spellEnd"/>
            <w:r w:rsidRPr="00E430E8">
              <w:rPr>
                <w:rFonts w:ascii="Noto Sans" w:hAnsi="Noto Sans" w:cs="Noto Sans"/>
                <w:sz w:val="18"/>
                <w:szCs w:val="18"/>
              </w:rPr>
              <w:t xml:space="preserve"> tipo "z" de aluminio, dispuestas </w:t>
            </w:r>
            <w:proofErr w:type="gramStart"/>
            <w:r w:rsidRPr="00E430E8">
              <w:rPr>
                <w:rFonts w:ascii="Noto Sans" w:hAnsi="Noto Sans" w:cs="Noto Sans"/>
                <w:sz w:val="18"/>
                <w:szCs w:val="18"/>
              </w:rPr>
              <w:t>horizontalmente .</w:t>
            </w:r>
            <w:proofErr w:type="gramEnd"/>
            <w:r w:rsidRPr="00E430E8">
              <w:rPr>
                <w:rFonts w:ascii="Noto Sans" w:hAnsi="Noto Sans" w:cs="Noto Sans"/>
                <w:sz w:val="18"/>
                <w:szCs w:val="18"/>
              </w:rPr>
              <w:t xml:space="preserve"> Incluye: Bisagras de libro de 3", contramarco de perfil de 3´x 1´ calibre 14, cerradura, </w:t>
            </w:r>
            <w:r w:rsidRPr="00E430E8">
              <w:rPr>
                <w:rFonts w:ascii="Noto Sans" w:hAnsi="Noto Sans" w:cs="Noto Sans"/>
                <w:sz w:val="18"/>
                <w:szCs w:val="18"/>
              </w:rPr>
              <w:lastRenderedPageBreak/>
              <w:t xml:space="preserve">nivelación,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4F31E234" w14:textId="679BEE4B"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BFB2BE" w14:textId="641198E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038F24D"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3B42E31"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5CECCF"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5CC9F6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4DF50F" w14:textId="1224823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HERR-2.2</w:t>
            </w:r>
          </w:p>
        </w:tc>
        <w:tc>
          <w:tcPr>
            <w:tcW w:w="5108" w:type="dxa"/>
            <w:tcBorders>
              <w:top w:val="single" w:sz="4" w:space="0" w:color="auto"/>
              <w:left w:val="single" w:sz="4" w:space="0" w:color="auto"/>
              <w:bottom w:val="single" w:sz="4" w:space="0" w:color="auto"/>
              <w:right w:val="single" w:sz="4" w:space="0" w:color="auto"/>
            </w:tcBorders>
            <w:vAlign w:val="center"/>
          </w:tcPr>
          <w:p w14:paraId="01BF023E" w14:textId="5515EF37"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w:t>
            </w:r>
            <w:r w:rsidR="0020719A" w:rsidRPr="00E430E8">
              <w:rPr>
                <w:rFonts w:ascii="Noto Sans" w:hAnsi="Noto Sans" w:cs="Noto Sans"/>
                <w:sz w:val="18"/>
                <w:szCs w:val="18"/>
              </w:rPr>
              <w:t>colocación</w:t>
            </w:r>
            <w:r w:rsidRPr="00E430E8">
              <w:rPr>
                <w:rFonts w:ascii="Noto Sans" w:hAnsi="Noto Sans" w:cs="Noto Sans"/>
                <w:sz w:val="18"/>
                <w:szCs w:val="18"/>
              </w:rPr>
              <w:t xml:space="preserve"> de puerta Gamma 1 1/2" con chapera interior con mirilla de 0.9x2.10m para </w:t>
            </w:r>
            <w:r w:rsidR="0020719A" w:rsidRPr="00E430E8">
              <w:rPr>
                <w:rFonts w:ascii="Noto Sans" w:hAnsi="Noto Sans" w:cs="Noto Sans"/>
                <w:sz w:val="18"/>
                <w:szCs w:val="18"/>
              </w:rPr>
              <w:t>área</w:t>
            </w:r>
            <w:r w:rsidRPr="00E430E8">
              <w:rPr>
                <w:rFonts w:ascii="Noto Sans" w:hAnsi="Noto Sans" w:cs="Noto Sans"/>
                <w:sz w:val="18"/>
                <w:szCs w:val="18"/>
              </w:rPr>
              <w:t xml:space="preserve"> de SITE. Incluye: Moldura de aluminio, bisagras de acero inoxidable de 3 1/2" tipo libro, chambrana de aluminio de 1/2", cerradura, </w:t>
            </w:r>
            <w:r w:rsidR="0020719A" w:rsidRPr="00E430E8">
              <w:rPr>
                <w:rFonts w:ascii="Noto Sans" w:hAnsi="Noto Sans" w:cs="Noto Sans"/>
                <w:sz w:val="18"/>
                <w:szCs w:val="18"/>
              </w:rPr>
              <w:t>nivelación</w:t>
            </w:r>
            <w:r w:rsidRPr="00E430E8">
              <w:rPr>
                <w:rFonts w:ascii="Noto Sans" w:hAnsi="Noto Sans" w:cs="Noto Sans"/>
                <w:sz w:val="18"/>
                <w:szCs w:val="18"/>
              </w:rPr>
              <w:t xml:space="preserve">,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17C5A412" w14:textId="5AF9AD11"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4340C14" w14:textId="377143F6"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BC014F6"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F0F5F7"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118BAFA"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1CB989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627AB8A" w14:textId="0F490598"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HERR-2.3</w:t>
            </w:r>
          </w:p>
        </w:tc>
        <w:tc>
          <w:tcPr>
            <w:tcW w:w="5108" w:type="dxa"/>
            <w:tcBorders>
              <w:top w:val="single" w:sz="4" w:space="0" w:color="auto"/>
              <w:left w:val="single" w:sz="4" w:space="0" w:color="auto"/>
              <w:bottom w:val="single" w:sz="4" w:space="0" w:color="auto"/>
              <w:right w:val="single" w:sz="4" w:space="0" w:color="auto"/>
            </w:tcBorders>
            <w:vAlign w:val="center"/>
          </w:tcPr>
          <w:p w14:paraId="5AEC98E2" w14:textId="7F6847CB"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colocación de Puerta acústica de doble hoja, lámina rolada en frio calibre 20, cerradura institucional </w:t>
            </w:r>
            <w:proofErr w:type="spellStart"/>
            <w:r w:rsidRPr="00E430E8">
              <w:rPr>
                <w:rFonts w:ascii="Noto Sans" w:hAnsi="Noto Sans" w:cs="Noto Sans"/>
                <w:sz w:val="18"/>
                <w:szCs w:val="18"/>
              </w:rPr>
              <w:t>assa</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abloy</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eifel</w:t>
            </w:r>
            <w:proofErr w:type="spellEnd"/>
            <w:r w:rsidRPr="00E430E8">
              <w:rPr>
                <w:rFonts w:ascii="Noto Sans" w:hAnsi="Noto Sans" w:cs="Noto Sans"/>
                <w:sz w:val="18"/>
                <w:szCs w:val="18"/>
              </w:rPr>
              <w:t xml:space="preserve"> ac / as o similar en calidad y características, núcleo a base de placa contra fuego y acústica de lana mineral 1.5”, en medidas 1.775 m x 2.20 m. Incluye; Cierra puertas, jaladeras, sin mirilla.  fabricada en acero, espesor de 1 ½”, acabado fondo anticorrosivo primer, burlete acústico inferior de neopreno, nivelación,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41B20871" w14:textId="5E97440F"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5FAB7EE" w14:textId="6C1AE377"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5E6F2058"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38A59C"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36431D"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1170B23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E9E5A2" w14:textId="5E953B46"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HERR-2.4</w:t>
            </w:r>
          </w:p>
        </w:tc>
        <w:tc>
          <w:tcPr>
            <w:tcW w:w="5108" w:type="dxa"/>
            <w:tcBorders>
              <w:top w:val="single" w:sz="4" w:space="0" w:color="auto"/>
              <w:left w:val="single" w:sz="4" w:space="0" w:color="auto"/>
              <w:bottom w:val="single" w:sz="4" w:space="0" w:color="auto"/>
              <w:right w:val="single" w:sz="4" w:space="0" w:color="auto"/>
            </w:tcBorders>
            <w:vAlign w:val="center"/>
          </w:tcPr>
          <w:p w14:paraId="441B610D" w14:textId="46C96DE3"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w:t>
            </w:r>
            <w:r w:rsidR="0020719A" w:rsidRPr="00E430E8">
              <w:rPr>
                <w:rFonts w:ascii="Noto Sans" w:hAnsi="Noto Sans" w:cs="Noto Sans"/>
                <w:sz w:val="18"/>
                <w:szCs w:val="18"/>
              </w:rPr>
              <w:t>colocación</w:t>
            </w:r>
            <w:r w:rsidRPr="00E430E8">
              <w:rPr>
                <w:rFonts w:ascii="Noto Sans" w:hAnsi="Noto Sans" w:cs="Noto Sans"/>
                <w:sz w:val="18"/>
                <w:szCs w:val="18"/>
              </w:rPr>
              <w:t xml:space="preserve"> de puerta de salida de emergencia </w:t>
            </w:r>
            <w:r w:rsidR="0020719A" w:rsidRPr="00E430E8">
              <w:rPr>
                <w:rFonts w:ascii="Noto Sans" w:hAnsi="Noto Sans" w:cs="Noto Sans"/>
                <w:sz w:val="18"/>
                <w:szCs w:val="18"/>
              </w:rPr>
              <w:t>acústica</w:t>
            </w:r>
            <w:r w:rsidRPr="00E430E8">
              <w:rPr>
                <w:rFonts w:ascii="Noto Sans" w:hAnsi="Noto Sans" w:cs="Noto Sans"/>
                <w:sz w:val="18"/>
                <w:szCs w:val="18"/>
              </w:rPr>
              <w:t xml:space="preserve"> para </w:t>
            </w:r>
            <w:r w:rsidR="0020719A" w:rsidRPr="00E430E8">
              <w:rPr>
                <w:rFonts w:ascii="Noto Sans" w:hAnsi="Noto Sans" w:cs="Noto Sans"/>
                <w:sz w:val="18"/>
                <w:szCs w:val="18"/>
              </w:rPr>
              <w:t>área</w:t>
            </w:r>
            <w:r w:rsidRPr="00E430E8">
              <w:rPr>
                <w:rFonts w:ascii="Noto Sans" w:hAnsi="Noto Sans" w:cs="Noto Sans"/>
                <w:sz w:val="18"/>
                <w:szCs w:val="18"/>
              </w:rPr>
              <w:t xml:space="preserve"> de auditorios </w:t>
            </w:r>
            <w:r w:rsidR="0020719A" w:rsidRPr="00E430E8">
              <w:rPr>
                <w:rFonts w:ascii="Noto Sans" w:hAnsi="Noto Sans" w:cs="Noto Sans"/>
                <w:sz w:val="18"/>
                <w:szCs w:val="18"/>
              </w:rPr>
              <w:t>y fachada</w:t>
            </w:r>
            <w:r w:rsidRPr="00E430E8">
              <w:rPr>
                <w:rFonts w:ascii="Noto Sans" w:hAnsi="Noto Sans" w:cs="Noto Sans"/>
                <w:sz w:val="18"/>
                <w:szCs w:val="18"/>
              </w:rPr>
              <w:t xml:space="preserve"> de 2.00x2.20mde lamina </w:t>
            </w:r>
            <w:r w:rsidR="0020719A" w:rsidRPr="00E430E8">
              <w:rPr>
                <w:rFonts w:ascii="Noto Sans" w:hAnsi="Noto Sans" w:cs="Noto Sans"/>
                <w:sz w:val="18"/>
                <w:szCs w:val="18"/>
              </w:rPr>
              <w:t>galvanizado calibre</w:t>
            </w:r>
            <w:r w:rsidRPr="00E430E8">
              <w:rPr>
                <w:rFonts w:ascii="Noto Sans" w:hAnsi="Noto Sans" w:cs="Noto Sans"/>
                <w:sz w:val="18"/>
                <w:szCs w:val="18"/>
              </w:rPr>
              <w:t xml:space="preserve"> 22, de 2 hojas sin mirilla, abatible con apertura en sentido de evacuación. Incluye: Barra </w:t>
            </w:r>
            <w:r w:rsidR="0020719A" w:rsidRPr="00E430E8">
              <w:rPr>
                <w:rFonts w:ascii="Noto Sans" w:hAnsi="Noto Sans" w:cs="Noto Sans"/>
                <w:sz w:val="18"/>
                <w:szCs w:val="18"/>
              </w:rPr>
              <w:t>antipánico</w:t>
            </w:r>
            <w:r w:rsidRPr="00E430E8">
              <w:rPr>
                <w:rFonts w:ascii="Noto Sans" w:hAnsi="Noto Sans" w:cs="Noto Sans"/>
                <w:sz w:val="18"/>
                <w:szCs w:val="18"/>
              </w:rPr>
              <w:t xml:space="preserve"> certificada, bisagras reforzadas, sello </w:t>
            </w:r>
            <w:r w:rsidR="0020719A" w:rsidRPr="00E430E8">
              <w:rPr>
                <w:rFonts w:ascii="Noto Sans" w:hAnsi="Noto Sans" w:cs="Noto Sans"/>
                <w:sz w:val="18"/>
                <w:szCs w:val="18"/>
              </w:rPr>
              <w:t>acústico</w:t>
            </w:r>
            <w:r w:rsidRPr="00E430E8">
              <w:rPr>
                <w:rFonts w:ascii="Noto Sans" w:hAnsi="Noto Sans" w:cs="Noto Sans"/>
                <w:sz w:val="18"/>
                <w:szCs w:val="18"/>
              </w:rPr>
              <w:t xml:space="preserve"> perimetral, marco </w:t>
            </w:r>
            <w:r w:rsidR="0020719A" w:rsidRPr="00E430E8">
              <w:rPr>
                <w:rFonts w:ascii="Noto Sans" w:hAnsi="Noto Sans" w:cs="Noto Sans"/>
                <w:sz w:val="18"/>
                <w:szCs w:val="18"/>
              </w:rPr>
              <w:t>acústico</w:t>
            </w:r>
            <w:r w:rsidRPr="00E430E8">
              <w:rPr>
                <w:rFonts w:ascii="Noto Sans" w:hAnsi="Noto Sans" w:cs="Noto Sans"/>
                <w:sz w:val="18"/>
                <w:szCs w:val="18"/>
              </w:rPr>
              <w:t xml:space="preserve"> reforzado, cierre interior </w:t>
            </w:r>
            <w:r w:rsidR="0020719A" w:rsidRPr="00E430E8">
              <w:rPr>
                <w:rFonts w:ascii="Noto Sans" w:hAnsi="Noto Sans" w:cs="Noto Sans"/>
                <w:sz w:val="18"/>
                <w:szCs w:val="18"/>
              </w:rPr>
              <w:t>automático</w:t>
            </w:r>
            <w:r w:rsidRPr="00E430E8">
              <w:rPr>
                <w:rFonts w:ascii="Noto Sans" w:hAnsi="Noto Sans" w:cs="Noto Sans"/>
                <w:sz w:val="18"/>
                <w:szCs w:val="18"/>
              </w:rPr>
              <w:t xml:space="preserve">, suministro y </w:t>
            </w:r>
            <w:r w:rsidR="0020719A" w:rsidRPr="00E430E8">
              <w:rPr>
                <w:rFonts w:ascii="Noto Sans" w:hAnsi="Noto Sans" w:cs="Noto Sans"/>
                <w:sz w:val="18"/>
                <w:szCs w:val="18"/>
              </w:rPr>
              <w:t>fijación</w:t>
            </w:r>
            <w:r w:rsidRPr="00E430E8">
              <w:rPr>
                <w:rFonts w:ascii="Noto Sans" w:hAnsi="Noto Sans" w:cs="Noto Sans"/>
                <w:sz w:val="18"/>
                <w:szCs w:val="18"/>
              </w:rPr>
              <w:t xml:space="preserve">, </w:t>
            </w:r>
            <w:r w:rsidR="0020719A" w:rsidRPr="00E430E8">
              <w:rPr>
                <w:rFonts w:ascii="Noto Sans" w:hAnsi="Noto Sans" w:cs="Noto Sans"/>
                <w:sz w:val="18"/>
                <w:szCs w:val="18"/>
              </w:rPr>
              <w:t>nivelación</w:t>
            </w:r>
            <w:r w:rsidRPr="00E430E8">
              <w:rPr>
                <w:rFonts w:ascii="Noto Sans" w:hAnsi="Noto Sans" w:cs="Noto Sans"/>
                <w:sz w:val="18"/>
                <w:szCs w:val="18"/>
              </w:rPr>
              <w:t xml:space="preserve">, </w:t>
            </w:r>
            <w:r w:rsidRPr="00E430E8">
              <w:rPr>
                <w:rFonts w:ascii="Noto Sans" w:hAnsi="Noto Sans" w:cs="Noto Sans"/>
                <w:sz w:val="18"/>
                <w:szCs w:val="18"/>
              </w:rPr>
              <w:lastRenderedPageBreak/>
              <w:t xml:space="preserve">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herramienta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69670A75" w14:textId="5F5589CE"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09296F" w14:textId="6F94871D"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78755A0"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ECADD9"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D625B0"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3653A96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394B68" w14:textId="3010573A"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HERR-2.5</w:t>
            </w:r>
          </w:p>
        </w:tc>
        <w:tc>
          <w:tcPr>
            <w:tcW w:w="5108" w:type="dxa"/>
            <w:tcBorders>
              <w:top w:val="single" w:sz="4" w:space="0" w:color="auto"/>
              <w:left w:val="single" w:sz="4" w:space="0" w:color="auto"/>
              <w:bottom w:val="single" w:sz="4" w:space="0" w:color="auto"/>
              <w:right w:val="single" w:sz="4" w:space="0" w:color="auto"/>
            </w:tcBorders>
            <w:vAlign w:val="center"/>
          </w:tcPr>
          <w:p w14:paraId="610EBE81" w14:textId="5360A999"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w:t>
            </w:r>
            <w:r w:rsidR="0020719A" w:rsidRPr="00E430E8">
              <w:rPr>
                <w:rFonts w:ascii="Noto Sans" w:hAnsi="Noto Sans" w:cs="Noto Sans"/>
                <w:sz w:val="18"/>
                <w:szCs w:val="18"/>
              </w:rPr>
              <w:t>colocación</w:t>
            </w:r>
            <w:r w:rsidRPr="00E430E8">
              <w:rPr>
                <w:rFonts w:ascii="Noto Sans" w:hAnsi="Noto Sans" w:cs="Noto Sans"/>
                <w:sz w:val="18"/>
                <w:szCs w:val="18"/>
              </w:rPr>
              <w:t xml:space="preserve"> de puerta de </w:t>
            </w:r>
            <w:r w:rsidR="0020719A" w:rsidRPr="00E430E8">
              <w:rPr>
                <w:rFonts w:ascii="Noto Sans" w:hAnsi="Noto Sans" w:cs="Noto Sans"/>
                <w:sz w:val="18"/>
                <w:szCs w:val="18"/>
              </w:rPr>
              <w:t>lámina</w:t>
            </w:r>
            <w:r w:rsidRPr="00E430E8">
              <w:rPr>
                <w:rFonts w:ascii="Noto Sans" w:hAnsi="Noto Sans" w:cs="Noto Sans"/>
                <w:sz w:val="18"/>
                <w:szCs w:val="18"/>
              </w:rPr>
              <w:t xml:space="preserve"> lisa, calibre 22 con relleno de poliuretano, una hoja, de 0.90x2.20m para Cuarto </w:t>
            </w:r>
            <w:r w:rsidR="0020719A" w:rsidRPr="00E430E8">
              <w:rPr>
                <w:rFonts w:ascii="Noto Sans" w:hAnsi="Noto Sans" w:cs="Noto Sans"/>
                <w:sz w:val="18"/>
                <w:szCs w:val="18"/>
              </w:rPr>
              <w:t>eléctrico</w:t>
            </w:r>
            <w:r w:rsidRPr="00E430E8">
              <w:rPr>
                <w:rFonts w:ascii="Noto Sans" w:hAnsi="Noto Sans" w:cs="Noto Sans"/>
                <w:sz w:val="18"/>
                <w:szCs w:val="18"/>
              </w:rPr>
              <w:t xml:space="preserve">, Incluye: elementos de </w:t>
            </w:r>
            <w:r w:rsidR="0020719A" w:rsidRPr="00E430E8">
              <w:rPr>
                <w:rFonts w:ascii="Noto Sans" w:hAnsi="Noto Sans" w:cs="Noto Sans"/>
                <w:sz w:val="18"/>
                <w:szCs w:val="18"/>
              </w:rPr>
              <w:t>fijación</w:t>
            </w:r>
            <w:r w:rsidRPr="00E430E8">
              <w:rPr>
                <w:rFonts w:ascii="Noto Sans" w:hAnsi="Noto Sans" w:cs="Noto Sans"/>
                <w:sz w:val="18"/>
                <w:szCs w:val="18"/>
              </w:rPr>
              <w:t xml:space="preserve"> y anclaje, herramienta, jaladera, bisagras de acero Inoxidable, chambrana de aluminio, </w:t>
            </w:r>
            <w:r w:rsidR="0020719A" w:rsidRPr="00E430E8">
              <w:rPr>
                <w:rFonts w:ascii="Noto Sans" w:hAnsi="Noto Sans" w:cs="Noto Sans"/>
                <w:sz w:val="18"/>
                <w:szCs w:val="18"/>
              </w:rPr>
              <w:t>nivelación</w:t>
            </w:r>
            <w:r w:rsidRPr="00E430E8">
              <w:rPr>
                <w:rFonts w:ascii="Noto Sans" w:hAnsi="Noto Sans" w:cs="Noto Sans"/>
                <w:sz w:val="18"/>
                <w:szCs w:val="18"/>
              </w:rPr>
              <w:t xml:space="preserve">,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0DAF4018" w14:textId="57695187"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3A9B68" w14:textId="7E698493"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E68B195"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7181EF"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92A1BE"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04AA083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681889" w14:textId="3110081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HERR-2.6</w:t>
            </w:r>
          </w:p>
        </w:tc>
        <w:tc>
          <w:tcPr>
            <w:tcW w:w="5108" w:type="dxa"/>
            <w:tcBorders>
              <w:top w:val="single" w:sz="4" w:space="0" w:color="auto"/>
              <w:left w:val="single" w:sz="4" w:space="0" w:color="auto"/>
              <w:bottom w:val="single" w:sz="4" w:space="0" w:color="auto"/>
              <w:right w:val="single" w:sz="4" w:space="0" w:color="auto"/>
            </w:tcBorders>
            <w:vAlign w:val="center"/>
          </w:tcPr>
          <w:p w14:paraId="3381FA71" w14:textId="68FEF673"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w:t>
            </w:r>
            <w:r w:rsidR="0020719A" w:rsidRPr="00E430E8">
              <w:rPr>
                <w:rFonts w:ascii="Noto Sans" w:hAnsi="Noto Sans" w:cs="Noto Sans"/>
                <w:sz w:val="18"/>
                <w:szCs w:val="18"/>
              </w:rPr>
              <w:t>colocación</w:t>
            </w:r>
            <w:r w:rsidRPr="00E430E8">
              <w:rPr>
                <w:rFonts w:ascii="Noto Sans" w:hAnsi="Noto Sans" w:cs="Noto Sans"/>
                <w:sz w:val="18"/>
                <w:szCs w:val="18"/>
              </w:rPr>
              <w:t xml:space="preserve"> de puerta abatible de una hoja fabricada en </w:t>
            </w:r>
            <w:proofErr w:type="spellStart"/>
            <w:r w:rsidRPr="00E430E8">
              <w:rPr>
                <w:rFonts w:ascii="Noto Sans" w:hAnsi="Noto Sans" w:cs="Noto Sans"/>
                <w:sz w:val="18"/>
                <w:szCs w:val="18"/>
              </w:rPr>
              <w:t>lamina</w:t>
            </w:r>
            <w:proofErr w:type="spellEnd"/>
            <w:r w:rsidRPr="00E430E8">
              <w:rPr>
                <w:rFonts w:ascii="Noto Sans" w:hAnsi="Noto Sans" w:cs="Noto Sans"/>
                <w:sz w:val="18"/>
                <w:szCs w:val="18"/>
              </w:rPr>
              <w:t xml:space="preserve"> de acero, calibre 16 de 1.20x2.20 para </w:t>
            </w:r>
            <w:r w:rsidR="0020719A" w:rsidRPr="00E430E8">
              <w:rPr>
                <w:rFonts w:ascii="Noto Sans" w:hAnsi="Noto Sans" w:cs="Noto Sans"/>
                <w:sz w:val="18"/>
                <w:szCs w:val="18"/>
              </w:rPr>
              <w:t>baños. Incluye</w:t>
            </w:r>
            <w:r w:rsidRPr="00E430E8">
              <w:rPr>
                <w:rFonts w:ascii="Noto Sans" w:hAnsi="Noto Sans" w:cs="Noto Sans"/>
                <w:sz w:val="18"/>
                <w:szCs w:val="18"/>
              </w:rPr>
              <w:t xml:space="preserve">: Jaladera Tubular vertical tipo "H" de acero inoxidable, acabado laminado tipo madera </w:t>
            </w:r>
            <w:r w:rsidR="0020719A" w:rsidRPr="00E430E8">
              <w:rPr>
                <w:rFonts w:ascii="Noto Sans" w:hAnsi="Noto Sans" w:cs="Noto Sans"/>
                <w:sz w:val="18"/>
                <w:szCs w:val="18"/>
              </w:rPr>
              <w:t>uniforme en</w:t>
            </w:r>
            <w:r w:rsidRPr="00E430E8">
              <w:rPr>
                <w:rFonts w:ascii="Noto Sans" w:hAnsi="Noto Sans" w:cs="Noto Sans"/>
                <w:sz w:val="18"/>
                <w:szCs w:val="18"/>
              </w:rPr>
              <w:t xml:space="preserve"> ambos lados, marco </w:t>
            </w:r>
            <w:r w:rsidR="0020719A" w:rsidRPr="00E430E8">
              <w:rPr>
                <w:rFonts w:ascii="Noto Sans" w:hAnsi="Noto Sans" w:cs="Noto Sans"/>
                <w:sz w:val="18"/>
                <w:szCs w:val="18"/>
              </w:rPr>
              <w:t>metálico</w:t>
            </w:r>
            <w:r w:rsidRPr="00E430E8">
              <w:rPr>
                <w:rFonts w:ascii="Noto Sans" w:hAnsi="Noto Sans" w:cs="Noto Sans"/>
                <w:sz w:val="18"/>
                <w:szCs w:val="18"/>
              </w:rPr>
              <w:t xml:space="preserve">, bisagras de acero inoxidable, aislamiento de sonido con adhesivo estructural, cierrapuertas, elementos de </w:t>
            </w:r>
            <w:r w:rsidR="0020719A" w:rsidRPr="00E430E8">
              <w:rPr>
                <w:rFonts w:ascii="Noto Sans" w:hAnsi="Noto Sans" w:cs="Noto Sans"/>
                <w:sz w:val="18"/>
                <w:szCs w:val="18"/>
              </w:rPr>
              <w:t>fijación</w:t>
            </w:r>
            <w:r w:rsidRPr="00E430E8">
              <w:rPr>
                <w:rFonts w:ascii="Noto Sans" w:hAnsi="Noto Sans" w:cs="Noto Sans"/>
                <w:sz w:val="18"/>
                <w:szCs w:val="18"/>
              </w:rPr>
              <w:t xml:space="preserve"> y anclaje, herramienta, </w:t>
            </w:r>
            <w:r w:rsidR="0020719A" w:rsidRPr="00E430E8">
              <w:rPr>
                <w:rFonts w:ascii="Noto Sans" w:hAnsi="Noto Sans" w:cs="Noto Sans"/>
                <w:sz w:val="18"/>
                <w:szCs w:val="18"/>
              </w:rPr>
              <w:t>nivelación</w:t>
            </w:r>
            <w:r w:rsidRPr="00E430E8">
              <w:rPr>
                <w:rFonts w:ascii="Noto Sans" w:hAnsi="Noto Sans" w:cs="Noto Sans"/>
                <w:sz w:val="18"/>
                <w:szCs w:val="18"/>
              </w:rPr>
              <w:t xml:space="preserve">,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1C717D25" w14:textId="57BC5C0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8DAC1D8" w14:textId="70246345"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B4B474D"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FB018E"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5778158"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30C1BC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3829B5D" w14:textId="3F013445"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HERR-2.7</w:t>
            </w:r>
          </w:p>
        </w:tc>
        <w:tc>
          <w:tcPr>
            <w:tcW w:w="5108" w:type="dxa"/>
            <w:tcBorders>
              <w:top w:val="single" w:sz="4" w:space="0" w:color="auto"/>
              <w:left w:val="single" w:sz="4" w:space="0" w:color="auto"/>
              <w:bottom w:val="single" w:sz="4" w:space="0" w:color="auto"/>
              <w:right w:val="single" w:sz="4" w:space="0" w:color="auto"/>
            </w:tcBorders>
            <w:vAlign w:val="center"/>
          </w:tcPr>
          <w:p w14:paraId="048F11BC" w14:textId="5D79EBFB"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y </w:t>
            </w:r>
            <w:r w:rsidR="0020719A" w:rsidRPr="00E430E8">
              <w:rPr>
                <w:rFonts w:ascii="Noto Sans" w:hAnsi="Noto Sans" w:cs="Noto Sans"/>
                <w:sz w:val="18"/>
                <w:szCs w:val="18"/>
              </w:rPr>
              <w:t>colocación</w:t>
            </w:r>
            <w:r w:rsidRPr="00E430E8">
              <w:rPr>
                <w:rFonts w:ascii="Noto Sans" w:hAnsi="Noto Sans" w:cs="Noto Sans"/>
                <w:sz w:val="18"/>
                <w:szCs w:val="18"/>
              </w:rPr>
              <w:t xml:space="preserve"> de puerta </w:t>
            </w:r>
            <w:r w:rsidR="0020719A" w:rsidRPr="00E430E8">
              <w:rPr>
                <w:rFonts w:ascii="Noto Sans" w:hAnsi="Noto Sans" w:cs="Noto Sans"/>
                <w:sz w:val="18"/>
                <w:szCs w:val="18"/>
              </w:rPr>
              <w:t>acústica</w:t>
            </w:r>
            <w:r w:rsidRPr="00E430E8">
              <w:rPr>
                <w:rFonts w:ascii="Noto Sans" w:hAnsi="Noto Sans" w:cs="Noto Sans"/>
                <w:sz w:val="18"/>
                <w:szCs w:val="18"/>
              </w:rPr>
              <w:t xml:space="preserve"> abatible de una hoja para acceso auditorio expositores, calibre 16 en acero rolado en frio, de 1.20x2.20m. Incluye: Jaladera de acero inoxidable, acabado laminado tipo madera en ambas caras, marco calibre 16 en acero, canal inferior con relleno </w:t>
            </w:r>
            <w:r w:rsidR="0020719A" w:rsidRPr="00E430E8">
              <w:rPr>
                <w:rFonts w:ascii="Noto Sans" w:hAnsi="Noto Sans" w:cs="Noto Sans"/>
                <w:sz w:val="18"/>
                <w:szCs w:val="18"/>
              </w:rPr>
              <w:t>acústico</w:t>
            </w:r>
            <w:r w:rsidRPr="00E430E8">
              <w:rPr>
                <w:rFonts w:ascii="Noto Sans" w:hAnsi="Noto Sans" w:cs="Noto Sans"/>
                <w:sz w:val="18"/>
                <w:szCs w:val="18"/>
              </w:rPr>
              <w:t xml:space="preserve"> y tapa perforada, bisagras de acero inoxidable, </w:t>
            </w:r>
            <w:r w:rsidR="0020719A" w:rsidRPr="00E430E8">
              <w:rPr>
                <w:rFonts w:ascii="Noto Sans" w:hAnsi="Noto Sans" w:cs="Noto Sans"/>
                <w:sz w:val="18"/>
                <w:szCs w:val="18"/>
              </w:rPr>
              <w:t>nivelación</w:t>
            </w:r>
            <w:r w:rsidRPr="00E430E8">
              <w:rPr>
                <w:rFonts w:ascii="Noto Sans" w:hAnsi="Noto Sans" w:cs="Noto Sans"/>
                <w:sz w:val="18"/>
                <w:szCs w:val="18"/>
              </w:rPr>
              <w:t xml:space="preserve">, perfilado de vano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 xml:space="preserve"> arena 1:4, plomeo, mano de obra y limpieza.</w:t>
            </w:r>
          </w:p>
        </w:tc>
        <w:tc>
          <w:tcPr>
            <w:tcW w:w="1417" w:type="dxa"/>
            <w:tcBorders>
              <w:top w:val="single" w:sz="4" w:space="0" w:color="auto"/>
              <w:left w:val="single" w:sz="4" w:space="0" w:color="auto"/>
              <w:bottom w:val="single" w:sz="4" w:space="0" w:color="auto"/>
              <w:right w:val="single" w:sz="4" w:space="0" w:color="auto"/>
            </w:tcBorders>
            <w:vAlign w:val="center"/>
          </w:tcPr>
          <w:p w14:paraId="7FA80FB1" w14:textId="09AD69F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D6EF48E" w14:textId="5CC7F496"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4A8E425"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454351"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347F7F"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065CCAE2"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1717651E" w14:textId="5A2DA407"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lastRenderedPageBreak/>
              <w:t>MAM</w:t>
            </w:r>
          </w:p>
        </w:tc>
        <w:tc>
          <w:tcPr>
            <w:tcW w:w="5108" w:type="dxa"/>
            <w:tcBorders>
              <w:top w:val="single" w:sz="4" w:space="0" w:color="auto"/>
              <w:left w:val="single" w:sz="4" w:space="0" w:color="auto"/>
              <w:bottom w:val="single" w:sz="4" w:space="0" w:color="auto"/>
              <w:right w:val="single" w:sz="4" w:space="0" w:color="auto"/>
            </w:tcBorders>
            <w:vAlign w:val="center"/>
          </w:tcPr>
          <w:p w14:paraId="778EE911" w14:textId="580E89A4"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bCs/>
                <w:color w:val="C00000"/>
                <w:sz w:val="18"/>
                <w:szCs w:val="18"/>
              </w:rPr>
              <w:t>MAMPARAS SANITARIO</w:t>
            </w:r>
          </w:p>
        </w:tc>
        <w:tc>
          <w:tcPr>
            <w:tcW w:w="1417" w:type="dxa"/>
            <w:tcBorders>
              <w:top w:val="single" w:sz="4" w:space="0" w:color="auto"/>
              <w:left w:val="single" w:sz="4" w:space="0" w:color="auto"/>
              <w:bottom w:val="single" w:sz="4" w:space="0" w:color="auto"/>
              <w:right w:val="single" w:sz="4" w:space="0" w:color="auto"/>
            </w:tcBorders>
            <w:vAlign w:val="center"/>
          </w:tcPr>
          <w:p w14:paraId="409021B8"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6A6316"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0683BA1"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C4540D"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D931EA"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7120B50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06C935C" w14:textId="65173F5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MAM-1.1</w:t>
            </w:r>
          </w:p>
        </w:tc>
        <w:tc>
          <w:tcPr>
            <w:tcW w:w="5108" w:type="dxa"/>
            <w:tcBorders>
              <w:top w:val="single" w:sz="4" w:space="0" w:color="auto"/>
              <w:left w:val="single" w:sz="4" w:space="0" w:color="auto"/>
              <w:bottom w:val="single" w:sz="4" w:space="0" w:color="auto"/>
              <w:right w:val="single" w:sz="4" w:space="0" w:color="auto"/>
            </w:tcBorders>
            <w:vAlign w:val="center"/>
          </w:tcPr>
          <w:p w14:paraId="205E0864" w14:textId="37269ABC"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puerta de mampara para sanitarios de diseño modular, fabricadas con panel de laminado compacto (12.7mm Esp) de 2.00x0.6m Modelo. </w:t>
            </w:r>
            <w:proofErr w:type="spellStart"/>
            <w:r w:rsidRPr="00E430E8">
              <w:rPr>
                <w:rFonts w:ascii="Noto Sans" w:hAnsi="Noto Sans" w:cs="Noto Sans"/>
                <w:sz w:val="18"/>
                <w:szCs w:val="18"/>
              </w:rPr>
              <w:t>Scudo</w:t>
            </w:r>
            <w:proofErr w:type="spellEnd"/>
            <w:r w:rsidRPr="00E430E8">
              <w:rPr>
                <w:rFonts w:ascii="Noto Sans" w:hAnsi="Noto Sans" w:cs="Noto Sans"/>
                <w:sz w:val="18"/>
                <w:szCs w:val="18"/>
              </w:rPr>
              <w:t xml:space="preserve">, color Alúmina 2103-Antigrafiti o similar en calidad y </w:t>
            </w:r>
            <w:r w:rsidR="0051232E" w:rsidRPr="00E430E8">
              <w:rPr>
                <w:rFonts w:ascii="Noto Sans" w:hAnsi="Noto Sans" w:cs="Noto Sans"/>
                <w:sz w:val="18"/>
                <w:szCs w:val="18"/>
              </w:rPr>
              <w:t>características</w:t>
            </w:r>
            <w:r w:rsidRPr="00E430E8">
              <w:rPr>
                <w:rFonts w:ascii="Noto Sans" w:hAnsi="Noto Sans" w:cs="Noto Sans"/>
                <w:sz w:val="18"/>
                <w:szCs w:val="18"/>
              </w:rPr>
              <w:t xml:space="preserve">, Incluye: </w:t>
            </w:r>
            <w:r w:rsidR="0051232E" w:rsidRPr="00E430E8">
              <w:rPr>
                <w:rFonts w:ascii="Noto Sans" w:hAnsi="Noto Sans" w:cs="Noto Sans"/>
                <w:sz w:val="18"/>
                <w:szCs w:val="18"/>
              </w:rPr>
              <w:t>fijación</w:t>
            </w:r>
            <w:r w:rsidRPr="00E430E8">
              <w:rPr>
                <w:rFonts w:ascii="Noto Sans" w:hAnsi="Noto Sans" w:cs="Noto Sans"/>
                <w:sz w:val="18"/>
                <w:szCs w:val="18"/>
              </w:rPr>
              <w:t xml:space="preserve"> a pilastras, cerrojo, Herrajes, Bisagras,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plomeado y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51232E"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274A13E" w14:textId="361E4894"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5ABB36" w14:textId="42D315D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36CCF1D7"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F669C2B"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82205F"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1A16D42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F80BF4" w14:textId="36F94B78"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MAM-1.2</w:t>
            </w:r>
          </w:p>
        </w:tc>
        <w:tc>
          <w:tcPr>
            <w:tcW w:w="5108" w:type="dxa"/>
            <w:tcBorders>
              <w:top w:val="single" w:sz="4" w:space="0" w:color="auto"/>
              <w:left w:val="single" w:sz="4" w:space="0" w:color="auto"/>
              <w:bottom w:val="single" w:sz="4" w:space="0" w:color="auto"/>
              <w:right w:val="single" w:sz="4" w:space="0" w:color="auto"/>
            </w:tcBorders>
            <w:vAlign w:val="center"/>
          </w:tcPr>
          <w:p w14:paraId="0CEF8E59" w14:textId="6546B230"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puerta de mampara para sanitarios de diseño modular, fabricadas con panel de laminado compacto (12.7mm Esp) de 2.00x0.90 m Modelo. </w:t>
            </w:r>
            <w:proofErr w:type="spellStart"/>
            <w:r w:rsidRPr="00E430E8">
              <w:rPr>
                <w:rFonts w:ascii="Noto Sans" w:hAnsi="Noto Sans" w:cs="Noto Sans"/>
                <w:sz w:val="18"/>
                <w:szCs w:val="18"/>
              </w:rPr>
              <w:t>Scudo</w:t>
            </w:r>
            <w:proofErr w:type="spellEnd"/>
            <w:r w:rsidRPr="00E430E8">
              <w:rPr>
                <w:rFonts w:ascii="Noto Sans" w:hAnsi="Noto Sans" w:cs="Noto Sans"/>
                <w:sz w:val="18"/>
                <w:szCs w:val="18"/>
              </w:rPr>
              <w:t xml:space="preserve">, color Alúmina 2103-Antigrafiti o similar en calidad y </w:t>
            </w:r>
            <w:r w:rsidR="0051232E" w:rsidRPr="00E430E8">
              <w:rPr>
                <w:rFonts w:ascii="Noto Sans" w:hAnsi="Noto Sans" w:cs="Noto Sans"/>
                <w:sz w:val="18"/>
                <w:szCs w:val="18"/>
              </w:rPr>
              <w:t>características</w:t>
            </w:r>
            <w:r w:rsidRPr="00E430E8">
              <w:rPr>
                <w:rFonts w:ascii="Noto Sans" w:hAnsi="Noto Sans" w:cs="Noto Sans"/>
                <w:sz w:val="18"/>
                <w:szCs w:val="18"/>
              </w:rPr>
              <w:t xml:space="preserve">, Incluye: </w:t>
            </w:r>
            <w:r w:rsidR="0051232E" w:rsidRPr="00E430E8">
              <w:rPr>
                <w:rFonts w:ascii="Noto Sans" w:hAnsi="Noto Sans" w:cs="Noto Sans"/>
                <w:sz w:val="18"/>
                <w:szCs w:val="18"/>
              </w:rPr>
              <w:t>fijación</w:t>
            </w:r>
            <w:r w:rsidRPr="00E430E8">
              <w:rPr>
                <w:rFonts w:ascii="Noto Sans" w:hAnsi="Noto Sans" w:cs="Noto Sans"/>
                <w:sz w:val="18"/>
                <w:szCs w:val="18"/>
              </w:rPr>
              <w:t xml:space="preserve"> a pilastras, cerrojo, Herrajes, Bisagras,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plomeado y sellado de juntas con </w:t>
            </w:r>
            <w:proofErr w:type="spellStart"/>
            <w:r w:rsidRPr="00E430E8">
              <w:rPr>
                <w:rFonts w:ascii="Noto Sans" w:hAnsi="Noto Sans" w:cs="Noto Sans"/>
                <w:sz w:val="18"/>
                <w:szCs w:val="18"/>
              </w:rPr>
              <w:t>silicon</w:t>
            </w:r>
            <w:proofErr w:type="spellEnd"/>
            <w:r w:rsidRPr="00E430E8">
              <w:rPr>
                <w:rFonts w:ascii="Noto Sans" w:hAnsi="Noto Sans" w:cs="Noto Sans"/>
                <w:sz w:val="18"/>
                <w:szCs w:val="18"/>
              </w:rPr>
              <w:t xml:space="preserve"> antihongos, acarreos y limpieza del </w:t>
            </w:r>
            <w:proofErr w:type="spellStart"/>
            <w:r w:rsidRPr="00E430E8">
              <w:rPr>
                <w:rFonts w:ascii="Noto Sans" w:hAnsi="Noto Sans" w:cs="Noto Sans"/>
                <w:sz w:val="18"/>
                <w:szCs w:val="18"/>
              </w:rPr>
              <w:t>area</w:t>
            </w:r>
            <w:proofErr w:type="spellEnd"/>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D34A5CD" w14:textId="33B37BE0"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C98F86" w14:textId="07A4224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A93F0A8"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8422DD"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03A5D37"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5D48DBE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140E8E" w14:textId="3EC4F3A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MAM-1.3</w:t>
            </w:r>
          </w:p>
        </w:tc>
        <w:tc>
          <w:tcPr>
            <w:tcW w:w="5108" w:type="dxa"/>
            <w:tcBorders>
              <w:top w:val="single" w:sz="4" w:space="0" w:color="auto"/>
              <w:left w:val="single" w:sz="4" w:space="0" w:color="auto"/>
              <w:bottom w:val="single" w:sz="4" w:space="0" w:color="auto"/>
              <w:right w:val="single" w:sz="4" w:space="0" w:color="auto"/>
            </w:tcBorders>
            <w:vAlign w:val="center"/>
          </w:tcPr>
          <w:p w14:paraId="607F1F12" w14:textId="35CBA2B0"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paneles </w:t>
            </w:r>
            <w:r w:rsidR="0051232E" w:rsidRPr="00E430E8">
              <w:rPr>
                <w:rFonts w:ascii="Noto Sans" w:hAnsi="Noto Sans" w:cs="Noto Sans"/>
                <w:sz w:val="18"/>
                <w:szCs w:val="18"/>
              </w:rPr>
              <w:t>mingitorios,</w:t>
            </w:r>
            <w:r w:rsidRPr="00E430E8">
              <w:rPr>
                <w:rFonts w:ascii="Noto Sans" w:hAnsi="Noto Sans" w:cs="Noto Sans"/>
                <w:sz w:val="18"/>
                <w:szCs w:val="18"/>
              </w:rPr>
              <w:t xml:space="preserve"> fabricadas con panel de laminado compacto (12.7mm Esp) de 0.45x1.20 m, Modelo. </w:t>
            </w:r>
            <w:proofErr w:type="spellStart"/>
            <w:r w:rsidRPr="00E430E8">
              <w:rPr>
                <w:rFonts w:ascii="Noto Sans" w:hAnsi="Noto Sans" w:cs="Noto Sans"/>
                <w:sz w:val="18"/>
                <w:szCs w:val="18"/>
              </w:rPr>
              <w:t>Scudo</w:t>
            </w:r>
            <w:proofErr w:type="spellEnd"/>
            <w:r w:rsidRPr="00E430E8">
              <w:rPr>
                <w:rFonts w:ascii="Noto Sans" w:hAnsi="Noto Sans" w:cs="Noto Sans"/>
                <w:sz w:val="18"/>
                <w:szCs w:val="18"/>
              </w:rPr>
              <w:t xml:space="preserve"> CL3, color Alúmina 2103-Antigrafiti o similar en calidad y </w:t>
            </w:r>
            <w:r w:rsidR="0051232E" w:rsidRPr="00E430E8">
              <w:rPr>
                <w:rFonts w:ascii="Noto Sans" w:hAnsi="Noto Sans" w:cs="Noto Sans"/>
                <w:sz w:val="18"/>
                <w:szCs w:val="18"/>
              </w:rPr>
              <w:t>características</w:t>
            </w:r>
            <w:r w:rsidRPr="00E430E8">
              <w:rPr>
                <w:rFonts w:ascii="Noto Sans" w:hAnsi="Noto Sans" w:cs="Noto Sans"/>
                <w:sz w:val="18"/>
                <w:szCs w:val="18"/>
              </w:rPr>
              <w:t xml:space="preserve">, Incluye: elementos de </w:t>
            </w:r>
            <w:r w:rsidR="0051232E" w:rsidRPr="00E430E8">
              <w:rPr>
                <w:rFonts w:ascii="Noto Sans" w:hAnsi="Noto Sans" w:cs="Noto Sans"/>
                <w:sz w:val="18"/>
                <w:szCs w:val="18"/>
              </w:rPr>
              <w:t>sujeción</w:t>
            </w:r>
            <w:r w:rsidRPr="00E430E8">
              <w:rPr>
                <w:rFonts w:ascii="Noto Sans" w:hAnsi="Noto Sans" w:cs="Noto Sans"/>
                <w:sz w:val="18"/>
                <w:szCs w:val="18"/>
              </w:rPr>
              <w:t xml:space="preserve"> y anclaje, kit de </w:t>
            </w:r>
            <w:r w:rsidR="0051232E" w:rsidRPr="00E430E8">
              <w:rPr>
                <w:rFonts w:ascii="Noto Sans" w:hAnsi="Noto Sans" w:cs="Noto Sans"/>
                <w:sz w:val="18"/>
                <w:szCs w:val="18"/>
              </w:rPr>
              <w:t>tornillería</w:t>
            </w:r>
            <w:r w:rsidRPr="00E430E8">
              <w:rPr>
                <w:rFonts w:ascii="Noto Sans" w:hAnsi="Noto Sans" w:cs="Noto Sans"/>
                <w:sz w:val="18"/>
                <w:szCs w:val="18"/>
              </w:rPr>
              <w:t xml:space="preserve"> de seguridad de acero inoxidable, </w:t>
            </w:r>
            <w:proofErr w:type="gramStart"/>
            <w:r w:rsidRPr="00E430E8">
              <w:rPr>
                <w:rFonts w:ascii="Noto Sans" w:hAnsi="Noto Sans" w:cs="Noto Sans"/>
                <w:sz w:val="18"/>
                <w:szCs w:val="18"/>
              </w:rPr>
              <w:t>herramienta ,</w:t>
            </w:r>
            <w:proofErr w:type="gramEnd"/>
            <w:r w:rsidRPr="00E430E8">
              <w:rPr>
                <w:rFonts w:ascii="Noto Sans" w:hAnsi="Noto Sans" w:cs="Noto Sans"/>
                <w:sz w:val="18"/>
                <w:szCs w:val="18"/>
              </w:rPr>
              <w:t xml:space="preserve">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plomeado y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51232E"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7D7EC4E" w14:textId="44638C93"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1911BFF" w14:textId="3A14B27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6EBA6D5"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6BFEC4"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196BCA"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0F24F71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29E9DCE" w14:textId="470ED7D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MAM-1.4</w:t>
            </w:r>
          </w:p>
        </w:tc>
        <w:tc>
          <w:tcPr>
            <w:tcW w:w="5108" w:type="dxa"/>
            <w:tcBorders>
              <w:top w:val="single" w:sz="4" w:space="0" w:color="auto"/>
              <w:left w:val="single" w:sz="4" w:space="0" w:color="auto"/>
              <w:bottom w:val="single" w:sz="4" w:space="0" w:color="auto"/>
              <w:right w:val="single" w:sz="4" w:space="0" w:color="auto"/>
            </w:tcBorders>
            <w:vAlign w:val="center"/>
          </w:tcPr>
          <w:p w14:paraId="4A18D9F4" w14:textId="7F6A5066"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Panel lateral a medida especial,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1.35x3.00m, </w:t>
            </w:r>
            <w:r w:rsidR="0051232E"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51232E" w:rsidRPr="00E430E8">
              <w:rPr>
                <w:rFonts w:ascii="Noto Sans" w:hAnsi="Noto Sans" w:cs="Noto Sans"/>
                <w:sz w:val="18"/>
                <w:szCs w:val="18"/>
              </w:rPr>
              <w:t>fijación</w:t>
            </w:r>
            <w:r w:rsidRPr="00E430E8">
              <w:rPr>
                <w:rFonts w:ascii="Noto Sans" w:hAnsi="Noto Sans" w:cs="Noto Sans"/>
                <w:sz w:val="18"/>
                <w:szCs w:val="18"/>
              </w:rPr>
              <w:t xml:space="preserve"> y anclaje, bisagras, zoclo de </w:t>
            </w:r>
            <w:r w:rsidR="0051232E" w:rsidRPr="00E430E8">
              <w:rPr>
                <w:rFonts w:ascii="Noto Sans" w:hAnsi="Noto Sans" w:cs="Noto Sans"/>
                <w:sz w:val="18"/>
                <w:szCs w:val="18"/>
              </w:rPr>
              <w:t>lámina</w:t>
            </w:r>
            <w:r w:rsidRPr="00E430E8">
              <w:rPr>
                <w:rFonts w:ascii="Noto Sans" w:hAnsi="Noto Sans" w:cs="Noto Sans"/>
                <w:sz w:val="18"/>
                <w:szCs w:val="18"/>
              </w:rPr>
              <w:t xml:space="preserve"> de acero inoxidable tipo </w:t>
            </w:r>
            <w:proofErr w:type="gramStart"/>
            <w:r w:rsidRPr="00E430E8">
              <w:rPr>
                <w:rFonts w:ascii="Noto Sans" w:hAnsi="Noto Sans" w:cs="Noto Sans"/>
                <w:sz w:val="18"/>
                <w:szCs w:val="18"/>
              </w:rPr>
              <w:t>304,kit</w:t>
            </w:r>
            <w:proofErr w:type="gramEnd"/>
            <w:r w:rsidRPr="00E430E8">
              <w:rPr>
                <w:rFonts w:ascii="Noto Sans" w:hAnsi="Noto Sans" w:cs="Noto Sans"/>
                <w:sz w:val="18"/>
                <w:szCs w:val="18"/>
              </w:rPr>
              <w:t xml:space="preserve"> de soporte lateral, riel de aluminio,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proofErr w:type="spellStart"/>
            <w:r w:rsidRPr="00E430E8">
              <w:rPr>
                <w:rFonts w:ascii="Noto Sans" w:hAnsi="Noto Sans" w:cs="Noto Sans"/>
                <w:sz w:val="18"/>
                <w:szCs w:val="18"/>
              </w:rPr>
              <w:t>area</w:t>
            </w:r>
            <w:proofErr w:type="spellEnd"/>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66E31B2" w14:textId="339A409D" w:rsidR="00FC092B" w:rsidRPr="00E430E8" w:rsidRDefault="00FC092B" w:rsidP="00EC5615">
            <w:pPr>
              <w:spacing w:line="0" w:lineRule="atLeast"/>
              <w:jc w:val="center"/>
              <w:rPr>
                <w:rFonts w:ascii="Noto Sans" w:hAnsi="Noto Sans" w:cs="Noto Sans"/>
                <w:color w:val="000000"/>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753B27" w14:textId="3FAD9B2E"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786B1790"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F73EBB2"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25D338"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295EF76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B018AA" w14:textId="02270CE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MAM-1.5</w:t>
            </w:r>
          </w:p>
        </w:tc>
        <w:tc>
          <w:tcPr>
            <w:tcW w:w="5108" w:type="dxa"/>
            <w:tcBorders>
              <w:top w:val="single" w:sz="4" w:space="0" w:color="auto"/>
              <w:left w:val="single" w:sz="4" w:space="0" w:color="auto"/>
              <w:bottom w:val="single" w:sz="4" w:space="0" w:color="auto"/>
              <w:right w:val="single" w:sz="4" w:space="0" w:color="auto"/>
            </w:tcBorders>
            <w:vAlign w:val="center"/>
          </w:tcPr>
          <w:p w14:paraId="28AF0A40" w14:textId="295D83F7"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antepecho,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0.60x1.00m, </w:t>
            </w:r>
            <w:r w:rsidR="0051232E"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51232E"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51232E"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E290095" w14:textId="5838909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6082AF8" w14:textId="0D0EEC89"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626559F0"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3830F7"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BB5956"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2D312BF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372B8D" w14:textId="1094FFCA"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MAM-1.6</w:t>
            </w:r>
          </w:p>
        </w:tc>
        <w:tc>
          <w:tcPr>
            <w:tcW w:w="5108" w:type="dxa"/>
            <w:tcBorders>
              <w:top w:val="single" w:sz="4" w:space="0" w:color="auto"/>
              <w:left w:val="single" w:sz="4" w:space="0" w:color="auto"/>
              <w:bottom w:val="single" w:sz="4" w:space="0" w:color="auto"/>
              <w:right w:val="single" w:sz="4" w:space="0" w:color="auto"/>
            </w:tcBorders>
            <w:vAlign w:val="center"/>
          </w:tcPr>
          <w:p w14:paraId="688E9171" w14:textId="5DDBD4CF"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antepecho,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0.90x1.00m, </w:t>
            </w:r>
            <w:r w:rsidR="0051232E"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51232E"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51232E"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06E985B" w14:textId="23B057E0"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DD7C202" w14:textId="3F27FEF2"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93AB699"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C7BC667"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772773"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22F6F9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4FF797" w14:textId="7C6C6A32"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MAM-1.7</w:t>
            </w:r>
          </w:p>
        </w:tc>
        <w:tc>
          <w:tcPr>
            <w:tcW w:w="5108" w:type="dxa"/>
            <w:tcBorders>
              <w:top w:val="single" w:sz="4" w:space="0" w:color="auto"/>
              <w:left w:val="single" w:sz="4" w:space="0" w:color="auto"/>
              <w:bottom w:val="single" w:sz="4" w:space="0" w:color="auto"/>
              <w:right w:val="single" w:sz="4" w:space="0" w:color="auto"/>
            </w:tcBorders>
            <w:vAlign w:val="center"/>
          </w:tcPr>
          <w:p w14:paraId="3FDA3EB0" w14:textId="628B0EBF"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w:t>
            </w:r>
            <w:r w:rsidR="0051232E" w:rsidRPr="00E430E8">
              <w:rPr>
                <w:rFonts w:ascii="Noto Sans" w:hAnsi="Noto Sans" w:cs="Noto Sans"/>
                <w:sz w:val="18"/>
                <w:szCs w:val="18"/>
              </w:rPr>
              <w:t>pilastra,</w:t>
            </w:r>
            <w:r w:rsidRPr="00E430E8">
              <w:rPr>
                <w:rFonts w:ascii="Noto Sans" w:hAnsi="Noto Sans" w:cs="Noto Sans"/>
                <w:sz w:val="18"/>
                <w:szCs w:val="18"/>
              </w:rPr>
              <w:t xml:space="preserve">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0.10x3.00m, </w:t>
            </w:r>
            <w:r w:rsidR="0051232E"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51232E"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w:t>
            </w:r>
            <w:r w:rsidRPr="00E430E8">
              <w:rPr>
                <w:rFonts w:ascii="Noto Sans" w:hAnsi="Noto Sans" w:cs="Noto Sans"/>
                <w:sz w:val="18"/>
                <w:szCs w:val="18"/>
              </w:rPr>
              <w:lastRenderedPageBreak/>
              <w:t xml:space="preserve">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16194B"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2A3AFD1" w14:textId="4A3AEF0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C9CC283" w14:textId="51EFE7C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4DEF069"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B9B74C"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B9BF91"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130A1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127CCE" w14:textId="7B9CBFF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MAM-1.8</w:t>
            </w:r>
          </w:p>
        </w:tc>
        <w:tc>
          <w:tcPr>
            <w:tcW w:w="5108" w:type="dxa"/>
            <w:tcBorders>
              <w:top w:val="single" w:sz="4" w:space="0" w:color="auto"/>
              <w:left w:val="single" w:sz="4" w:space="0" w:color="auto"/>
              <w:bottom w:val="single" w:sz="4" w:space="0" w:color="auto"/>
              <w:right w:val="single" w:sz="4" w:space="0" w:color="auto"/>
            </w:tcBorders>
            <w:vAlign w:val="center"/>
          </w:tcPr>
          <w:p w14:paraId="2C4ACDA1" w14:textId="76FA2D4A"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w:t>
            </w:r>
            <w:r w:rsidR="0051232E" w:rsidRPr="00E430E8">
              <w:rPr>
                <w:rFonts w:ascii="Noto Sans" w:hAnsi="Noto Sans" w:cs="Noto Sans"/>
                <w:sz w:val="18"/>
                <w:szCs w:val="18"/>
              </w:rPr>
              <w:t>pilastra,</w:t>
            </w:r>
            <w:r w:rsidRPr="00E430E8">
              <w:rPr>
                <w:rFonts w:ascii="Noto Sans" w:hAnsi="Noto Sans" w:cs="Noto Sans"/>
                <w:sz w:val="18"/>
                <w:szCs w:val="18"/>
              </w:rPr>
              <w:t xml:space="preserve">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0.24x3.00m, </w:t>
            </w:r>
            <w:r w:rsidR="0051232E"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51232E"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mano de obra especializada, </w:t>
            </w:r>
            <w:r w:rsidR="0051232E"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16194B"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16194B"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CBF731A" w14:textId="5BB32360"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7AF8F93" w14:textId="026102A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523E027"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5B2BA2"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0A5BC2C"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6EB3F8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DE7BC2" w14:textId="5EAE8B6A"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MAM-1.9</w:t>
            </w:r>
          </w:p>
        </w:tc>
        <w:tc>
          <w:tcPr>
            <w:tcW w:w="5108" w:type="dxa"/>
            <w:tcBorders>
              <w:top w:val="single" w:sz="4" w:space="0" w:color="auto"/>
              <w:left w:val="single" w:sz="4" w:space="0" w:color="auto"/>
              <w:bottom w:val="single" w:sz="4" w:space="0" w:color="auto"/>
              <w:right w:val="single" w:sz="4" w:space="0" w:color="auto"/>
            </w:tcBorders>
            <w:vAlign w:val="center"/>
          </w:tcPr>
          <w:p w14:paraId="4B3E9638" w14:textId="34A7A759"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51232E" w:rsidRPr="00E430E8">
              <w:rPr>
                <w:rFonts w:ascii="Noto Sans" w:hAnsi="Noto Sans" w:cs="Noto Sans"/>
                <w:sz w:val="18"/>
                <w:szCs w:val="18"/>
              </w:rPr>
              <w:t>instalación</w:t>
            </w:r>
            <w:r w:rsidRPr="00E430E8">
              <w:rPr>
                <w:rFonts w:ascii="Noto Sans" w:hAnsi="Noto Sans" w:cs="Noto Sans"/>
                <w:sz w:val="18"/>
                <w:szCs w:val="18"/>
              </w:rPr>
              <w:t xml:space="preserve"> de </w:t>
            </w:r>
            <w:r w:rsidR="0051232E" w:rsidRPr="00E430E8">
              <w:rPr>
                <w:rFonts w:ascii="Noto Sans" w:hAnsi="Noto Sans" w:cs="Noto Sans"/>
                <w:sz w:val="18"/>
                <w:szCs w:val="18"/>
              </w:rPr>
              <w:t>pilastra,</w:t>
            </w:r>
            <w:r w:rsidRPr="00E430E8">
              <w:rPr>
                <w:rFonts w:ascii="Noto Sans" w:hAnsi="Noto Sans" w:cs="Noto Sans"/>
                <w:sz w:val="18"/>
                <w:szCs w:val="18"/>
              </w:rPr>
              <w:t xml:space="preserve">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0.30x3.00m, </w:t>
            </w:r>
            <w:r w:rsidR="0016194B"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16194B"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mano de obra especializada, </w:t>
            </w:r>
            <w:r w:rsidR="0016194B"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51232E"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51232E"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B15CCE4" w14:textId="24A06588"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E622BE8" w14:textId="3863CAD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273B3E65"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D57DBD"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745755A"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58C59F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106AC39" w14:textId="6768F83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MAM-1.10</w:t>
            </w:r>
          </w:p>
        </w:tc>
        <w:tc>
          <w:tcPr>
            <w:tcW w:w="5108" w:type="dxa"/>
            <w:tcBorders>
              <w:top w:val="single" w:sz="4" w:space="0" w:color="auto"/>
              <w:left w:val="single" w:sz="4" w:space="0" w:color="auto"/>
              <w:bottom w:val="single" w:sz="4" w:space="0" w:color="auto"/>
              <w:right w:val="single" w:sz="4" w:space="0" w:color="auto"/>
            </w:tcBorders>
            <w:vAlign w:val="center"/>
          </w:tcPr>
          <w:p w14:paraId="5809F4B3" w14:textId="3C62DED2"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pilastra, fabricada de </w:t>
            </w:r>
            <w:r w:rsidR="0051232E"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0.35x3.00m, </w:t>
            </w:r>
            <w:r w:rsidR="0016194B"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16194B" w:rsidRPr="00E430E8">
              <w:rPr>
                <w:rFonts w:ascii="Noto Sans" w:hAnsi="Noto Sans" w:cs="Noto Sans"/>
                <w:sz w:val="18"/>
                <w:szCs w:val="18"/>
              </w:rPr>
              <w:t>fijación</w:t>
            </w:r>
            <w:r w:rsidRPr="00E430E8">
              <w:rPr>
                <w:rFonts w:ascii="Noto Sans" w:hAnsi="Noto Sans" w:cs="Noto Sans"/>
                <w:sz w:val="18"/>
                <w:szCs w:val="18"/>
              </w:rPr>
              <w:t xml:space="preserve"> y anclaje, </w:t>
            </w:r>
            <w:r w:rsidR="0051232E"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mano de obra especializada, </w:t>
            </w:r>
            <w:r w:rsidR="0016194B"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16194B"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16194B"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0FD69BF" w14:textId="6DAB5665"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4CE7B62" w14:textId="611E508F"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06044E1"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3F4341"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E03F472"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77AEAF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2993A4" w14:textId="63055F21"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MAM-1.11</w:t>
            </w:r>
          </w:p>
        </w:tc>
        <w:tc>
          <w:tcPr>
            <w:tcW w:w="5108" w:type="dxa"/>
            <w:tcBorders>
              <w:top w:val="single" w:sz="4" w:space="0" w:color="auto"/>
              <w:left w:val="single" w:sz="4" w:space="0" w:color="auto"/>
              <w:bottom w:val="single" w:sz="4" w:space="0" w:color="auto"/>
              <w:right w:val="single" w:sz="4" w:space="0" w:color="auto"/>
            </w:tcBorders>
            <w:vAlign w:val="center"/>
          </w:tcPr>
          <w:p w14:paraId="791203D8" w14:textId="79DEDB76" w:rsidR="00FC092B" w:rsidRPr="00E430E8" w:rsidRDefault="00FC092B" w:rsidP="00EC5615">
            <w:pPr>
              <w:spacing w:line="0" w:lineRule="atLeast"/>
              <w:jc w:val="both"/>
              <w:rPr>
                <w:rFonts w:ascii="Noto Sans" w:hAnsi="Noto Sans" w:cs="Noto Sans"/>
                <w:color w:val="000000"/>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pilastra, fabricada de </w:t>
            </w:r>
            <w:r w:rsidR="0016194B" w:rsidRPr="00E430E8">
              <w:rPr>
                <w:rFonts w:ascii="Noto Sans" w:hAnsi="Noto Sans" w:cs="Noto Sans"/>
                <w:sz w:val="18"/>
                <w:szCs w:val="18"/>
              </w:rPr>
              <w:t>lámina</w:t>
            </w:r>
            <w:r w:rsidRPr="00E430E8">
              <w:rPr>
                <w:rFonts w:ascii="Noto Sans" w:hAnsi="Noto Sans" w:cs="Noto Sans"/>
                <w:sz w:val="18"/>
                <w:szCs w:val="18"/>
              </w:rPr>
              <w:t xml:space="preserve"> compacta (12,7mm </w:t>
            </w:r>
            <w:proofErr w:type="spellStart"/>
            <w:r w:rsidRPr="00E430E8">
              <w:rPr>
                <w:rFonts w:ascii="Noto Sans" w:hAnsi="Noto Sans" w:cs="Noto Sans"/>
                <w:sz w:val="18"/>
                <w:szCs w:val="18"/>
              </w:rPr>
              <w:t>esp</w:t>
            </w:r>
            <w:proofErr w:type="spellEnd"/>
            <w:r w:rsidRPr="00E430E8">
              <w:rPr>
                <w:rFonts w:ascii="Noto Sans" w:hAnsi="Noto Sans" w:cs="Noto Sans"/>
                <w:sz w:val="18"/>
                <w:szCs w:val="18"/>
              </w:rPr>
              <w:t xml:space="preserve">) de 0.50x3.00m, </w:t>
            </w:r>
            <w:r w:rsidR="0016194B" w:rsidRPr="00E430E8">
              <w:rPr>
                <w:rFonts w:ascii="Noto Sans" w:hAnsi="Noto Sans" w:cs="Noto Sans"/>
                <w:sz w:val="18"/>
                <w:szCs w:val="18"/>
              </w:rPr>
              <w:t>según</w:t>
            </w:r>
            <w:r w:rsidRPr="00E430E8">
              <w:rPr>
                <w:rFonts w:ascii="Noto Sans" w:hAnsi="Noto Sans" w:cs="Noto Sans"/>
                <w:sz w:val="18"/>
                <w:szCs w:val="18"/>
              </w:rPr>
              <w:t xml:space="preserve"> indica proyecto. Incluye elementos de </w:t>
            </w:r>
            <w:r w:rsidR="0016194B" w:rsidRPr="00E430E8">
              <w:rPr>
                <w:rFonts w:ascii="Noto Sans" w:hAnsi="Noto Sans" w:cs="Noto Sans"/>
                <w:sz w:val="18"/>
                <w:szCs w:val="18"/>
              </w:rPr>
              <w:t>fijación</w:t>
            </w:r>
            <w:r w:rsidRPr="00E430E8">
              <w:rPr>
                <w:rFonts w:ascii="Noto Sans" w:hAnsi="Noto Sans" w:cs="Noto Sans"/>
                <w:sz w:val="18"/>
                <w:szCs w:val="18"/>
              </w:rPr>
              <w:t xml:space="preserve"> y anclaje, </w:t>
            </w:r>
            <w:r w:rsidR="0016194B" w:rsidRPr="00E430E8">
              <w:rPr>
                <w:rFonts w:ascii="Noto Sans" w:hAnsi="Noto Sans" w:cs="Noto Sans"/>
                <w:sz w:val="18"/>
                <w:szCs w:val="18"/>
              </w:rPr>
              <w:t>bisagras, kit</w:t>
            </w:r>
            <w:r w:rsidRPr="00E430E8">
              <w:rPr>
                <w:rFonts w:ascii="Noto Sans" w:hAnsi="Noto Sans" w:cs="Noto Sans"/>
                <w:sz w:val="18"/>
                <w:szCs w:val="18"/>
              </w:rPr>
              <w:t xml:space="preserve"> de soporte lateral, riel de aluminio, herramienta, flete, </w:t>
            </w:r>
            <w:r w:rsidRPr="00E430E8">
              <w:rPr>
                <w:rFonts w:ascii="Noto Sans" w:hAnsi="Noto Sans" w:cs="Noto Sans"/>
                <w:sz w:val="18"/>
                <w:szCs w:val="18"/>
              </w:rPr>
              <w:lastRenderedPageBreak/>
              <w:t xml:space="preserve">mano de obra especializada, </w:t>
            </w:r>
            <w:r w:rsidR="0016194B" w:rsidRPr="00E430E8">
              <w:rPr>
                <w:rFonts w:ascii="Noto Sans" w:hAnsi="Noto Sans" w:cs="Noto Sans"/>
                <w:sz w:val="18"/>
                <w:szCs w:val="18"/>
              </w:rPr>
              <w:t>nivelación</w:t>
            </w:r>
            <w:r w:rsidRPr="00E430E8">
              <w:rPr>
                <w:rFonts w:ascii="Noto Sans" w:hAnsi="Noto Sans" w:cs="Noto Sans"/>
                <w:sz w:val="18"/>
                <w:szCs w:val="18"/>
              </w:rPr>
              <w:t xml:space="preserve">, sellado de juntas con </w:t>
            </w:r>
            <w:r w:rsidR="0016194B" w:rsidRPr="00E430E8">
              <w:rPr>
                <w:rFonts w:ascii="Noto Sans" w:hAnsi="Noto Sans" w:cs="Noto Sans"/>
                <w:sz w:val="18"/>
                <w:szCs w:val="18"/>
              </w:rPr>
              <w:t>silicón</w:t>
            </w:r>
            <w:r w:rsidRPr="00E430E8">
              <w:rPr>
                <w:rFonts w:ascii="Noto Sans" w:hAnsi="Noto Sans" w:cs="Noto Sans"/>
                <w:sz w:val="18"/>
                <w:szCs w:val="18"/>
              </w:rPr>
              <w:t xml:space="preserve"> antihongos, acarreos y limpieza del </w:t>
            </w:r>
            <w:r w:rsidR="0016194B" w:rsidRPr="00E430E8">
              <w:rPr>
                <w:rFonts w:ascii="Noto Sans" w:hAnsi="Noto Sans" w:cs="Noto Sans"/>
                <w:sz w:val="18"/>
                <w:szCs w:val="18"/>
              </w:rPr>
              <w:t>área</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32A6CAE" w14:textId="2F8125C3"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D9828C0" w14:textId="0892766C"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616029E9"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34B985"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EBDF00C"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46F8AA6D" w14:textId="77777777" w:rsidTr="00F6780B">
        <w:trPr>
          <w:trHeight w:val="335"/>
        </w:trPr>
        <w:tc>
          <w:tcPr>
            <w:tcW w:w="1413" w:type="dxa"/>
            <w:tcBorders>
              <w:top w:val="single" w:sz="4" w:space="0" w:color="auto"/>
              <w:left w:val="single" w:sz="4" w:space="0" w:color="auto"/>
              <w:bottom w:val="single" w:sz="4" w:space="0" w:color="auto"/>
              <w:right w:val="single" w:sz="4" w:space="0" w:color="auto"/>
            </w:tcBorders>
            <w:vAlign w:val="center"/>
          </w:tcPr>
          <w:p w14:paraId="18D36A52" w14:textId="7B211D54" w:rsidR="00FC092B" w:rsidRPr="00E430E8" w:rsidRDefault="00FC092B" w:rsidP="00EC5615">
            <w:pPr>
              <w:spacing w:line="0" w:lineRule="atLeast"/>
              <w:jc w:val="center"/>
              <w:rPr>
                <w:rFonts w:ascii="Noto Sans" w:hAnsi="Noto Sans" w:cs="Noto Sans"/>
                <w:color w:val="000000"/>
                <w:sz w:val="18"/>
                <w:szCs w:val="18"/>
              </w:rPr>
            </w:pPr>
            <w:r w:rsidRPr="00E430E8">
              <w:rPr>
                <w:rFonts w:ascii="Noto Sans" w:hAnsi="Noto Sans" w:cs="Noto Sans"/>
                <w:b/>
                <w:bCs/>
                <w:color w:val="C00000"/>
                <w:sz w:val="18"/>
                <w:szCs w:val="18"/>
              </w:rPr>
              <w:t>CAN</w:t>
            </w:r>
          </w:p>
        </w:tc>
        <w:tc>
          <w:tcPr>
            <w:tcW w:w="5108" w:type="dxa"/>
            <w:tcBorders>
              <w:top w:val="single" w:sz="4" w:space="0" w:color="auto"/>
              <w:left w:val="single" w:sz="4" w:space="0" w:color="auto"/>
              <w:bottom w:val="single" w:sz="4" w:space="0" w:color="auto"/>
              <w:right w:val="single" w:sz="4" w:space="0" w:color="auto"/>
            </w:tcBorders>
            <w:vAlign w:val="center"/>
          </w:tcPr>
          <w:p w14:paraId="01A29A05" w14:textId="2D90101B" w:rsidR="00FC092B" w:rsidRPr="00E430E8" w:rsidRDefault="00FC092B" w:rsidP="00EC5615">
            <w:pPr>
              <w:spacing w:line="0" w:lineRule="atLeast"/>
              <w:rPr>
                <w:rFonts w:ascii="Noto Sans" w:hAnsi="Noto Sans" w:cs="Noto Sans"/>
                <w:color w:val="000000"/>
                <w:sz w:val="18"/>
                <w:szCs w:val="18"/>
              </w:rPr>
            </w:pPr>
            <w:r w:rsidRPr="00E430E8">
              <w:rPr>
                <w:rFonts w:ascii="Noto Sans" w:hAnsi="Noto Sans" w:cs="Noto Sans"/>
                <w:b/>
                <w:bCs/>
                <w:color w:val="C00000"/>
                <w:sz w:val="18"/>
                <w:szCs w:val="18"/>
              </w:rPr>
              <w:t>CANCELERIA Y CRISTALES</w:t>
            </w:r>
          </w:p>
        </w:tc>
        <w:tc>
          <w:tcPr>
            <w:tcW w:w="1417" w:type="dxa"/>
            <w:tcBorders>
              <w:top w:val="single" w:sz="4" w:space="0" w:color="auto"/>
              <w:left w:val="single" w:sz="4" w:space="0" w:color="auto"/>
              <w:bottom w:val="single" w:sz="4" w:space="0" w:color="auto"/>
              <w:right w:val="single" w:sz="4" w:space="0" w:color="auto"/>
            </w:tcBorders>
            <w:vAlign w:val="center"/>
          </w:tcPr>
          <w:p w14:paraId="55FB5734"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4D583C"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3EBBC9"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1B6B42A"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92A4DD4" w14:textId="77777777" w:rsidR="00FC092B" w:rsidRPr="00E430E8" w:rsidRDefault="00FC092B" w:rsidP="00EC5615">
            <w:pPr>
              <w:spacing w:line="0" w:lineRule="atLeast"/>
              <w:jc w:val="center"/>
              <w:rPr>
                <w:rFonts w:ascii="Noto Sans" w:hAnsi="Noto Sans" w:cs="Noto Sans"/>
                <w:color w:val="000000"/>
                <w:sz w:val="18"/>
                <w:szCs w:val="18"/>
              </w:rPr>
            </w:pPr>
          </w:p>
        </w:tc>
      </w:tr>
      <w:tr w:rsidR="00FC092B" w:rsidRPr="00E430E8" w14:paraId="442F9F50" w14:textId="77777777" w:rsidTr="00F6780B">
        <w:trPr>
          <w:trHeight w:val="269"/>
        </w:trPr>
        <w:tc>
          <w:tcPr>
            <w:tcW w:w="1413" w:type="dxa"/>
            <w:tcBorders>
              <w:top w:val="single" w:sz="4" w:space="0" w:color="auto"/>
              <w:left w:val="single" w:sz="4" w:space="0" w:color="auto"/>
              <w:bottom w:val="single" w:sz="4" w:space="0" w:color="auto"/>
              <w:right w:val="single" w:sz="4" w:space="0" w:color="auto"/>
            </w:tcBorders>
          </w:tcPr>
          <w:p w14:paraId="2E47A56C" w14:textId="6A6225A1" w:rsidR="00FC092B"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b/>
                <w:color w:val="0070C0"/>
                <w:sz w:val="18"/>
                <w:szCs w:val="18"/>
              </w:rPr>
              <w:t>CAN-1</w:t>
            </w:r>
          </w:p>
        </w:tc>
        <w:tc>
          <w:tcPr>
            <w:tcW w:w="5108" w:type="dxa"/>
            <w:tcBorders>
              <w:top w:val="single" w:sz="4" w:space="0" w:color="auto"/>
              <w:left w:val="single" w:sz="4" w:space="0" w:color="auto"/>
              <w:bottom w:val="single" w:sz="4" w:space="0" w:color="auto"/>
              <w:right w:val="single" w:sz="4" w:space="0" w:color="auto"/>
            </w:tcBorders>
          </w:tcPr>
          <w:p w14:paraId="0DA1F7C1" w14:textId="19B4C289" w:rsidR="00FC092B" w:rsidRPr="00E430E8" w:rsidRDefault="00841B91" w:rsidP="00EC5615">
            <w:pPr>
              <w:spacing w:line="0" w:lineRule="atLeast"/>
              <w:rPr>
                <w:rFonts w:ascii="Noto Sans" w:hAnsi="Noto Sans" w:cs="Noto Sans"/>
                <w:color w:val="000000"/>
                <w:sz w:val="18"/>
                <w:szCs w:val="18"/>
              </w:rPr>
            </w:pPr>
            <w:r w:rsidRPr="00E430E8">
              <w:rPr>
                <w:rFonts w:ascii="Noto Sans" w:hAnsi="Noto Sans" w:cs="Noto Sans"/>
                <w:b/>
                <w:color w:val="0070C0"/>
                <w:sz w:val="18"/>
                <w:szCs w:val="18"/>
              </w:rPr>
              <w:t>FACHADAS</w:t>
            </w:r>
          </w:p>
        </w:tc>
        <w:tc>
          <w:tcPr>
            <w:tcW w:w="1417" w:type="dxa"/>
            <w:tcBorders>
              <w:top w:val="single" w:sz="4" w:space="0" w:color="auto"/>
              <w:left w:val="single" w:sz="4" w:space="0" w:color="auto"/>
              <w:bottom w:val="single" w:sz="4" w:space="0" w:color="auto"/>
              <w:right w:val="single" w:sz="4" w:space="0" w:color="auto"/>
            </w:tcBorders>
            <w:vAlign w:val="center"/>
          </w:tcPr>
          <w:p w14:paraId="19AA6096" w14:textId="77777777" w:rsidR="00FC092B" w:rsidRPr="00E430E8" w:rsidRDefault="00FC092B"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481A2F" w14:textId="77777777" w:rsidR="00FC092B" w:rsidRPr="00E430E8" w:rsidRDefault="00FC092B"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213FB0" w14:textId="77777777" w:rsidR="00FC092B" w:rsidRPr="00E430E8" w:rsidRDefault="00FC092B"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9508C6" w14:textId="77777777" w:rsidR="00FC092B" w:rsidRPr="00E430E8" w:rsidRDefault="00FC092B"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7E527E" w14:textId="77777777" w:rsidR="00FC092B" w:rsidRPr="00E430E8" w:rsidRDefault="00FC092B" w:rsidP="00EC5615">
            <w:pPr>
              <w:spacing w:line="0" w:lineRule="atLeast"/>
              <w:jc w:val="center"/>
              <w:rPr>
                <w:rFonts w:ascii="Noto Sans" w:hAnsi="Noto Sans" w:cs="Noto Sans"/>
                <w:color w:val="000000"/>
                <w:sz w:val="18"/>
                <w:szCs w:val="18"/>
              </w:rPr>
            </w:pPr>
          </w:p>
        </w:tc>
      </w:tr>
      <w:tr w:rsidR="00841B91" w:rsidRPr="00E430E8" w14:paraId="13576E3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97ED8C" w14:textId="64EBD42D"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CAN-1.1</w:t>
            </w:r>
          </w:p>
        </w:tc>
        <w:tc>
          <w:tcPr>
            <w:tcW w:w="5108" w:type="dxa"/>
            <w:tcBorders>
              <w:top w:val="single" w:sz="4" w:space="0" w:color="auto"/>
              <w:left w:val="single" w:sz="4" w:space="0" w:color="auto"/>
              <w:bottom w:val="single" w:sz="4" w:space="0" w:color="auto"/>
              <w:right w:val="single" w:sz="4" w:space="0" w:color="auto"/>
            </w:tcBorders>
            <w:vAlign w:val="center"/>
          </w:tcPr>
          <w:p w14:paraId="1A811603" w14:textId="3F61D44F"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color w:val="000000"/>
                <w:sz w:val="18"/>
                <w:szCs w:val="18"/>
              </w:rPr>
              <w:t xml:space="preserve">Suministro e instalación de ventanales de cristal claro templado (12mm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fijados mediante sistema de herrajes de acero inoxidable tipo spider según indica proyecto. Incluye conectores de 4 o 2 brazos según ubicación, costillas de soporte con cristal templado (12mm), y tornillería especializada con bujes de Nylamid para evitar el contacto directo metal-cristal. Incluye: </w:t>
            </w:r>
            <w:r w:rsidR="0016194B" w:rsidRPr="00E430E8">
              <w:rPr>
                <w:rFonts w:ascii="Noto Sans" w:hAnsi="Noto Sans" w:cs="Noto Sans"/>
                <w:color w:val="000000"/>
                <w:sz w:val="18"/>
                <w:szCs w:val="18"/>
              </w:rPr>
              <w:t>película</w:t>
            </w:r>
            <w:r w:rsidRPr="00E430E8">
              <w:rPr>
                <w:rFonts w:ascii="Noto Sans" w:hAnsi="Noto Sans" w:cs="Noto Sans"/>
                <w:color w:val="000000"/>
                <w:sz w:val="18"/>
                <w:szCs w:val="18"/>
              </w:rPr>
              <w:t xml:space="preserve"> de control solar marca 3M </w:t>
            </w:r>
            <w:proofErr w:type="spellStart"/>
            <w:r w:rsidRPr="00E430E8">
              <w:rPr>
                <w:rFonts w:ascii="Noto Sans" w:hAnsi="Noto Sans" w:cs="Noto Sans"/>
                <w:color w:val="000000"/>
                <w:sz w:val="18"/>
                <w:szCs w:val="18"/>
              </w:rPr>
              <w:t>Ceramic</w:t>
            </w:r>
            <w:proofErr w:type="spellEnd"/>
            <w:r w:rsidRPr="00E430E8">
              <w:rPr>
                <w:rFonts w:ascii="Noto Sans" w:hAnsi="Noto Sans" w:cs="Noto Sans"/>
                <w:color w:val="000000"/>
                <w:sz w:val="18"/>
                <w:szCs w:val="18"/>
              </w:rPr>
              <w:t xml:space="preserve"> serie CM40 o similar en calidad y características, elementos de sujeción y anclaje, mano de obra especializada en montaje de cristal de gran formato, andamios, ventosas de </w:t>
            </w:r>
            <w:r w:rsidR="0016194B" w:rsidRPr="00E430E8">
              <w:rPr>
                <w:rFonts w:ascii="Noto Sans" w:hAnsi="Noto Sans" w:cs="Noto Sans"/>
                <w:color w:val="000000"/>
                <w:sz w:val="18"/>
                <w:szCs w:val="18"/>
              </w:rPr>
              <w:t>succión</w:t>
            </w:r>
            <w:r w:rsidRPr="00E430E8">
              <w:rPr>
                <w:rFonts w:ascii="Noto Sans" w:hAnsi="Noto Sans" w:cs="Noto Sans"/>
                <w:color w:val="000000"/>
                <w:sz w:val="18"/>
                <w:szCs w:val="18"/>
              </w:rPr>
              <w:t xml:space="preserve">, perfilado de vanos con mortero, herramienta, </w:t>
            </w:r>
            <w:proofErr w:type="spellStart"/>
            <w:r w:rsidRPr="00E430E8">
              <w:rPr>
                <w:rFonts w:ascii="Noto Sans" w:hAnsi="Noto Sans" w:cs="Noto Sans"/>
                <w:color w:val="000000"/>
                <w:sz w:val="18"/>
                <w:szCs w:val="18"/>
              </w:rPr>
              <w:t>torqueado</w:t>
            </w:r>
            <w:proofErr w:type="spellEnd"/>
            <w:r w:rsidRPr="00E430E8">
              <w:rPr>
                <w:rFonts w:ascii="Noto Sans" w:hAnsi="Noto Sans" w:cs="Noto Sans"/>
                <w:color w:val="000000"/>
                <w:sz w:val="18"/>
                <w:szCs w:val="18"/>
              </w:rPr>
              <w:t xml:space="preserve"> de herrajes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653643BC" w14:textId="62973F42"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6DD16A8C" w14:textId="5F62AA1B"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97.39</w:t>
            </w:r>
          </w:p>
        </w:tc>
        <w:tc>
          <w:tcPr>
            <w:tcW w:w="1559" w:type="dxa"/>
            <w:tcBorders>
              <w:top w:val="single" w:sz="4" w:space="0" w:color="auto"/>
              <w:left w:val="single" w:sz="4" w:space="0" w:color="auto"/>
              <w:bottom w:val="single" w:sz="4" w:space="0" w:color="auto"/>
              <w:right w:val="single" w:sz="4" w:space="0" w:color="auto"/>
            </w:tcBorders>
            <w:vAlign w:val="center"/>
          </w:tcPr>
          <w:p w14:paraId="15F1623E"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528EDB"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3F5973"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4BC8C2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1E97BD" w14:textId="6724B38F"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CAN-1.2</w:t>
            </w:r>
          </w:p>
        </w:tc>
        <w:tc>
          <w:tcPr>
            <w:tcW w:w="5108" w:type="dxa"/>
            <w:tcBorders>
              <w:top w:val="single" w:sz="4" w:space="0" w:color="auto"/>
              <w:left w:val="single" w:sz="4" w:space="0" w:color="auto"/>
              <w:bottom w:val="single" w:sz="4" w:space="0" w:color="auto"/>
              <w:right w:val="single" w:sz="4" w:space="0" w:color="auto"/>
            </w:tcBorders>
            <w:vAlign w:val="center"/>
          </w:tcPr>
          <w:p w14:paraId="5EAFD838" w14:textId="10F00C1D"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color w:val="000000"/>
                <w:sz w:val="18"/>
                <w:szCs w:val="18"/>
              </w:rPr>
              <w:t xml:space="preserve">Suministro y colocación de logotipo institucional en </w:t>
            </w:r>
            <w:r w:rsidR="0016194B" w:rsidRPr="00E430E8">
              <w:rPr>
                <w:rFonts w:ascii="Noto Sans" w:hAnsi="Noto Sans" w:cs="Noto Sans"/>
                <w:color w:val="000000"/>
                <w:sz w:val="18"/>
                <w:szCs w:val="18"/>
              </w:rPr>
              <w:t>vinil autoadhesivo</w:t>
            </w:r>
            <w:r w:rsidRPr="00E430E8">
              <w:rPr>
                <w:rFonts w:ascii="Noto Sans" w:hAnsi="Noto Sans" w:cs="Noto Sans"/>
                <w:color w:val="000000"/>
                <w:sz w:val="18"/>
                <w:szCs w:val="18"/>
              </w:rPr>
              <w:t xml:space="preserve"> tipo esmerilado en cristal templado, marca 3M o similar en calidad y </w:t>
            </w:r>
            <w:r w:rsidR="0016194B" w:rsidRPr="00E430E8">
              <w:rPr>
                <w:rFonts w:ascii="Noto Sans" w:hAnsi="Noto Sans" w:cs="Noto Sans"/>
                <w:color w:val="000000"/>
                <w:sz w:val="18"/>
                <w:szCs w:val="18"/>
              </w:rPr>
              <w:t>características</w:t>
            </w:r>
            <w:r w:rsidRPr="00E430E8">
              <w:rPr>
                <w:rFonts w:ascii="Noto Sans" w:hAnsi="Noto Sans" w:cs="Noto Sans"/>
                <w:color w:val="000000"/>
                <w:sz w:val="18"/>
                <w:szCs w:val="18"/>
              </w:rPr>
              <w:t xml:space="preserve">. Incluye: Trabajos en altura, andamios, limpieza profunda y desengrasado de la superficie, trazo y </w:t>
            </w:r>
            <w:r w:rsidR="0016194B" w:rsidRPr="00E430E8">
              <w:rPr>
                <w:rFonts w:ascii="Noto Sans" w:hAnsi="Noto Sans" w:cs="Noto Sans"/>
                <w:color w:val="000000"/>
                <w:sz w:val="18"/>
                <w:szCs w:val="18"/>
              </w:rPr>
              <w:t>nivelación</w:t>
            </w:r>
            <w:r w:rsidRPr="00E430E8">
              <w:rPr>
                <w:rFonts w:ascii="Noto Sans" w:hAnsi="Noto Sans" w:cs="Noto Sans"/>
                <w:color w:val="000000"/>
                <w:sz w:val="18"/>
                <w:szCs w:val="18"/>
              </w:rPr>
              <w:t xml:space="preserve">, </w:t>
            </w:r>
            <w:r w:rsidR="0016194B" w:rsidRPr="00E430E8">
              <w:rPr>
                <w:rFonts w:ascii="Noto Sans" w:hAnsi="Noto Sans" w:cs="Noto Sans"/>
                <w:color w:val="000000"/>
                <w:sz w:val="18"/>
                <w:szCs w:val="18"/>
              </w:rPr>
              <w:t>eliminación</w:t>
            </w:r>
            <w:r w:rsidRPr="00E430E8">
              <w:rPr>
                <w:rFonts w:ascii="Noto Sans" w:hAnsi="Noto Sans" w:cs="Noto Sans"/>
                <w:color w:val="000000"/>
                <w:sz w:val="18"/>
                <w:szCs w:val="18"/>
              </w:rPr>
              <w:t xml:space="preserve"> de burbujas, retiro de transfer, acarreo de materiales, herramienta, </w:t>
            </w:r>
            <w:r w:rsidRPr="00E430E8">
              <w:rPr>
                <w:rFonts w:ascii="Noto Sans" w:hAnsi="Noto Sans" w:cs="Noto Sans"/>
                <w:color w:val="000000"/>
                <w:sz w:val="18"/>
                <w:szCs w:val="18"/>
              </w:rPr>
              <w:lastRenderedPageBreak/>
              <w:t xml:space="preserve">mano de obra especializada y todo lo necesario para su correcta </w:t>
            </w:r>
            <w:r w:rsidR="0016194B" w:rsidRPr="00E430E8">
              <w:rPr>
                <w:rFonts w:ascii="Noto Sans" w:hAnsi="Noto Sans" w:cs="Noto Sans"/>
                <w:color w:val="000000"/>
                <w:sz w:val="18"/>
                <w:szCs w:val="18"/>
              </w:rPr>
              <w:t>ejecución</w:t>
            </w:r>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B06BCC7" w14:textId="31F780D4"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6C84EF5D" w14:textId="7F160214"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2DFB128"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9C1470"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0C8DC69"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5A3362C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74AE556" w14:textId="0A5ABAE5"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CAN-1.3</w:t>
            </w:r>
          </w:p>
        </w:tc>
        <w:tc>
          <w:tcPr>
            <w:tcW w:w="5108" w:type="dxa"/>
            <w:tcBorders>
              <w:top w:val="single" w:sz="4" w:space="0" w:color="auto"/>
              <w:left w:val="single" w:sz="4" w:space="0" w:color="auto"/>
              <w:bottom w:val="single" w:sz="4" w:space="0" w:color="auto"/>
              <w:right w:val="single" w:sz="4" w:space="0" w:color="auto"/>
            </w:tcBorders>
            <w:vAlign w:val="center"/>
          </w:tcPr>
          <w:p w14:paraId="1F4CF32E" w14:textId="544486AF"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color w:val="000000"/>
                <w:sz w:val="18"/>
                <w:szCs w:val="18"/>
              </w:rPr>
              <w:t xml:space="preserve">Suministro e instalación de puerta principal (2x2,38m) 2 hojas de 1m, cristal claro templado (12mm </w:t>
            </w:r>
            <w:proofErr w:type="spellStart"/>
            <w:r w:rsidRPr="00E430E8">
              <w:rPr>
                <w:rFonts w:ascii="Noto Sans" w:hAnsi="Noto Sans" w:cs="Noto Sans"/>
                <w:color w:val="000000"/>
                <w:sz w:val="18"/>
                <w:szCs w:val="18"/>
              </w:rPr>
              <w:t>esp</w:t>
            </w:r>
            <w:proofErr w:type="spellEnd"/>
            <w:r w:rsidRPr="00E430E8">
              <w:rPr>
                <w:rFonts w:ascii="Noto Sans" w:hAnsi="Noto Sans" w:cs="Noto Sans"/>
                <w:color w:val="000000"/>
                <w:sz w:val="18"/>
                <w:szCs w:val="18"/>
              </w:rPr>
              <w:t xml:space="preserve">) fijados mediante sistema de herrajes de acero inoxidable tipo spider según indica proyecto. Incluye conectores de 4 o 2 brazos según ubicación, costillas de soporte con cristal templado (12mm), pivotes tipo L, pivote superior e inferior; fijo superior de cristal templado, y tornillería especializada con bujes de Nylamid para evitar el contacto directo metal-cristal. Incluye: </w:t>
            </w:r>
            <w:r w:rsidR="0016194B" w:rsidRPr="00E430E8">
              <w:rPr>
                <w:rFonts w:ascii="Noto Sans" w:hAnsi="Noto Sans" w:cs="Noto Sans"/>
                <w:color w:val="000000"/>
                <w:sz w:val="18"/>
                <w:szCs w:val="18"/>
              </w:rPr>
              <w:t>película</w:t>
            </w:r>
            <w:r w:rsidRPr="00E430E8">
              <w:rPr>
                <w:rFonts w:ascii="Noto Sans" w:hAnsi="Noto Sans" w:cs="Noto Sans"/>
                <w:color w:val="000000"/>
                <w:sz w:val="18"/>
                <w:szCs w:val="18"/>
              </w:rPr>
              <w:t xml:space="preserve"> de control solar marca 3M </w:t>
            </w:r>
            <w:proofErr w:type="spellStart"/>
            <w:r w:rsidRPr="00E430E8">
              <w:rPr>
                <w:rFonts w:ascii="Noto Sans" w:hAnsi="Noto Sans" w:cs="Noto Sans"/>
                <w:color w:val="000000"/>
                <w:sz w:val="18"/>
                <w:szCs w:val="18"/>
              </w:rPr>
              <w:t>Ceramic</w:t>
            </w:r>
            <w:proofErr w:type="spellEnd"/>
            <w:r w:rsidRPr="00E430E8">
              <w:rPr>
                <w:rFonts w:ascii="Noto Sans" w:hAnsi="Noto Sans" w:cs="Noto Sans"/>
                <w:color w:val="000000"/>
                <w:sz w:val="18"/>
                <w:szCs w:val="18"/>
              </w:rPr>
              <w:t xml:space="preserve"> serie CM40 o similar en calidad y características, elementos de sujeción y anclaje, mano de obra especializada en montaje de cristal de gran formato, andamios, ventosas de </w:t>
            </w:r>
            <w:r w:rsidR="0016194B" w:rsidRPr="00E430E8">
              <w:rPr>
                <w:rFonts w:ascii="Noto Sans" w:hAnsi="Noto Sans" w:cs="Noto Sans"/>
                <w:color w:val="000000"/>
                <w:sz w:val="18"/>
                <w:szCs w:val="18"/>
              </w:rPr>
              <w:t>succión</w:t>
            </w:r>
            <w:r w:rsidRPr="00E430E8">
              <w:rPr>
                <w:rFonts w:ascii="Noto Sans" w:hAnsi="Noto Sans" w:cs="Noto Sans"/>
                <w:color w:val="000000"/>
                <w:sz w:val="18"/>
                <w:szCs w:val="18"/>
              </w:rPr>
              <w:t xml:space="preserve">, perfilado de vanos con mortero, herramienta, </w:t>
            </w:r>
            <w:proofErr w:type="spellStart"/>
            <w:r w:rsidRPr="00E430E8">
              <w:rPr>
                <w:rFonts w:ascii="Noto Sans" w:hAnsi="Noto Sans" w:cs="Noto Sans"/>
                <w:color w:val="000000"/>
                <w:sz w:val="18"/>
                <w:szCs w:val="18"/>
              </w:rPr>
              <w:t>torqueado</w:t>
            </w:r>
            <w:proofErr w:type="spellEnd"/>
            <w:r w:rsidRPr="00E430E8">
              <w:rPr>
                <w:rFonts w:ascii="Noto Sans" w:hAnsi="Noto Sans" w:cs="Noto Sans"/>
                <w:color w:val="000000"/>
                <w:sz w:val="18"/>
                <w:szCs w:val="18"/>
              </w:rPr>
              <w:t xml:space="preserve"> de herrajes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6619E481" w14:textId="59C55FC1"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A601CEE" w14:textId="03F76295"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44297CD"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C655F0"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8DB9016"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EA1D260" w14:textId="77777777" w:rsidTr="00F6780B">
        <w:trPr>
          <w:trHeight w:val="299"/>
        </w:trPr>
        <w:tc>
          <w:tcPr>
            <w:tcW w:w="1413" w:type="dxa"/>
            <w:tcBorders>
              <w:top w:val="single" w:sz="4" w:space="0" w:color="auto"/>
              <w:left w:val="single" w:sz="4" w:space="0" w:color="auto"/>
              <w:bottom w:val="single" w:sz="4" w:space="0" w:color="auto"/>
              <w:right w:val="single" w:sz="4" w:space="0" w:color="auto"/>
            </w:tcBorders>
          </w:tcPr>
          <w:p w14:paraId="25C867DF" w14:textId="48045518"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CAN-2</w:t>
            </w:r>
          </w:p>
        </w:tc>
        <w:tc>
          <w:tcPr>
            <w:tcW w:w="5108" w:type="dxa"/>
            <w:tcBorders>
              <w:top w:val="single" w:sz="4" w:space="0" w:color="auto"/>
              <w:left w:val="single" w:sz="4" w:space="0" w:color="auto"/>
              <w:bottom w:val="single" w:sz="4" w:space="0" w:color="auto"/>
              <w:right w:val="single" w:sz="4" w:space="0" w:color="auto"/>
            </w:tcBorders>
          </w:tcPr>
          <w:p w14:paraId="1445AECE" w14:textId="6A7DF82B" w:rsidR="00841B91" w:rsidRPr="00E430E8" w:rsidRDefault="00841B91"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OFICINAS</w:t>
            </w:r>
          </w:p>
        </w:tc>
        <w:tc>
          <w:tcPr>
            <w:tcW w:w="1417" w:type="dxa"/>
            <w:tcBorders>
              <w:top w:val="single" w:sz="4" w:space="0" w:color="auto"/>
              <w:left w:val="single" w:sz="4" w:space="0" w:color="auto"/>
              <w:bottom w:val="single" w:sz="4" w:space="0" w:color="auto"/>
              <w:right w:val="single" w:sz="4" w:space="0" w:color="auto"/>
            </w:tcBorders>
            <w:vAlign w:val="center"/>
          </w:tcPr>
          <w:p w14:paraId="504FD1AD" w14:textId="77777777" w:rsidR="00841B91" w:rsidRPr="00E430E8" w:rsidRDefault="00841B91"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12BC692" w14:textId="77777777" w:rsidR="00841B91" w:rsidRPr="00E430E8" w:rsidRDefault="00841B91"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6D9805"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6DCE82"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9983123"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1E509C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11F49A" w14:textId="663054BC"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CAN-2.1</w:t>
            </w:r>
          </w:p>
        </w:tc>
        <w:tc>
          <w:tcPr>
            <w:tcW w:w="5108" w:type="dxa"/>
            <w:tcBorders>
              <w:top w:val="single" w:sz="4" w:space="0" w:color="auto"/>
              <w:left w:val="single" w:sz="4" w:space="0" w:color="auto"/>
              <w:bottom w:val="single" w:sz="4" w:space="0" w:color="auto"/>
              <w:right w:val="single" w:sz="4" w:space="0" w:color="auto"/>
            </w:tcBorders>
            <w:vAlign w:val="center"/>
          </w:tcPr>
          <w:p w14:paraId="72E186D8" w14:textId="7CEB9582"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ventanal a base de </w:t>
            </w:r>
            <w:r w:rsidR="0016194B" w:rsidRPr="00E430E8">
              <w:rPr>
                <w:rFonts w:ascii="Noto Sans" w:hAnsi="Noto Sans" w:cs="Noto Sans"/>
                <w:sz w:val="18"/>
                <w:szCs w:val="18"/>
              </w:rPr>
              <w:t>cancelería</w:t>
            </w:r>
            <w:r w:rsidRPr="00E430E8">
              <w:rPr>
                <w:rFonts w:ascii="Noto Sans" w:hAnsi="Noto Sans" w:cs="Noto Sans"/>
                <w:sz w:val="18"/>
                <w:szCs w:val="18"/>
              </w:rPr>
              <w:t xml:space="preserve"> fija, Fabricada con perfiles de aluminio </w:t>
            </w:r>
            <w:proofErr w:type="spellStart"/>
            <w:r w:rsidRPr="00E430E8">
              <w:rPr>
                <w:rFonts w:ascii="Noto Sans" w:hAnsi="Noto Sans" w:cs="Noto Sans"/>
                <w:sz w:val="18"/>
                <w:szCs w:val="18"/>
              </w:rPr>
              <w:t>Eurovent</w:t>
            </w:r>
            <w:proofErr w:type="spellEnd"/>
            <w:r w:rsidRPr="00E430E8">
              <w:rPr>
                <w:rFonts w:ascii="Noto Sans" w:hAnsi="Noto Sans" w:cs="Noto Sans"/>
                <w:sz w:val="18"/>
                <w:szCs w:val="18"/>
              </w:rPr>
              <w:t xml:space="preserve"> 3" Lacado, color Negro, cristal claro templado de 6mm fijado con empaques de acuña color negro. Incluye: sellador de </w:t>
            </w:r>
            <w:r w:rsidR="0016194B" w:rsidRPr="00E430E8">
              <w:rPr>
                <w:rFonts w:ascii="Noto Sans" w:hAnsi="Noto Sans" w:cs="Noto Sans"/>
                <w:sz w:val="18"/>
                <w:szCs w:val="18"/>
              </w:rPr>
              <w:t>silicón</w:t>
            </w:r>
            <w:r w:rsidRPr="00E430E8">
              <w:rPr>
                <w:rFonts w:ascii="Noto Sans" w:hAnsi="Noto Sans" w:cs="Noto Sans"/>
                <w:sz w:val="18"/>
                <w:szCs w:val="18"/>
              </w:rPr>
              <w:t xml:space="preserve"> neutro de alta adherencia en juntas perimetrales, armado en taller, acarreos a pie de vano, nivelación, perfilado de </w:t>
            </w:r>
            <w:r w:rsidRPr="00E430E8">
              <w:rPr>
                <w:rFonts w:ascii="Noto Sans" w:hAnsi="Noto Sans" w:cs="Noto Sans"/>
                <w:sz w:val="18"/>
                <w:szCs w:val="18"/>
              </w:rPr>
              <w:lastRenderedPageBreak/>
              <w:t>vanos, plomeo, mano de obra especializada, herramienta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50FEF092" w14:textId="28E9AED3"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lastRenderedPageBreak/>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5F6004A7" w14:textId="27E4994A"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24.24</w:t>
            </w:r>
          </w:p>
        </w:tc>
        <w:tc>
          <w:tcPr>
            <w:tcW w:w="1559" w:type="dxa"/>
            <w:tcBorders>
              <w:top w:val="single" w:sz="4" w:space="0" w:color="auto"/>
              <w:left w:val="single" w:sz="4" w:space="0" w:color="auto"/>
              <w:bottom w:val="single" w:sz="4" w:space="0" w:color="auto"/>
              <w:right w:val="single" w:sz="4" w:space="0" w:color="auto"/>
            </w:tcBorders>
            <w:vAlign w:val="center"/>
          </w:tcPr>
          <w:p w14:paraId="019F5EED"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095EEC"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48B5FC0"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1C5AE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FD43B4" w14:textId="07D96E0C"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CAN-2.2</w:t>
            </w:r>
          </w:p>
        </w:tc>
        <w:tc>
          <w:tcPr>
            <w:tcW w:w="5108" w:type="dxa"/>
            <w:tcBorders>
              <w:top w:val="single" w:sz="4" w:space="0" w:color="auto"/>
              <w:left w:val="single" w:sz="4" w:space="0" w:color="auto"/>
              <w:bottom w:val="single" w:sz="4" w:space="0" w:color="auto"/>
              <w:right w:val="single" w:sz="4" w:space="0" w:color="auto"/>
            </w:tcBorders>
            <w:vAlign w:val="center"/>
          </w:tcPr>
          <w:p w14:paraId="3C1B0B66" w14:textId="718F8A10"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puerta (0.90x2.40m) de </w:t>
            </w:r>
            <w:r w:rsidR="0016194B" w:rsidRPr="00E430E8">
              <w:rPr>
                <w:rFonts w:ascii="Noto Sans" w:hAnsi="Noto Sans" w:cs="Noto Sans"/>
                <w:sz w:val="18"/>
                <w:szCs w:val="18"/>
              </w:rPr>
              <w:t>cancelería</w:t>
            </w:r>
            <w:r w:rsidRPr="00E430E8">
              <w:rPr>
                <w:rFonts w:ascii="Noto Sans" w:hAnsi="Noto Sans" w:cs="Noto Sans"/>
                <w:sz w:val="18"/>
                <w:szCs w:val="18"/>
              </w:rPr>
              <w:t xml:space="preserve">, Fabricada con perfiles de aluminio </w:t>
            </w:r>
            <w:proofErr w:type="spellStart"/>
            <w:r w:rsidRPr="00E430E8">
              <w:rPr>
                <w:rFonts w:ascii="Noto Sans" w:hAnsi="Noto Sans" w:cs="Noto Sans"/>
                <w:sz w:val="18"/>
                <w:szCs w:val="18"/>
              </w:rPr>
              <w:t>Eurovent</w:t>
            </w:r>
            <w:proofErr w:type="spellEnd"/>
            <w:r w:rsidRPr="00E430E8">
              <w:rPr>
                <w:rFonts w:ascii="Noto Sans" w:hAnsi="Noto Sans" w:cs="Noto Sans"/>
                <w:sz w:val="18"/>
                <w:szCs w:val="18"/>
              </w:rPr>
              <w:t xml:space="preserve"> 3" Lacado, color Negro, cristal claro templado de 6mm fijado con empaques de acuña color negro. Incluye: sellador de </w:t>
            </w:r>
            <w:r w:rsidR="0016194B" w:rsidRPr="00E430E8">
              <w:rPr>
                <w:rFonts w:ascii="Noto Sans" w:hAnsi="Noto Sans" w:cs="Noto Sans"/>
                <w:sz w:val="18"/>
                <w:szCs w:val="18"/>
              </w:rPr>
              <w:t>silicón</w:t>
            </w:r>
            <w:r w:rsidRPr="00E430E8">
              <w:rPr>
                <w:rFonts w:ascii="Noto Sans" w:hAnsi="Noto Sans" w:cs="Noto Sans"/>
                <w:sz w:val="18"/>
                <w:szCs w:val="18"/>
              </w:rPr>
              <w:t xml:space="preserve"> neutro de alta adherencia en juntas perimetrales, armado en taller, acarreos a pie de vano, nivelación, perfilado de vanos, plomeo, mano de obra especializada, herramienta y limpieza final</w:t>
            </w:r>
            <w:r w:rsidR="0016194B">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4911052" w14:textId="5A746AAD"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C2C0E39" w14:textId="3F2D6024"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12AAB6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CFE4A4A"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274B161"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0BA067B7" w14:textId="77777777" w:rsidTr="00F6780B">
        <w:trPr>
          <w:trHeight w:val="222"/>
        </w:trPr>
        <w:tc>
          <w:tcPr>
            <w:tcW w:w="1413" w:type="dxa"/>
            <w:tcBorders>
              <w:top w:val="single" w:sz="4" w:space="0" w:color="auto"/>
              <w:left w:val="single" w:sz="4" w:space="0" w:color="auto"/>
              <w:bottom w:val="single" w:sz="4" w:space="0" w:color="auto"/>
              <w:right w:val="single" w:sz="4" w:space="0" w:color="auto"/>
            </w:tcBorders>
          </w:tcPr>
          <w:p w14:paraId="12E7A19A" w14:textId="76F45BC6"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CAN-3</w:t>
            </w:r>
          </w:p>
        </w:tc>
        <w:tc>
          <w:tcPr>
            <w:tcW w:w="5108" w:type="dxa"/>
            <w:tcBorders>
              <w:top w:val="single" w:sz="4" w:space="0" w:color="auto"/>
              <w:left w:val="single" w:sz="4" w:space="0" w:color="auto"/>
              <w:bottom w:val="single" w:sz="4" w:space="0" w:color="auto"/>
              <w:right w:val="single" w:sz="4" w:space="0" w:color="auto"/>
            </w:tcBorders>
          </w:tcPr>
          <w:p w14:paraId="5B2F5BB9" w14:textId="1B8168C6" w:rsidR="00841B91" w:rsidRPr="00E430E8" w:rsidRDefault="00841B91"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AUDITORIO</w:t>
            </w:r>
          </w:p>
        </w:tc>
        <w:tc>
          <w:tcPr>
            <w:tcW w:w="1417" w:type="dxa"/>
            <w:tcBorders>
              <w:top w:val="single" w:sz="4" w:space="0" w:color="auto"/>
              <w:left w:val="single" w:sz="4" w:space="0" w:color="auto"/>
              <w:bottom w:val="single" w:sz="4" w:space="0" w:color="auto"/>
              <w:right w:val="single" w:sz="4" w:space="0" w:color="auto"/>
            </w:tcBorders>
            <w:vAlign w:val="center"/>
          </w:tcPr>
          <w:p w14:paraId="42DEACB0" w14:textId="77777777" w:rsidR="00841B91" w:rsidRPr="00E430E8" w:rsidRDefault="00841B91" w:rsidP="00EC5615">
            <w:pPr>
              <w:spacing w:line="0" w:lineRule="atLeast"/>
              <w:jc w:val="center"/>
              <w:rPr>
                <w:rFonts w:ascii="Noto Sans" w:hAnsi="Noto Sans" w:cs="Noto San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93A5AA" w14:textId="77777777" w:rsidR="00841B91" w:rsidRPr="00E430E8" w:rsidRDefault="00841B91"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4760C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5842B5"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03C4C3"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4C429F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D426DF" w14:textId="34367A07"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color w:val="3F3F3F"/>
                <w:sz w:val="18"/>
                <w:szCs w:val="18"/>
              </w:rPr>
              <w:t>CAN-3.1</w:t>
            </w:r>
          </w:p>
        </w:tc>
        <w:tc>
          <w:tcPr>
            <w:tcW w:w="5108" w:type="dxa"/>
            <w:tcBorders>
              <w:top w:val="single" w:sz="4" w:space="0" w:color="auto"/>
              <w:left w:val="single" w:sz="4" w:space="0" w:color="auto"/>
              <w:bottom w:val="single" w:sz="4" w:space="0" w:color="auto"/>
              <w:right w:val="single" w:sz="4" w:space="0" w:color="auto"/>
            </w:tcBorders>
            <w:vAlign w:val="center"/>
          </w:tcPr>
          <w:p w14:paraId="13E3E958" w14:textId="3902B69C"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ventana a base de </w:t>
            </w:r>
            <w:r w:rsidR="0016194B" w:rsidRPr="00E430E8">
              <w:rPr>
                <w:rFonts w:ascii="Noto Sans" w:hAnsi="Noto Sans" w:cs="Noto Sans"/>
                <w:sz w:val="18"/>
                <w:szCs w:val="18"/>
              </w:rPr>
              <w:t>cancelería</w:t>
            </w:r>
            <w:r w:rsidRPr="00E430E8">
              <w:rPr>
                <w:rFonts w:ascii="Noto Sans" w:hAnsi="Noto Sans" w:cs="Noto Sans"/>
                <w:sz w:val="18"/>
                <w:szCs w:val="18"/>
              </w:rPr>
              <w:t xml:space="preserve"> fija, Fabricada con perfiles de aluminio </w:t>
            </w:r>
            <w:proofErr w:type="spellStart"/>
            <w:r w:rsidRPr="00E430E8">
              <w:rPr>
                <w:rFonts w:ascii="Noto Sans" w:hAnsi="Noto Sans" w:cs="Noto Sans"/>
                <w:sz w:val="18"/>
                <w:szCs w:val="18"/>
              </w:rPr>
              <w:t>Eurovent</w:t>
            </w:r>
            <w:proofErr w:type="spellEnd"/>
            <w:r w:rsidRPr="00E430E8">
              <w:rPr>
                <w:rFonts w:ascii="Noto Sans" w:hAnsi="Noto Sans" w:cs="Noto Sans"/>
                <w:sz w:val="18"/>
                <w:szCs w:val="18"/>
              </w:rPr>
              <w:t xml:space="preserve"> 3" Lacado, color Negro, cristal claro templado de 6mm fijado con empaques de acuña color negro. Incluye: sellador de </w:t>
            </w:r>
            <w:r w:rsidR="0016194B" w:rsidRPr="00E430E8">
              <w:rPr>
                <w:rFonts w:ascii="Noto Sans" w:hAnsi="Noto Sans" w:cs="Noto Sans"/>
                <w:sz w:val="18"/>
                <w:szCs w:val="18"/>
              </w:rPr>
              <w:t>silicón</w:t>
            </w:r>
            <w:r w:rsidRPr="00E430E8">
              <w:rPr>
                <w:rFonts w:ascii="Noto Sans" w:hAnsi="Noto Sans" w:cs="Noto Sans"/>
                <w:sz w:val="18"/>
                <w:szCs w:val="18"/>
              </w:rPr>
              <w:t xml:space="preserve"> neutro de alta adherencia en juntas perimetrales, armado en taller, acarreos a pie de vano, nivelación, perfilado de vanos, plomeo, mano de obra especializada, herramienta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297B8E84" w14:textId="3A384F64"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0417249D" w14:textId="1D4A7085" w:rsidR="00841B91" w:rsidRPr="00E430E8" w:rsidRDefault="00841B91"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2.85</w:t>
            </w:r>
          </w:p>
        </w:tc>
        <w:tc>
          <w:tcPr>
            <w:tcW w:w="1559" w:type="dxa"/>
            <w:tcBorders>
              <w:top w:val="single" w:sz="4" w:space="0" w:color="auto"/>
              <w:left w:val="single" w:sz="4" w:space="0" w:color="auto"/>
              <w:bottom w:val="single" w:sz="4" w:space="0" w:color="auto"/>
              <w:right w:val="single" w:sz="4" w:space="0" w:color="auto"/>
            </w:tcBorders>
            <w:vAlign w:val="center"/>
          </w:tcPr>
          <w:p w14:paraId="06E45987"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14B5641"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38B6A8"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0733BFB8"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tcPr>
          <w:p w14:paraId="7791CA24" w14:textId="3CDD1352" w:rsidR="00841B91" w:rsidRPr="00E430E8" w:rsidRDefault="00841B91" w:rsidP="00EC5615">
            <w:pPr>
              <w:spacing w:line="0" w:lineRule="atLeast"/>
              <w:jc w:val="center"/>
              <w:rPr>
                <w:rFonts w:ascii="Noto Sans" w:hAnsi="Noto Sans" w:cs="Noto Sans"/>
                <w:color w:val="3F3F3F"/>
                <w:sz w:val="18"/>
                <w:szCs w:val="18"/>
              </w:rPr>
            </w:pPr>
            <w:r w:rsidRPr="00E430E8">
              <w:rPr>
                <w:rFonts w:ascii="Noto Sans" w:hAnsi="Noto Sans" w:cs="Noto Sans"/>
                <w:b/>
                <w:color w:val="0070C0"/>
                <w:sz w:val="18"/>
                <w:szCs w:val="18"/>
              </w:rPr>
              <w:t>CAN-4</w:t>
            </w:r>
          </w:p>
        </w:tc>
        <w:tc>
          <w:tcPr>
            <w:tcW w:w="5108" w:type="dxa"/>
            <w:tcBorders>
              <w:top w:val="single" w:sz="4" w:space="0" w:color="auto"/>
              <w:left w:val="single" w:sz="4" w:space="0" w:color="auto"/>
              <w:bottom w:val="single" w:sz="4" w:space="0" w:color="auto"/>
              <w:right w:val="single" w:sz="4" w:space="0" w:color="auto"/>
            </w:tcBorders>
          </w:tcPr>
          <w:p w14:paraId="2F04C688" w14:textId="05FE402D" w:rsidR="00841B91" w:rsidRPr="00E430E8" w:rsidRDefault="00841B91" w:rsidP="00EC5615">
            <w:pPr>
              <w:spacing w:line="0" w:lineRule="atLeast"/>
              <w:rPr>
                <w:rFonts w:ascii="Noto Sans" w:hAnsi="Noto Sans" w:cs="Noto Sans"/>
                <w:sz w:val="18"/>
                <w:szCs w:val="18"/>
              </w:rPr>
            </w:pPr>
            <w:r w:rsidRPr="00E430E8">
              <w:rPr>
                <w:rFonts w:ascii="Noto Sans" w:hAnsi="Noto Sans" w:cs="Noto Sans"/>
                <w:b/>
                <w:color w:val="0070C0"/>
                <w:sz w:val="18"/>
                <w:szCs w:val="18"/>
              </w:rPr>
              <w:t>AREA DE EXPOSICIÓN</w:t>
            </w:r>
          </w:p>
        </w:tc>
        <w:tc>
          <w:tcPr>
            <w:tcW w:w="1417" w:type="dxa"/>
            <w:tcBorders>
              <w:top w:val="single" w:sz="4" w:space="0" w:color="auto"/>
              <w:left w:val="single" w:sz="4" w:space="0" w:color="auto"/>
              <w:bottom w:val="single" w:sz="4" w:space="0" w:color="auto"/>
              <w:right w:val="single" w:sz="4" w:space="0" w:color="auto"/>
            </w:tcBorders>
            <w:vAlign w:val="center"/>
          </w:tcPr>
          <w:p w14:paraId="65412832"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AFE95F"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A98A7DE"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6CDEFD"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B38CF7"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5AD31B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234FE1" w14:textId="78B82F8B" w:rsidR="00841B91" w:rsidRPr="00E430E8" w:rsidRDefault="00841B91" w:rsidP="00EC5615">
            <w:pPr>
              <w:spacing w:line="0" w:lineRule="atLeast"/>
              <w:jc w:val="center"/>
              <w:rPr>
                <w:rFonts w:ascii="Noto Sans" w:hAnsi="Noto Sans" w:cs="Noto Sans"/>
                <w:color w:val="3F3F3F"/>
                <w:sz w:val="18"/>
                <w:szCs w:val="18"/>
              </w:rPr>
            </w:pPr>
            <w:r w:rsidRPr="00E430E8">
              <w:rPr>
                <w:rFonts w:ascii="Noto Sans" w:hAnsi="Noto Sans" w:cs="Noto Sans"/>
                <w:sz w:val="18"/>
                <w:szCs w:val="18"/>
              </w:rPr>
              <w:t>CAN-4.1</w:t>
            </w:r>
          </w:p>
        </w:tc>
        <w:tc>
          <w:tcPr>
            <w:tcW w:w="5108" w:type="dxa"/>
            <w:tcBorders>
              <w:top w:val="single" w:sz="4" w:space="0" w:color="auto"/>
              <w:left w:val="single" w:sz="4" w:space="0" w:color="auto"/>
              <w:bottom w:val="single" w:sz="4" w:space="0" w:color="auto"/>
              <w:right w:val="single" w:sz="4" w:space="0" w:color="auto"/>
            </w:tcBorders>
            <w:vAlign w:val="center"/>
          </w:tcPr>
          <w:p w14:paraId="16BC5F41" w14:textId="78991889"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w:t>
            </w:r>
            <w:r w:rsidR="0016194B" w:rsidRPr="00E430E8">
              <w:rPr>
                <w:rFonts w:ascii="Noto Sans" w:hAnsi="Noto Sans" w:cs="Noto Sans"/>
                <w:sz w:val="18"/>
                <w:szCs w:val="18"/>
              </w:rPr>
              <w:t>instalación</w:t>
            </w:r>
            <w:r w:rsidRPr="00E430E8">
              <w:rPr>
                <w:rFonts w:ascii="Noto Sans" w:hAnsi="Noto Sans" w:cs="Noto Sans"/>
                <w:sz w:val="18"/>
                <w:szCs w:val="18"/>
              </w:rPr>
              <w:t xml:space="preserve"> de ventana a base de </w:t>
            </w:r>
            <w:r w:rsidR="0016194B" w:rsidRPr="00E430E8">
              <w:rPr>
                <w:rFonts w:ascii="Noto Sans" w:hAnsi="Noto Sans" w:cs="Noto Sans"/>
                <w:sz w:val="18"/>
                <w:szCs w:val="18"/>
              </w:rPr>
              <w:t>cancelería</w:t>
            </w:r>
            <w:r w:rsidRPr="00E430E8">
              <w:rPr>
                <w:rFonts w:ascii="Noto Sans" w:hAnsi="Noto Sans" w:cs="Noto Sans"/>
                <w:sz w:val="18"/>
                <w:szCs w:val="18"/>
              </w:rPr>
              <w:t xml:space="preserve"> fija, Fabricada con perfiles de aluminio </w:t>
            </w:r>
            <w:proofErr w:type="spellStart"/>
            <w:r w:rsidRPr="00E430E8">
              <w:rPr>
                <w:rFonts w:ascii="Noto Sans" w:hAnsi="Noto Sans" w:cs="Noto Sans"/>
                <w:sz w:val="18"/>
                <w:szCs w:val="18"/>
              </w:rPr>
              <w:t>Eurovent</w:t>
            </w:r>
            <w:proofErr w:type="spellEnd"/>
            <w:r w:rsidRPr="00E430E8">
              <w:rPr>
                <w:rFonts w:ascii="Noto Sans" w:hAnsi="Noto Sans" w:cs="Noto Sans"/>
                <w:sz w:val="18"/>
                <w:szCs w:val="18"/>
              </w:rPr>
              <w:t xml:space="preserve"> 3" Lacado, color Negro, cristal claro templado de 6mm fijado con empaques de acuña color negro. Incluye: sellador de </w:t>
            </w:r>
            <w:r w:rsidR="0016194B" w:rsidRPr="00E430E8">
              <w:rPr>
                <w:rFonts w:ascii="Noto Sans" w:hAnsi="Noto Sans" w:cs="Noto Sans"/>
                <w:sz w:val="18"/>
                <w:szCs w:val="18"/>
              </w:rPr>
              <w:t>silicón</w:t>
            </w:r>
            <w:r w:rsidRPr="00E430E8">
              <w:rPr>
                <w:rFonts w:ascii="Noto Sans" w:hAnsi="Noto Sans" w:cs="Noto Sans"/>
                <w:sz w:val="18"/>
                <w:szCs w:val="18"/>
              </w:rPr>
              <w:t xml:space="preserve"> neutro de alta adherencia en juntas perimetrales, armado </w:t>
            </w:r>
            <w:r w:rsidRPr="00E430E8">
              <w:rPr>
                <w:rFonts w:ascii="Noto Sans" w:hAnsi="Noto Sans" w:cs="Noto Sans"/>
                <w:sz w:val="18"/>
                <w:szCs w:val="18"/>
              </w:rPr>
              <w:lastRenderedPageBreak/>
              <w:t>en taller, acarreos a pie de vano, nivelación, perfilado de vanos, plomeo, mano de obra especializada, herramienta y limpieza final</w:t>
            </w:r>
          </w:p>
        </w:tc>
        <w:tc>
          <w:tcPr>
            <w:tcW w:w="1417" w:type="dxa"/>
            <w:tcBorders>
              <w:top w:val="single" w:sz="4" w:space="0" w:color="auto"/>
              <w:left w:val="single" w:sz="4" w:space="0" w:color="auto"/>
              <w:bottom w:val="single" w:sz="4" w:space="0" w:color="auto"/>
              <w:right w:val="single" w:sz="4" w:space="0" w:color="auto"/>
            </w:tcBorders>
            <w:vAlign w:val="center"/>
          </w:tcPr>
          <w:p w14:paraId="539F0566" w14:textId="4DEC4A5C"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169EEA28" w14:textId="7CED939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5.25</w:t>
            </w:r>
          </w:p>
        </w:tc>
        <w:tc>
          <w:tcPr>
            <w:tcW w:w="1559" w:type="dxa"/>
            <w:tcBorders>
              <w:top w:val="single" w:sz="4" w:space="0" w:color="auto"/>
              <w:left w:val="single" w:sz="4" w:space="0" w:color="auto"/>
              <w:bottom w:val="single" w:sz="4" w:space="0" w:color="auto"/>
              <w:right w:val="single" w:sz="4" w:space="0" w:color="auto"/>
            </w:tcBorders>
            <w:vAlign w:val="center"/>
          </w:tcPr>
          <w:p w14:paraId="6989BAAC"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CB56E3"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D12CB7"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49B21B84"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vAlign w:val="center"/>
          </w:tcPr>
          <w:p w14:paraId="1BE962E1" w14:textId="67C19002" w:rsidR="00841B91" w:rsidRPr="00E430E8" w:rsidRDefault="00841B91" w:rsidP="00EC5615">
            <w:pPr>
              <w:spacing w:line="0" w:lineRule="atLeast"/>
              <w:jc w:val="center"/>
              <w:rPr>
                <w:rFonts w:ascii="Noto Sans" w:hAnsi="Noto Sans" w:cs="Noto Sans"/>
                <w:color w:val="3F3F3F"/>
                <w:sz w:val="18"/>
                <w:szCs w:val="18"/>
              </w:rPr>
            </w:pPr>
            <w:r w:rsidRPr="00E430E8">
              <w:rPr>
                <w:rFonts w:ascii="Noto Sans" w:hAnsi="Noto Sans" w:cs="Noto Sans"/>
                <w:b/>
                <w:bCs/>
                <w:color w:val="C00000"/>
                <w:sz w:val="18"/>
                <w:szCs w:val="18"/>
              </w:rPr>
              <w:t>OE</w:t>
            </w:r>
          </w:p>
        </w:tc>
        <w:tc>
          <w:tcPr>
            <w:tcW w:w="5108" w:type="dxa"/>
            <w:tcBorders>
              <w:top w:val="single" w:sz="4" w:space="0" w:color="auto"/>
              <w:left w:val="single" w:sz="4" w:space="0" w:color="auto"/>
              <w:bottom w:val="single" w:sz="4" w:space="0" w:color="auto"/>
              <w:right w:val="single" w:sz="4" w:space="0" w:color="auto"/>
            </w:tcBorders>
            <w:vAlign w:val="center"/>
          </w:tcPr>
          <w:p w14:paraId="6383152C" w14:textId="03D7280E" w:rsidR="00841B91" w:rsidRPr="00E430E8" w:rsidRDefault="00841B91" w:rsidP="00EC5615">
            <w:pPr>
              <w:spacing w:line="0" w:lineRule="atLeast"/>
              <w:rPr>
                <w:rFonts w:ascii="Noto Sans" w:hAnsi="Noto Sans" w:cs="Noto Sans"/>
                <w:sz w:val="18"/>
                <w:szCs w:val="18"/>
              </w:rPr>
            </w:pPr>
            <w:r w:rsidRPr="00E430E8">
              <w:rPr>
                <w:rFonts w:ascii="Noto Sans" w:hAnsi="Noto Sans" w:cs="Noto Sans"/>
                <w:b/>
                <w:bCs/>
                <w:color w:val="C00000"/>
                <w:sz w:val="18"/>
                <w:szCs w:val="18"/>
              </w:rPr>
              <w:t>OBRA EXTERIOR</w:t>
            </w:r>
          </w:p>
        </w:tc>
        <w:tc>
          <w:tcPr>
            <w:tcW w:w="1417" w:type="dxa"/>
            <w:tcBorders>
              <w:top w:val="single" w:sz="4" w:space="0" w:color="auto"/>
              <w:left w:val="single" w:sz="4" w:space="0" w:color="auto"/>
              <w:bottom w:val="single" w:sz="4" w:space="0" w:color="auto"/>
              <w:right w:val="single" w:sz="4" w:space="0" w:color="auto"/>
            </w:tcBorders>
            <w:vAlign w:val="center"/>
          </w:tcPr>
          <w:p w14:paraId="36D0251B"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2C5AC4"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A308DD"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97E333"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F3D7FE"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B2FC7E7" w14:textId="77777777" w:rsidTr="00F6780B">
        <w:trPr>
          <w:trHeight w:val="273"/>
        </w:trPr>
        <w:tc>
          <w:tcPr>
            <w:tcW w:w="1413" w:type="dxa"/>
            <w:tcBorders>
              <w:top w:val="single" w:sz="4" w:space="0" w:color="auto"/>
              <w:left w:val="single" w:sz="4" w:space="0" w:color="auto"/>
              <w:bottom w:val="single" w:sz="4" w:space="0" w:color="auto"/>
              <w:right w:val="single" w:sz="4" w:space="0" w:color="auto"/>
            </w:tcBorders>
          </w:tcPr>
          <w:p w14:paraId="5F47E32B" w14:textId="36A8155B" w:rsidR="00841B91" w:rsidRPr="00E430E8" w:rsidRDefault="00841B91" w:rsidP="00EC5615">
            <w:pPr>
              <w:spacing w:line="0" w:lineRule="atLeast"/>
              <w:jc w:val="center"/>
              <w:rPr>
                <w:rFonts w:ascii="Noto Sans" w:hAnsi="Noto Sans" w:cs="Noto Sans"/>
                <w:color w:val="3F3F3F"/>
                <w:sz w:val="18"/>
                <w:szCs w:val="18"/>
              </w:rPr>
            </w:pPr>
            <w:r w:rsidRPr="00E430E8">
              <w:rPr>
                <w:rFonts w:ascii="Noto Sans" w:hAnsi="Noto Sans" w:cs="Noto Sans"/>
                <w:b/>
                <w:color w:val="0070C0"/>
                <w:sz w:val="18"/>
                <w:szCs w:val="18"/>
              </w:rPr>
              <w:t>OE-1</w:t>
            </w:r>
          </w:p>
        </w:tc>
        <w:tc>
          <w:tcPr>
            <w:tcW w:w="5108" w:type="dxa"/>
            <w:tcBorders>
              <w:top w:val="single" w:sz="4" w:space="0" w:color="auto"/>
              <w:left w:val="single" w:sz="4" w:space="0" w:color="auto"/>
              <w:bottom w:val="single" w:sz="4" w:space="0" w:color="auto"/>
              <w:right w:val="single" w:sz="4" w:space="0" w:color="auto"/>
            </w:tcBorders>
          </w:tcPr>
          <w:p w14:paraId="63E2D304" w14:textId="2F4982DD" w:rsidR="00841B91" w:rsidRPr="00E430E8" w:rsidRDefault="00841B91" w:rsidP="00EC5615">
            <w:pPr>
              <w:spacing w:line="0" w:lineRule="atLeast"/>
              <w:rPr>
                <w:rFonts w:ascii="Noto Sans" w:hAnsi="Noto Sans" w:cs="Noto Sans"/>
                <w:sz w:val="18"/>
                <w:szCs w:val="18"/>
              </w:rPr>
            </w:pPr>
            <w:r w:rsidRPr="00E430E8">
              <w:rPr>
                <w:rFonts w:ascii="Noto Sans" w:hAnsi="Noto Sans" w:cs="Noto Sans"/>
                <w:b/>
                <w:color w:val="0070C0"/>
                <w:sz w:val="18"/>
                <w:szCs w:val="18"/>
              </w:rPr>
              <w:t>PRELIMINARES/ TERRACERIAS</w:t>
            </w:r>
          </w:p>
        </w:tc>
        <w:tc>
          <w:tcPr>
            <w:tcW w:w="1417" w:type="dxa"/>
            <w:tcBorders>
              <w:top w:val="single" w:sz="4" w:space="0" w:color="auto"/>
              <w:left w:val="single" w:sz="4" w:space="0" w:color="auto"/>
              <w:bottom w:val="single" w:sz="4" w:space="0" w:color="auto"/>
              <w:right w:val="single" w:sz="4" w:space="0" w:color="auto"/>
            </w:tcBorders>
            <w:vAlign w:val="center"/>
          </w:tcPr>
          <w:p w14:paraId="0FC63DF6"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43C35C"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9AA74B8"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4C7795"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946691"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0FB261F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A2E2C93" w14:textId="3CEDDFAD"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OE-1.1</w:t>
            </w:r>
          </w:p>
        </w:tc>
        <w:tc>
          <w:tcPr>
            <w:tcW w:w="5108" w:type="dxa"/>
            <w:tcBorders>
              <w:top w:val="single" w:sz="4" w:space="0" w:color="auto"/>
              <w:left w:val="single" w:sz="4" w:space="0" w:color="auto"/>
              <w:bottom w:val="single" w:sz="4" w:space="0" w:color="auto"/>
              <w:right w:val="single" w:sz="4" w:space="0" w:color="auto"/>
            </w:tcBorders>
            <w:vAlign w:val="center"/>
          </w:tcPr>
          <w:p w14:paraId="7870C1BD" w14:textId="0CAACD10"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Trazo y nivelación (</w:t>
            </w:r>
            <w:r w:rsidRPr="00E430E8">
              <w:rPr>
                <w:rFonts w:ascii="Noto Sans" w:hAnsi="Noto Sans" w:cs="Noto Sans"/>
                <w:i/>
                <w:iCs/>
                <w:sz w:val="18"/>
                <w:szCs w:val="18"/>
              </w:rPr>
              <w:t>planimetría y altimetría de proyecto general</w:t>
            </w:r>
            <w:r w:rsidRPr="00E430E8">
              <w:rPr>
                <w:rFonts w:ascii="Noto Sans" w:hAnsi="Noto Sans" w:cs="Noto Sans"/>
                <w:sz w:val="18"/>
                <w:szCs w:val="18"/>
              </w:rPr>
              <w:t>). Incluye establecimiento de ejes arquitectónicos, bancos de nivel, zonificación de proyecto,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8C574A9" w14:textId="0F8990C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6A193AC1" w14:textId="2B847525"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2,305.00</w:t>
            </w:r>
          </w:p>
        </w:tc>
        <w:tc>
          <w:tcPr>
            <w:tcW w:w="1559" w:type="dxa"/>
            <w:tcBorders>
              <w:top w:val="single" w:sz="4" w:space="0" w:color="auto"/>
              <w:left w:val="single" w:sz="4" w:space="0" w:color="auto"/>
              <w:bottom w:val="single" w:sz="4" w:space="0" w:color="auto"/>
              <w:right w:val="single" w:sz="4" w:space="0" w:color="auto"/>
            </w:tcBorders>
            <w:vAlign w:val="center"/>
          </w:tcPr>
          <w:p w14:paraId="64EFE344"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EE89C8"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728B4F2"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F63100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92704E" w14:textId="138EC52A"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OE-1.2</w:t>
            </w:r>
          </w:p>
        </w:tc>
        <w:tc>
          <w:tcPr>
            <w:tcW w:w="5108" w:type="dxa"/>
            <w:tcBorders>
              <w:top w:val="single" w:sz="4" w:space="0" w:color="auto"/>
              <w:left w:val="single" w:sz="4" w:space="0" w:color="auto"/>
              <w:bottom w:val="single" w:sz="4" w:space="0" w:color="auto"/>
              <w:right w:val="single" w:sz="4" w:space="0" w:color="auto"/>
            </w:tcBorders>
            <w:vAlign w:val="center"/>
          </w:tcPr>
          <w:p w14:paraId="54EB3EBF" w14:textId="672EA2FD"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Despalme de terreno en una capa de 20cm de espesor.  Incluye carga y acarreo de material producto de despalme hasta una distancia horizontal de 50m;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FD2FA21" w14:textId="032FAFBC"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3BD2AE89" w14:textId="5775816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2,305.00</w:t>
            </w:r>
          </w:p>
        </w:tc>
        <w:tc>
          <w:tcPr>
            <w:tcW w:w="1559" w:type="dxa"/>
            <w:tcBorders>
              <w:top w:val="single" w:sz="4" w:space="0" w:color="auto"/>
              <w:left w:val="single" w:sz="4" w:space="0" w:color="auto"/>
              <w:bottom w:val="single" w:sz="4" w:space="0" w:color="auto"/>
              <w:right w:val="single" w:sz="4" w:space="0" w:color="auto"/>
            </w:tcBorders>
            <w:vAlign w:val="center"/>
          </w:tcPr>
          <w:p w14:paraId="1C7EA2DA"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3A39F2"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1CDCDF4"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F5AC97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0CD07E" w14:textId="51F16E62"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OE-1.3</w:t>
            </w:r>
          </w:p>
        </w:tc>
        <w:tc>
          <w:tcPr>
            <w:tcW w:w="5108" w:type="dxa"/>
            <w:tcBorders>
              <w:top w:val="single" w:sz="4" w:space="0" w:color="auto"/>
              <w:left w:val="single" w:sz="4" w:space="0" w:color="auto"/>
              <w:bottom w:val="single" w:sz="4" w:space="0" w:color="auto"/>
              <w:right w:val="single" w:sz="4" w:space="0" w:color="auto"/>
            </w:tcBorders>
            <w:vAlign w:val="center"/>
          </w:tcPr>
          <w:p w14:paraId="31A72733" w14:textId="31402D69"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Excavación general con equipo mecánico a rasante de proyecto en material tipo A y B. Incluye carga y acarreo de material producto de excavación hasta una distancia horizontal de 50m; materiales, mano de obra, equipo y todo lo necesario para su correcta ejecución (</w:t>
            </w:r>
            <w:r w:rsidR="0016194B" w:rsidRPr="00E430E8">
              <w:rPr>
                <w:rFonts w:ascii="Noto Sans" w:hAnsi="Noto Sans" w:cs="Noto Sans"/>
                <w:sz w:val="18"/>
                <w:szCs w:val="18"/>
              </w:rPr>
              <w:t>volumen</w:t>
            </w:r>
            <w:r w:rsidRPr="00E430E8">
              <w:rPr>
                <w:rFonts w:ascii="Noto Sans" w:hAnsi="Noto Sans" w:cs="Noto Sans"/>
                <w:sz w:val="18"/>
                <w:szCs w:val="18"/>
              </w:rPr>
              <w:t xml:space="preserve"> de material medido en </w:t>
            </w:r>
            <w:proofErr w:type="gramStart"/>
            <w:r w:rsidRPr="00E430E8">
              <w:rPr>
                <w:rFonts w:ascii="Noto Sans" w:hAnsi="Noto Sans" w:cs="Noto Sans"/>
                <w:sz w:val="18"/>
                <w:szCs w:val="18"/>
              </w:rPr>
              <w:t>caja</w:t>
            </w:r>
            <w:proofErr w:type="gramEnd"/>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497968E" w14:textId="34E8B94E"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7677CD47" w14:textId="5F19B5BC"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770.00</w:t>
            </w:r>
          </w:p>
        </w:tc>
        <w:tc>
          <w:tcPr>
            <w:tcW w:w="1559" w:type="dxa"/>
            <w:tcBorders>
              <w:top w:val="single" w:sz="4" w:space="0" w:color="auto"/>
              <w:left w:val="single" w:sz="4" w:space="0" w:color="auto"/>
              <w:bottom w:val="single" w:sz="4" w:space="0" w:color="auto"/>
              <w:right w:val="single" w:sz="4" w:space="0" w:color="auto"/>
            </w:tcBorders>
            <w:vAlign w:val="center"/>
          </w:tcPr>
          <w:p w14:paraId="6D0B1B32"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1F377C"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A086A8"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72F9A8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F066BB" w14:textId="785DC350"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OE-1.4</w:t>
            </w:r>
          </w:p>
        </w:tc>
        <w:tc>
          <w:tcPr>
            <w:tcW w:w="5108" w:type="dxa"/>
            <w:tcBorders>
              <w:top w:val="single" w:sz="4" w:space="0" w:color="auto"/>
              <w:left w:val="single" w:sz="4" w:space="0" w:color="auto"/>
              <w:bottom w:val="single" w:sz="4" w:space="0" w:color="auto"/>
              <w:right w:val="single" w:sz="4" w:space="0" w:color="auto"/>
            </w:tcBorders>
            <w:vAlign w:val="center"/>
          </w:tcPr>
          <w:p w14:paraId="18A20035" w14:textId="401AC1FC"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Formación y compactación de capa calidad Terraplén, compactado al 90% PVSM utilizando material producto de corte.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9EEB6CA" w14:textId="5D90A601"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75E72C6F" w14:textId="113D5CD1"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770.00</w:t>
            </w:r>
          </w:p>
        </w:tc>
        <w:tc>
          <w:tcPr>
            <w:tcW w:w="1559" w:type="dxa"/>
            <w:tcBorders>
              <w:top w:val="single" w:sz="4" w:space="0" w:color="auto"/>
              <w:left w:val="single" w:sz="4" w:space="0" w:color="auto"/>
              <w:bottom w:val="single" w:sz="4" w:space="0" w:color="auto"/>
              <w:right w:val="single" w:sz="4" w:space="0" w:color="auto"/>
            </w:tcBorders>
            <w:vAlign w:val="center"/>
          </w:tcPr>
          <w:p w14:paraId="40A0A259"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810C44"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C0880A"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4D2F1C8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AFC2A7" w14:textId="7A1E7957"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OE-1.5</w:t>
            </w:r>
          </w:p>
        </w:tc>
        <w:tc>
          <w:tcPr>
            <w:tcW w:w="5108" w:type="dxa"/>
            <w:tcBorders>
              <w:top w:val="single" w:sz="4" w:space="0" w:color="auto"/>
              <w:left w:val="single" w:sz="4" w:space="0" w:color="auto"/>
              <w:bottom w:val="single" w:sz="4" w:space="0" w:color="auto"/>
              <w:right w:val="single" w:sz="4" w:space="0" w:color="auto"/>
            </w:tcBorders>
            <w:vAlign w:val="center"/>
          </w:tcPr>
          <w:p w14:paraId="60CB4D8B" w14:textId="7E220061"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Formación y compactación de capa calidad Terraplén, compactado al 90%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26AB545" w14:textId="79757A27"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02B907DD" w14:textId="2ADC202F"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874.00</w:t>
            </w:r>
          </w:p>
        </w:tc>
        <w:tc>
          <w:tcPr>
            <w:tcW w:w="1559" w:type="dxa"/>
            <w:tcBorders>
              <w:top w:val="single" w:sz="4" w:space="0" w:color="auto"/>
              <w:left w:val="single" w:sz="4" w:space="0" w:color="auto"/>
              <w:bottom w:val="single" w:sz="4" w:space="0" w:color="auto"/>
              <w:right w:val="single" w:sz="4" w:space="0" w:color="auto"/>
            </w:tcBorders>
            <w:vAlign w:val="center"/>
          </w:tcPr>
          <w:p w14:paraId="0F6F5D10"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51F5FF"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57178B"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4193B6F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4EDFA0" w14:textId="59CB61D8"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OE-1.6</w:t>
            </w:r>
          </w:p>
        </w:tc>
        <w:tc>
          <w:tcPr>
            <w:tcW w:w="5108" w:type="dxa"/>
            <w:tcBorders>
              <w:top w:val="single" w:sz="4" w:space="0" w:color="auto"/>
              <w:left w:val="single" w:sz="4" w:space="0" w:color="auto"/>
              <w:bottom w:val="single" w:sz="4" w:space="0" w:color="auto"/>
              <w:right w:val="single" w:sz="4" w:space="0" w:color="auto"/>
            </w:tcBorders>
            <w:vAlign w:val="center"/>
          </w:tcPr>
          <w:p w14:paraId="22E5D744" w14:textId="4F8ECAE7"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Carga y acarreo de material producto de excavación al primer kilómetro. Incluye materiales, mano de obra, equipo y todo lo necesario para su correcta ejecución </w:t>
            </w:r>
            <w:r w:rsidRPr="00E430E8">
              <w:rPr>
                <w:rFonts w:ascii="Noto Sans" w:hAnsi="Noto Sans" w:cs="Noto Sans"/>
                <w:i/>
                <w:iCs/>
                <w:sz w:val="18"/>
                <w:szCs w:val="18"/>
              </w:rPr>
              <w:t>(</w:t>
            </w:r>
            <w:r w:rsidR="0016194B" w:rsidRPr="00E430E8">
              <w:rPr>
                <w:rFonts w:ascii="Noto Sans" w:hAnsi="Noto Sans" w:cs="Noto Sans"/>
                <w:i/>
                <w:iCs/>
                <w:sz w:val="18"/>
                <w:szCs w:val="18"/>
              </w:rPr>
              <w:t>volumen</w:t>
            </w:r>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68012E2" w14:textId="3B9D15C5"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5A61575E" w14:textId="14590547"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461.00</w:t>
            </w:r>
          </w:p>
        </w:tc>
        <w:tc>
          <w:tcPr>
            <w:tcW w:w="1559" w:type="dxa"/>
            <w:tcBorders>
              <w:top w:val="single" w:sz="4" w:space="0" w:color="auto"/>
              <w:left w:val="single" w:sz="4" w:space="0" w:color="auto"/>
              <w:bottom w:val="single" w:sz="4" w:space="0" w:color="auto"/>
              <w:right w:val="single" w:sz="4" w:space="0" w:color="auto"/>
            </w:tcBorders>
            <w:vAlign w:val="center"/>
          </w:tcPr>
          <w:p w14:paraId="6361A73C"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4598CD4"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7C674C"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EC93F7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69E1AE" w14:textId="362C3F0C"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OE-1.7</w:t>
            </w:r>
          </w:p>
        </w:tc>
        <w:tc>
          <w:tcPr>
            <w:tcW w:w="5108" w:type="dxa"/>
            <w:tcBorders>
              <w:top w:val="single" w:sz="4" w:space="0" w:color="auto"/>
              <w:left w:val="single" w:sz="4" w:space="0" w:color="auto"/>
              <w:bottom w:val="single" w:sz="4" w:space="0" w:color="auto"/>
              <w:right w:val="single" w:sz="4" w:space="0" w:color="auto"/>
            </w:tcBorders>
            <w:vAlign w:val="center"/>
          </w:tcPr>
          <w:p w14:paraId="3A0390CD" w14:textId="5A7B896C"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Acarreo de material producto de excavación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35D6D1FA" w14:textId="5053DACF"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proofErr w:type="gramStart"/>
            <w:r w:rsidRPr="00E430E8">
              <w:rPr>
                <w:rFonts w:ascii="Noto Sans" w:hAnsi="Noto Sans" w:cs="Noto Sans"/>
                <w:sz w:val="18"/>
                <w:szCs w:val="18"/>
                <w:vertAlign w:val="superscript"/>
              </w:rPr>
              <w:t xml:space="preserve">3 </w:t>
            </w:r>
            <w:r w:rsidRPr="00E430E8">
              <w:rPr>
                <w:rFonts w:ascii="Noto Sans" w:hAnsi="Noto Sans" w:cs="Noto Sans"/>
                <w:sz w:val="18"/>
                <w:szCs w:val="18"/>
              </w:rPr>
              <w:t xml:space="preserve"> -</w:t>
            </w:r>
            <w:proofErr w:type="gramEnd"/>
            <w:r w:rsidRPr="00E430E8">
              <w:rPr>
                <w:rFonts w:ascii="Noto Sans" w:hAnsi="Noto Sans" w:cs="Noto Sans"/>
                <w:sz w:val="18"/>
                <w:szCs w:val="18"/>
              </w:rPr>
              <w:t xml:space="preserve"> km</w:t>
            </w:r>
          </w:p>
        </w:tc>
        <w:tc>
          <w:tcPr>
            <w:tcW w:w="1418" w:type="dxa"/>
            <w:tcBorders>
              <w:top w:val="single" w:sz="4" w:space="0" w:color="auto"/>
              <w:left w:val="single" w:sz="4" w:space="0" w:color="auto"/>
              <w:bottom w:val="single" w:sz="4" w:space="0" w:color="auto"/>
              <w:right w:val="single" w:sz="4" w:space="0" w:color="auto"/>
            </w:tcBorders>
            <w:vAlign w:val="center"/>
          </w:tcPr>
          <w:p w14:paraId="0D4244EE" w14:textId="3BFE2A97"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2,305.00</w:t>
            </w:r>
          </w:p>
        </w:tc>
        <w:tc>
          <w:tcPr>
            <w:tcW w:w="1559" w:type="dxa"/>
            <w:tcBorders>
              <w:top w:val="single" w:sz="4" w:space="0" w:color="auto"/>
              <w:left w:val="single" w:sz="4" w:space="0" w:color="auto"/>
              <w:bottom w:val="single" w:sz="4" w:space="0" w:color="auto"/>
              <w:right w:val="single" w:sz="4" w:space="0" w:color="auto"/>
            </w:tcBorders>
            <w:vAlign w:val="center"/>
          </w:tcPr>
          <w:p w14:paraId="425B218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21DAF6"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D9DB91"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46309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2FD50D56" w14:textId="3F5E02B7"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OE-2</w:t>
            </w:r>
          </w:p>
        </w:tc>
        <w:tc>
          <w:tcPr>
            <w:tcW w:w="5108" w:type="dxa"/>
            <w:tcBorders>
              <w:top w:val="single" w:sz="4" w:space="0" w:color="auto"/>
              <w:left w:val="single" w:sz="4" w:space="0" w:color="auto"/>
              <w:bottom w:val="single" w:sz="4" w:space="0" w:color="auto"/>
              <w:right w:val="single" w:sz="4" w:space="0" w:color="auto"/>
            </w:tcBorders>
          </w:tcPr>
          <w:p w14:paraId="1B6D6620" w14:textId="70CD4C0D" w:rsidR="00841B91" w:rsidRPr="00E430E8" w:rsidRDefault="00841B91"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PAVIMENTO FLEXIBLE /ESTACIONAMIENTO/ VIALIDAD DE ACCESO</w:t>
            </w:r>
          </w:p>
        </w:tc>
        <w:tc>
          <w:tcPr>
            <w:tcW w:w="1417" w:type="dxa"/>
            <w:tcBorders>
              <w:top w:val="single" w:sz="4" w:space="0" w:color="auto"/>
              <w:left w:val="single" w:sz="4" w:space="0" w:color="auto"/>
              <w:bottom w:val="single" w:sz="4" w:space="0" w:color="auto"/>
              <w:right w:val="single" w:sz="4" w:space="0" w:color="auto"/>
            </w:tcBorders>
            <w:vAlign w:val="center"/>
          </w:tcPr>
          <w:p w14:paraId="4EF390D9"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08A9A6"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46136D1"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80F752"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9CE751"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7F4A67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49A248" w14:textId="75AC77DE"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OE-2.1</w:t>
            </w:r>
          </w:p>
        </w:tc>
        <w:tc>
          <w:tcPr>
            <w:tcW w:w="5108" w:type="dxa"/>
            <w:tcBorders>
              <w:top w:val="single" w:sz="4" w:space="0" w:color="auto"/>
              <w:left w:val="single" w:sz="4" w:space="0" w:color="auto"/>
              <w:bottom w:val="single" w:sz="4" w:space="0" w:color="auto"/>
              <w:right w:val="single" w:sz="4" w:space="0" w:color="auto"/>
            </w:tcBorders>
            <w:vAlign w:val="center"/>
          </w:tcPr>
          <w:p w14:paraId="6CE38E2D" w14:textId="747F6E77"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Trazo y nivelación de eje longitudinal y seccionamiento transversal de pavimento.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0D2555F" w14:textId="57BDBDF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5022159F" w14:textId="252CCA5A"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580.00</w:t>
            </w:r>
          </w:p>
        </w:tc>
        <w:tc>
          <w:tcPr>
            <w:tcW w:w="1559" w:type="dxa"/>
            <w:tcBorders>
              <w:top w:val="single" w:sz="4" w:space="0" w:color="auto"/>
              <w:left w:val="single" w:sz="4" w:space="0" w:color="auto"/>
              <w:bottom w:val="single" w:sz="4" w:space="0" w:color="auto"/>
              <w:right w:val="single" w:sz="4" w:space="0" w:color="auto"/>
            </w:tcBorders>
            <w:vAlign w:val="center"/>
          </w:tcPr>
          <w:p w14:paraId="46A45532"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65303D"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9F85C2B"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D1C86C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63F188" w14:textId="425BA594"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OE-2.2</w:t>
            </w:r>
          </w:p>
        </w:tc>
        <w:tc>
          <w:tcPr>
            <w:tcW w:w="5108" w:type="dxa"/>
            <w:tcBorders>
              <w:top w:val="single" w:sz="4" w:space="0" w:color="auto"/>
              <w:left w:val="single" w:sz="4" w:space="0" w:color="auto"/>
              <w:bottom w:val="single" w:sz="4" w:space="0" w:color="auto"/>
              <w:right w:val="single" w:sz="4" w:space="0" w:color="auto"/>
            </w:tcBorders>
            <w:vAlign w:val="center"/>
          </w:tcPr>
          <w:p w14:paraId="4235A960" w14:textId="211404D9"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Excavación con equipo mecánico en material tipo A y B, para alojamiento de estructura de pavimento. Incluye carga y acarreo de material producto de excavación hasta una distancia horizontal de 50m; materiales, mano de obra, equipo y todo lo necesario para su correcta ejecución </w:t>
            </w:r>
            <w:r w:rsidRPr="00E430E8">
              <w:rPr>
                <w:rFonts w:ascii="Noto Sans" w:hAnsi="Noto Sans" w:cs="Noto Sans"/>
                <w:i/>
                <w:iCs/>
                <w:sz w:val="18"/>
                <w:szCs w:val="18"/>
              </w:rPr>
              <w:t>(</w:t>
            </w:r>
            <w:r w:rsidR="0016194B" w:rsidRPr="00E430E8">
              <w:rPr>
                <w:rFonts w:ascii="Noto Sans" w:hAnsi="Noto Sans" w:cs="Noto Sans"/>
                <w:i/>
                <w:iCs/>
                <w:sz w:val="18"/>
                <w:szCs w:val="18"/>
              </w:rPr>
              <w:t>volumen</w:t>
            </w:r>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FAF9FD8" w14:textId="06B5EF1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2F93DE63" w14:textId="0CA29AF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250.00</w:t>
            </w:r>
          </w:p>
        </w:tc>
        <w:tc>
          <w:tcPr>
            <w:tcW w:w="1559" w:type="dxa"/>
            <w:tcBorders>
              <w:top w:val="single" w:sz="4" w:space="0" w:color="auto"/>
              <w:left w:val="single" w:sz="4" w:space="0" w:color="auto"/>
              <w:bottom w:val="single" w:sz="4" w:space="0" w:color="auto"/>
              <w:right w:val="single" w:sz="4" w:space="0" w:color="auto"/>
            </w:tcBorders>
            <w:vAlign w:val="center"/>
          </w:tcPr>
          <w:p w14:paraId="56C7494A"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53871B"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D72EDE0"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78AB13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3F86E2" w14:textId="55203D30"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OE-2.3</w:t>
            </w:r>
          </w:p>
        </w:tc>
        <w:tc>
          <w:tcPr>
            <w:tcW w:w="5108" w:type="dxa"/>
            <w:tcBorders>
              <w:top w:val="single" w:sz="4" w:space="0" w:color="auto"/>
              <w:left w:val="single" w:sz="4" w:space="0" w:color="auto"/>
              <w:bottom w:val="single" w:sz="4" w:space="0" w:color="auto"/>
              <w:right w:val="single" w:sz="4" w:space="0" w:color="auto"/>
            </w:tcBorders>
            <w:vAlign w:val="center"/>
          </w:tcPr>
          <w:p w14:paraId="1E263983" w14:textId="50D84882"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Carga y acarreo de material producto de excavación al primer kilómetro. Incluye materiales, mano de obra, </w:t>
            </w:r>
            <w:r w:rsidRPr="00E430E8">
              <w:rPr>
                <w:rFonts w:ascii="Noto Sans" w:hAnsi="Noto Sans" w:cs="Noto Sans"/>
                <w:sz w:val="18"/>
                <w:szCs w:val="18"/>
              </w:rPr>
              <w:lastRenderedPageBreak/>
              <w:t xml:space="preserve">equipo y todo lo necesario para su correcta ejecución </w:t>
            </w:r>
            <w:r w:rsidRPr="00E430E8">
              <w:rPr>
                <w:rFonts w:ascii="Noto Sans" w:hAnsi="Noto Sans" w:cs="Noto Sans"/>
                <w:i/>
                <w:iCs/>
                <w:sz w:val="18"/>
                <w:szCs w:val="18"/>
              </w:rPr>
              <w:t>(</w:t>
            </w:r>
            <w:proofErr w:type="spellStart"/>
            <w:r w:rsidRPr="00E430E8">
              <w:rPr>
                <w:rFonts w:ascii="Noto Sans" w:hAnsi="Noto Sans" w:cs="Noto Sans"/>
                <w:i/>
                <w:iCs/>
                <w:sz w:val="18"/>
                <w:szCs w:val="18"/>
              </w:rPr>
              <w:t>volúmen</w:t>
            </w:r>
            <w:proofErr w:type="spellEnd"/>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B790CEA" w14:textId="1462768D"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2DF13AEF" w14:textId="206AB21A"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130.00</w:t>
            </w:r>
          </w:p>
        </w:tc>
        <w:tc>
          <w:tcPr>
            <w:tcW w:w="1559" w:type="dxa"/>
            <w:tcBorders>
              <w:top w:val="single" w:sz="4" w:space="0" w:color="auto"/>
              <w:left w:val="single" w:sz="4" w:space="0" w:color="auto"/>
              <w:bottom w:val="single" w:sz="4" w:space="0" w:color="auto"/>
              <w:right w:val="single" w:sz="4" w:space="0" w:color="auto"/>
            </w:tcBorders>
            <w:vAlign w:val="center"/>
          </w:tcPr>
          <w:p w14:paraId="1A6EB912"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BE9DA4"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FB25599"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5EB914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FBAE11" w14:textId="383F4FBC"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OE-2.4</w:t>
            </w:r>
          </w:p>
        </w:tc>
        <w:tc>
          <w:tcPr>
            <w:tcW w:w="5108" w:type="dxa"/>
            <w:tcBorders>
              <w:top w:val="single" w:sz="4" w:space="0" w:color="auto"/>
              <w:left w:val="single" w:sz="4" w:space="0" w:color="auto"/>
              <w:bottom w:val="single" w:sz="4" w:space="0" w:color="auto"/>
              <w:right w:val="single" w:sz="4" w:space="0" w:color="auto"/>
            </w:tcBorders>
            <w:vAlign w:val="center"/>
          </w:tcPr>
          <w:p w14:paraId="66517598" w14:textId="6FE2B34A"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Acarreo de material producto de excavación a kilómetros subsecuentes al primero. Incluye el extendido y bandeado del material en la zona indicada por el residente de obra. </w:t>
            </w:r>
          </w:p>
        </w:tc>
        <w:tc>
          <w:tcPr>
            <w:tcW w:w="1417" w:type="dxa"/>
            <w:tcBorders>
              <w:top w:val="single" w:sz="4" w:space="0" w:color="auto"/>
              <w:left w:val="single" w:sz="4" w:space="0" w:color="auto"/>
              <w:bottom w:val="single" w:sz="4" w:space="0" w:color="auto"/>
              <w:right w:val="single" w:sz="4" w:space="0" w:color="auto"/>
            </w:tcBorders>
            <w:vAlign w:val="center"/>
          </w:tcPr>
          <w:p w14:paraId="5E19316B" w14:textId="67050F79"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proofErr w:type="gramStart"/>
            <w:r w:rsidRPr="00E430E8">
              <w:rPr>
                <w:rFonts w:ascii="Noto Sans" w:hAnsi="Noto Sans" w:cs="Noto Sans"/>
                <w:sz w:val="18"/>
                <w:szCs w:val="18"/>
                <w:vertAlign w:val="superscript"/>
              </w:rPr>
              <w:t xml:space="preserve">3 </w:t>
            </w:r>
            <w:r w:rsidRPr="00E430E8">
              <w:rPr>
                <w:rFonts w:ascii="Noto Sans" w:hAnsi="Noto Sans" w:cs="Noto Sans"/>
                <w:sz w:val="18"/>
                <w:szCs w:val="18"/>
              </w:rPr>
              <w:t xml:space="preserve"> -</w:t>
            </w:r>
            <w:proofErr w:type="gramEnd"/>
            <w:r w:rsidRPr="00E430E8">
              <w:rPr>
                <w:rFonts w:ascii="Noto Sans" w:hAnsi="Noto Sans" w:cs="Noto Sans"/>
                <w:sz w:val="18"/>
                <w:szCs w:val="18"/>
              </w:rPr>
              <w:t xml:space="preserve"> km</w:t>
            </w:r>
          </w:p>
        </w:tc>
        <w:tc>
          <w:tcPr>
            <w:tcW w:w="1418" w:type="dxa"/>
            <w:tcBorders>
              <w:top w:val="single" w:sz="4" w:space="0" w:color="auto"/>
              <w:left w:val="single" w:sz="4" w:space="0" w:color="auto"/>
              <w:bottom w:val="single" w:sz="4" w:space="0" w:color="auto"/>
              <w:right w:val="single" w:sz="4" w:space="0" w:color="auto"/>
            </w:tcBorders>
            <w:vAlign w:val="center"/>
          </w:tcPr>
          <w:p w14:paraId="0789B09D" w14:textId="482F7CE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650.00</w:t>
            </w:r>
          </w:p>
        </w:tc>
        <w:tc>
          <w:tcPr>
            <w:tcW w:w="1559" w:type="dxa"/>
            <w:tcBorders>
              <w:top w:val="single" w:sz="4" w:space="0" w:color="auto"/>
              <w:left w:val="single" w:sz="4" w:space="0" w:color="auto"/>
              <w:bottom w:val="single" w:sz="4" w:space="0" w:color="auto"/>
              <w:right w:val="single" w:sz="4" w:space="0" w:color="auto"/>
            </w:tcBorders>
            <w:vAlign w:val="center"/>
          </w:tcPr>
          <w:p w14:paraId="4849293D"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BFD776"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B99C97"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6C4167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C531DE0" w14:textId="60D6C177"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OE-2.5</w:t>
            </w:r>
          </w:p>
        </w:tc>
        <w:tc>
          <w:tcPr>
            <w:tcW w:w="5108" w:type="dxa"/>
            <w:tcBorders>
              <w:top w:val="single" w:sz="4" w:space="0" w:color="auto"/>
              <w:left w:val="single" w:sz="4" w:space="0" w:color="auto"/>
              <w:bottom w:val="single" w:sz="4" w:space="0" w:color="auto"/>
              <w:right w:val="single" w:sz="4" w:space="0" w:color="auto"/>
            </w:tcBorders>
            <w:vAlign w:val="center"/>
          </w:tcPr>
          <w:p w14:paraId="0BADD785" w14:textId="29C8EA7E"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Formación y compactación de capa calidad Terraplén, compactado al 90%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731C530" w14:textId="1BD8ABB5"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3B667AEF" w14:textId="6240009D"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6586FB03"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589A47"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02356C2"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512F7C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FBFA3C" w14:textId="4C647A46"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OE-2.6</w:t>
            </w:r>
          </w:p>
        </w:tc>
        <w:tc>
          <w:tcPr>
            <w:tcW w:w="5108" w:type="dxa"/>
            <w:tcBorders>
              <w:top w:val="single" w:sz="4" w:space="0" w:color="auto"/>
              <w:left w:val="single" w:sz="4" w:space="0" w:color="auto"/>
              <w:bottom w:val="single" w:sz="4" w:space="0" w:color="auto"/>
              <w:right w:val="single" w:sz="4" w:space="0" w:color="auto"/>
            </w:tcBorders>
            <w:vAlign w:val="center"/>
          </w:tcPr>
          <w:p w14:paraId="71BB8781" w14:textId="45B3B735"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formación y compactación de capa calidad Sub-Rasante de 30cm de espesor, compactada al 95%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24A4ECB" w14:textId="1A8835B0"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37BDABC5" w14:textId="768054B6"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174.00</w:t>
            </w:r>
          </w:p>
        </w:tc>
        <w:tc>
          <w:tcPr>
            <w:tcW w:w="1559" w:type="dxa"/>
            <w:tcBorders>
              <w:top w:val="single" w:sz="4" w:space="0" w:color="auto"/>
              <w:left w:val="single" w:sz="4" w:space="0" w:color="auto"/>
              <w:bottom w:val="single" w:sz="4" w:space="0" w:color="auto"/>
              <w:right w:val="single" w:sz="4" w:space="0" w:color="auto"/>
            </w:tcBorders>
            <w:vAlign w:val="center"/>
          </w:tcPr>
          <w:p w14:paraId="02737F3C"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3E4CC08"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B742155"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3405B5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E422E1" w14:textId="343EB7AA"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OE-2.7</w:t>
            </w:r>
          </w:p>
        </w:tc>
        <w:tc>
          <w:tcPr>
            <w:tcW w:w="5108" w:type="dxa"/>
            <w:tcBorders>
              <w:top w:val="single" w:sz="4" w:space="0" w:color="auto"/>
              <w:left w:val="single" w:sz="4" w:space="0" w:color="auto"/>
              <w:bottom w:val="single" w:sz="4" w:space="0" w:color="auto"/>
              <w:right w:val="single" w:sz="4" w:space="0" w:color="auto"/>
            </w:tcBorders>
            <w:vAlign w:val="center"/>
          </w:tcPr>
          <w:p w14:paraId="741AF863" w14:textId="6518BDD0"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formación y compactación de capa calidad Sub-Base de 20cm de espesor, compactada al 100%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9B7E853" w14:textId="0136B23A"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2F588375" w14:textId="2A60107F"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116.00</w:t>
            </w:r>
          </w:p>
        </w:tc>
        <w:tc>
          <w:tcPr>
            <w:tcW w:w="1559" w:type="dxa"/>
            <w:tcBorders>
              <w:top w:val="single" w:sz="4" w:space="0" w:color="auto"/>
              <w:left w:val="single" w:sz="4" w:space="0" w:color="auto"/>
              <w:bottom w:val="single" w:sz="4" w:space="0" w:color="auto"/>
              <w:right w:val="single" w:sz="4" w:space="0" w:color="auto"/>
            </w:tcBorders>
            <w:vAlign w:val="center"/>
          </w:tcPr>
          <w:p w14:paraId="71B7E808"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4D7484"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17BBE4D"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22CBFA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9305169" w14:textId="42659F2C"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OE-2.8</w:t>
            </w:r>
          </w:p>
        </w:tc>
        <w:tc>
          <w:tcPr>
            <w:tcW w:w="5108" w:type="dxa"/>
            <w:tcBorders>
              <w:top w:val="single" w:sz="4" w:space="0" w:color="auto"/>
              <w:left w:val="single" w:sz="4" w:space="0" w:color="auto"/>
              <w:bottom w:val="single" w:sz="4" w:space="0" w:color="auto"/>
              <w:right w:val="single" w:sz="4" w:space="0" w:color="auto"/>
            </w:tcBorders>
            <w:vAlign w:val="center"/>
          </w:tcPr>
          <w:p w14:paraId="2DB00469" w14:textId="4F982174"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formación y compactación de capa calidad Base de 20cm de espesor, compactada al 100% PVSM, utilizando material producto de banco de aprovechamiento.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A5ECC3" w14:textId="1A4845CC"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7C78CCA7" w14:textId="61AA50BD"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116.00</w:t>
            </w:r>
          </w:p>
        </w:tc>
        <w:tc>
          <w:tcPr>
            <w:tcW w:w="1559" w:type="dxa"/>
            <w:tcBorders>
              <w:top w:val="single" w:sz="4" w:space="0" w:color="auto"/>
              <w:left w:val="single" w:sz="4" w:space="0" w:color="auto"/>
              <w:bottom w:val="single" w:sz="4" w:space="0" w:color="auto"/>
              <w:right w:val="single" w:sz="4" w:space="0" w:color="auto"/>
            </w:tcBorders>
            <w:vAlign w:val="center"/>
          </w:tcPr>
          <w:p w14:paraId="41501E60"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AA1E85"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619F65"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6F0690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CBC48D" w14:textId="5DE85440" w:rsidR="00841B91" w:rsidRPr="00E430E8" w:rsidRDefault="00841B9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OE-2.9</w:t>
            </w:r>
          </w:p>
        </w:tc>
        <w:tc>
          <w:tcPr>
            <w:tcW w:w="5108" w:type="dxa"/>
            <w:tcBorders>
              <w:top w:val="single" w:sz="4" w:space="0" w:color="auto"/>
              <w:left w:val="single" w:sz="4" w:space="0" w:color="auto"/>
              <w:bottom w:val="single" w:sz="4" w:space="0" w:color="auto"/>
              <w:right w:val="single" w:sz="4" w:space="0" w:color="auto"/>
            </w:tcBorders>
            <w:vAlign w:val="center"/>
          </w:tcPr>
          <w:p w14:paraId="10403309" w14:textId="34F5032D" w:rsidR="00841B91" w:rsidRPr="00E430E8" w:rsidRDefault="00841B9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Barrido de capa base. Incluye materiales, mano de obra, equipo y todo lo necesario para la correcta ejecución del concepto de trabajo</w:t>
            </w:r>
            <w:r w:rsidRPr="00E430E8">
              <w:rPr>
                <w:rFonts w:ascii="Noto Sans" w:hAnsi="Noto Sans" w:cs="Noto Sans"/>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9F2A3A2" w14:textId="3687ACB7"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3C7C3CA4" w14:textId="0DF9BA61"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580.00</w:t>
            </w:r>
          </w:p>
        </w:tc>
        <w:tc>
          <w:tcPr>
            <w:tcW w:w="1559" w:type="dxa"/>
            <w:tcBorders>
              <w:top w:val="single" w:sz="4" w:space="0" w:color="auto"/>
              <w:left w:val="single" w:sz="4" w:space="0" w:color="auto"/>
              <w:bottom w:val="single" w:sz="4" w:space="0" w:color="auto"/>
              <w:right w:val="single" w:sz="4" w:space="0" w:color="auto"/>
            </w:tcBorders>
            <w:vAlign w:val="center"/>
          </w:tcPr>
          <w:p w14:paraId="052F41AA"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F6C152"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56320DD"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E305F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FF41B1" w14:textId="28FB672A"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OE-2.</w:t>
            </w:r>
            <w:r w:rsidRPr="00796FA7">
              <w:rPr>
                <w:rFonts w:ascii="Noto Sans" w:hAnsi="Noto Sans" w:cs="Noto Sans"/>
                <w:sz w:val="18"/>
                <w:szCs w:val="18"/>
              </w:rPr>
              <w:t>10</w:t>
            </w:r>
          </w:p>
        </w:tc>
        <w:tc>
          <w:tcPr>
            <w:tcW w:w="5108" w:type="dxa"/>
            <w:tcBorders>
              <w:top w:val="single" w:sz="4" w:space="0" w:color="auto"/>
              <w:left w:val="single" w:sz="4" w:space="0" w:color="auto"/>
              <w:bottom w:val="single" w:sz="4" w:space="0" w:color="auto"/>
              <w:right w:val="single" w:sz="4" w:space="0" w:color="auto"/>
            </w:tcBorders>
            <w:vAlign w:val="center"/>
          </w:tcPr>
          <w:p w14:paraId="5F87FC50" w14:textId="4FB1762C"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aplicación de emulsión catiónica de rompimiento lento RL-1 para riego de impregnación a razón de </w:t>
            </w:r>
            <w:r w:rsidRPr="00796FA7">
              <w:rPr>
                <w:rFonts w:ascii="Noto Sans" w:hAnsi="Noto Sans" w:cs="Noto Sans"/>
                <w:sz w:val="18"/>
                <w:szCs w:val="18"/>
              </w:rPr>
              <w:t>1.2 L/m</w:t>
            </w:r>
            <w:r w:rsidRPr="00796FA7">
              <w:rPr>
                <w:rFonts w:ascii="Noto Sans" w:hAnsi="Noto Sans" w:cs="Noto Sans"/>
                <w:sz w:val="18"/>
                <w:szCs w:val="18"/>
                <w:vertAlign w:val="superscript"/>
              </w:rPr>
              <w:t>2</w:t>
            </w:r>
            <w:r w:rsidRPr="00796FA7">
              <w:rPr>
                <w:rFonts w:ascii="Noto Sans" w:hAnsi="Noto Sans" w:cs="Noto Sans"/>
                <w:sz w:val="18"/>
                <w:szCs w:val="18"/>
              </w:rPr>
              <w:t xml:space="preserve"> </w:t>
            </w:r>
            <w:r w:rsidRPr="00E430E8">
              <w:rPr>
                <w:rFonts w:ascii="Noto Sans" w:hAnsi="Noto Sans" w:cs="Noto Sans"/>
                <w:sz w:val="18"/>
                <w:szCs w:val="18"/>
              </w:rPr>
              <w:t>incluye materiales, mano de obra, equipo y todo lo necesario para la correcta ejecución del concepto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7EE7812B" w14:textId="660F4D80"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12535558" w14:textId="741D0755"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580.00</w:t>
            </w:r>
          </w:p>
        </w:tc>
        <w:tc>
          <w:tcPr>
            <w:tcW w:w="1559" w:type="dxa"/>
            <w:tcBorders>
              <w:top w:val="single" w:sz="4" w:space="0" w:color="auto"/>
              <w:left w:val="single" w:sz="4" w:space="0" w:color="auto"/>
              <w:bottom w:val="single" w:sz="4" w:space="0" w:color="auto"/>
              <w:right w:val="single" w:sz="4" w:space="0" w:color="auto"/>
            </w:tcBorders>
            <w:vAlign w:val="center"/>
          </w:tcPr>
          <w:p w14:paraId="21FDDB3A"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CFF3C6"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EC7B325"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27EDBE4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CB4DF1" w14:textId="18AF2DEF"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OE-2.11</w:t>
            </w:r>
          </w:p>
        </w:tc>
        <w:tc>
          <w:tcPr>
            <w:tcW w:w="5108" w:type="dxa"/>
            <w:tcBorders>
              <w:top w:val="single" w:sz="4" w:space="0" w:color="auto"/>
              <w:left w:val="single" w:sz="4" w:space="0" w:color="auto"/>
              <w:bottom w:val="single" w:sz="4" w:space="0" w:color="auto"/>
              <w:right w:val="single" w:sz="4" w:space="0" w:color="auto"/>
            </w:tcBorders>
            <w:vAlign w:val="center"/>
          </w:tcPr>
          <w:p w14:paraId="2279FE2E" w14:textId="4801FFC9"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aplicación de emulsión catiónica de rompimiento rápido RR-2K de riego de liga para tendido de carpeta a razón de </w:t>
            </w:r>
            <w:r w:rsidR="00796FA7">
              <w:rPr>
                <w:rFonts w:ascii="Noto Sans" w:hAnsi="Noto Sans" w:cs="Noto Sans"/>
                <w:sz w:val="18"/>
                <w:szCs w:val="18"/>
              </w:rPr>
              <w:t>1.0</w:t>
            </w:r>
            <w:r w:rsidRPr="003A2E58">
              <w:rPr>
                <w:rFonts w:ascii="Noto Sans" w:hAnsi="Noto Sans" w:cs="Noto Sans"/>
                <w:sz w:val="18"/>
                <w:szCs w:val="18"/>
              </w:rPr>
              <w:t xml:space="preserve"> L/m2, </w:t>
            </w:r>
            <w:r w:rsidRPr="00E430E8">
              <w:rPr>
                <w:rFonts w:ascii="Noto Sans" w:hAnsi="Noto Sans" w:cs="Noto Sans"/>
                <w:sz w:val="18"/>
                <w:szCs w:val="18"/>
              </w:rPr>
              <w:t>incluye materiales, mano de obra, equipo y todo lo necesario para la correcta ejecución del concepto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3D18E634" w14:textId="7A5E0A4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7F443B45" w14:textId="04BC8908"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580.00</w:t>
            </w:r>
          </w:p>
        </w:tc>
        <w:tc>
          <w:tcPr>
            <w:tcW w:w="1559" w:type="dxa"/>
            <w:tcBorders>
              <w:top w:val="single" w:sz="4" w:space="0" w:color="auto"/>
              <w:left w:val="single" w:sz="4" w:space="0" w:color="auto"/>
              <w:bottom w:val="single" w:sz="4" w:space="0" w:color="auto"/>
              <w:right w:val="single" w:sz="4" w:space="0" w:color="auto"/>
            </w:tcBorders>
            <w:vAlign w:val="center"/>
          </w:tcPr>
          <w:p w14:paraId="77A2B2DC"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B4983C"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410872"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2A467B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6AA7559" w14:textId="4FE19F8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OE-2</w:t>
            </w:r>
            <w:r w:rsidRPr="00796FA7">
              <w:rPr>
                <w:rFonts w:ascii="Noto Sans" w:hAnsi="Noto Sans" w:cs="Noto Sans"/>
                <w:sz w:val="18"/>
                <w:szCs w:val="18"/>
              </w:rPr>
              <w:t>.12</w:t>
            </w:r>
          </w:p>
        </w:tc>
        <w:tc>
          <w:tcPr>
            <w:tcW w:w="5108" w:type="dxa"/>
            <w:tcBorders>
              <w:top w:val="single" w:sz="4" w:space="0" w:color="auto"/>
              <w:left w:val="single" w:sz="4" w:space="0" w:color="auto"/>
              <w:bottom w:val="single" w:sz="4" w:space="0" w:color="auto"/>
              <w:right w:val="single" w:sz="4" w:space="0" w:color="auto"/>
            </w:tcBorders>
            <w:vAlign w:val="center"/>
          </w:tcPr>
          <w:p w14:paraId="3464CE52" w14:textId="605D4C2E"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carpeta asfáltica de 8 cm de espesor,</w:t>
            </w:r>
            <w:r w:rsidR="00796FA7">
              <w:rPr>
                <w:rFonts w:ascii="Noto Sans" w:hAnsi="Noto Sans" w:cs="Noto Sans"/>
                <w:sz w:val="18"/>
                <w:szCs w:val="18"/>
              </w:rPr>
              <w:t xml:space="preserve"> asfalto PG 64-22 tipo PEMEX</w:t>
            </w:r>
            <w:r w:rsidRPr="00E430E8">
              <w:rPr>
                <w:rFonts w:ascii="Noto Sans" w:hAnsi="Noto Sans" w:cs="Noto Sans"/>
                <w:sz w:val="18"/>
                <w:szCs w:val="18"/>
              </w:rPr>
              <w:t xml:space="preserve"> compactada al 98% de su P.V.M.M. incluye materiales, mano de obra, equipo y todo lo necesario para la correcta ejecución del concepto de trabajo.</w:t>
            </w:r>
          </w:p>
        </w:tc>
        <w:tc>
          <w:tcPr>
            <w:tcW w:w="1417" w:type="dxa"/>
            <w:tcBorders>
              <w:top w:val="single" w:sz="4" w:space="0" w:color="auto"/>
              <w:left w:val="single" w:sz="4" w:space="0" w:color="auto"/>
              <w:bottom w:val="single" w:sz="4" w:space="0" w:color="auto"/>
              <w:right w:val="single" w:sz="4" w:space="0" w:color="auto"/>
            </w:tcBorders>
            <w:vAlign w:val="center"/>
          </w:tcPr>
          <w:p w14:paraId="1A4BE45A" w14:textId="62341C18"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6C840BE3" w14:textId="0426A47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46.40</w:t>
            </w:r>
          </w:p>
        </w:tc>
        <w:tc>
          <w:tcPr>
            <w:tcW w:w="1559" w:type="dxa"/>
            <w:tcBorders>
              <w:top w:val="single" w:sz="4" w:space="0" w:color="auto"/>
              <w:left w:val="single" w:sz="4" w:space="0" w:color="auto"/>
              <w:bottom w:val="single" w:sz="4" w:space="0" w:color="auto"/>
              <w:right w:val="single" w:sz="4" w:space="0" w:color="auto"/>
            </w:tcBorders>
            <w:vAlign w:val="center"/>
          </w:tcPr>
          <w:p w14:paraId="20C8F05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7B8EA3C"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FED536"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23C73F4" w14:textId="77777777" w:rsidTr="00F6780B">
        <w:trPr>
          <w:trHeight w:val="318"/>
        </w:trPr>
        <w:tc>
          <w:tcPr>
            <w:tcW w:w="1413" w:type="dxa"/>
            <w:tcBorders>
              <w:top w:val="single" w:sz="4" w:space="0" w:color="auto"/>
              <w:left w:val="single" w:sz="4" w:space="0" w:color="auto"/>
              <w:bottom w:val="single" w:sz="4" w:space="0" w:color="auto"/>
              <w:right w:val="single" w:sz="4" w:space="0" w:color="auto"/>
            </w:tcBorders>
          </w:tcPr>
          <w:p w14:paraId="6CFD5D61" w14:textId="005FD8B3"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OE-3</w:t>
            </w:r>
          </w:p>
        </w:tc>
        <w:tc>
          <w:tcPr>
            <w:tcW w:w="5108" w:type="dxa"/>
            <w:tcBorders>
              <w:top w:val="single" w:sz="4" w:space="0" w:color="auto"/>
              <w:left w:val="single" w:sz="4" w:space="0" w:color="auto"/>
              <w:bottom w:val="single" w:sz="4" w:space="0" w:color="auto"/>
              <w:right w:val="single" w:sz="4" w:space="0" w:color="auto"/>
            </w:tcBorders>
          </w:tcPr>
          <w:p w14:paraId="4EF437B1" w14:textId="21278A55" w:rsidR="00841B91" w:rsidRPr="00E430E8" w:rsidRDefault="00841B91" w:rsidP="00EC5615">
            <w:pPr>
              <w:spacing w:line="0" w:lineRule="atLeast"/>
              <w:rPr>
                <w:rFonts w:ascii="Noto Sans" w:hAnsi="Noto Sans" w:cs="Noto Sans"/>
                <w:sz w:val="18"/>
                <w:szCs w:val="18"/>
              </w:rPr>
            </w:pPr>
            <w:r w:rsidRPr="00E430E8">
              <w:rPr>
                <w:rFonts w:ascii="Noto Sans" w:hAnsi="Noto Sans" w:cs="Noto Sans"/>
                <w:b/>
                <w:color w:val="0070C0"/>
                <w:sz w:val="18"/>
                <w:szCs w:val="18"/>
              </w:rPr>
              <w:t>MURO CONTENCION COLINDANCIA</w:t>
            </w:r>
          </w:p>
        </w:tc>
        <w:tc>
          <w:tcPr>
            <w:tcW w:w="1417" w:type="dxa"/>
            <w:tcBorders>
              <w:top w:val="single" w:sz="4" w:space="0" w:color="auto"/>
              <w:left w:val="single" w:sz="4" w:space="0" w:color="auto"/>
              <w:bottom w:val="single" w:sz="4" w:space="0" w:color="auto"/>
              <w:right w:val="single" w:sz="4" w:space="0" w:color="auto"/>
            </w:tcBorders>
            <w:vAlign w:val="center"/>
          </w:tcPr>
          <w:p w14:paraId="0A09590C"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9C960"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9F1B33"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E35DA0"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28BA4C2"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4BCC99E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392A6F" w14:textId="0994C8E0"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OE-3.1</w:t>
            </w:r>
          </w:p>
        </w:tc>
        <w:tc>
          <w:tcPr>
            <w:tcW w:w="5108" w:type="dxa"/>
            <w:tcBorders>
              <w:top w:val="single" w:sz="4" w:space="0" w:color="auto"/>
              <w:left w:val="single" w:sz="4" w:space="0" w:color="auto"/>
              <w:bottom w:val="single" w:sz="4" w:space="0" w:color="auto"/>
              <w:right w:val="single" w:sz="4" w:space="0" w:color="auto"/>
            </w:tcBorders>
            <w:vAlign w:val="center"/>
          </w:tcPr>
          <w:p w14:paraId="301DD983" w14:textId="0B3D2A48"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Excavación con equipo mecánico en material tipo A y B, para alojamiento de cimentación. Incluye carga y acarreo de material producto de excavación hasta una distancia horizontal de 50m; materiales, mano de obra, equipo y </w:t>
            </w:r>
            <w:r w:rsidRPr="00E430E8">
              <w:rPr>
                <w:rFonts w:ascii="Noto Sans" w:hAnsi="Noto Sans" w:cs="Noto Sans"/>
                <w:sz w:val="18"/>
                <w:szCs w:val="18"/>
              </w:rPr>
              <w:lastRenderedPageBreak/>
              <w:t xml:space="preserve">todo lo necesario para su correcta ejecución </w:t>
            </w:r>
            <w:r w:rsidRPr="00E430E8">
              <w:rPr>
                <w:rFonts w:ascii="Noto Sans" w:hAnsi="Noto Sans" w:cs="Noto Sans"/>
                <w:i/>
                <w:iCs/>
                <w:sz w:val="18"/>
                <w:szCs w:val="18"/>
              </w:rPr>
              <w:t>(</w:t>
            </w:r>
            <w:r w:rsidR="003A2E58" w:rsidRPr="00E430E8">
              <w:rPr>
                <w:rFonts w:ascii="Noto Sans" w:hAnsi="Noto Sans" w:cs="Noto Sans"/>
                <w:i/>
                <w:iCs/>
                <w:sz w:val="18"/>
                <w:szCs w:val="18"/>
              </w:rPr>
              <w:t>volumen</w:t>
            </w:r>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42E53BB" w14:textId="6ED515A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004ED7F2" w14:textId="7FABCD4D"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180.00</w:t>
            </w:r>
          </w:p>
        </w:tc>
        <w:tc>
          <w:tcPr>
            <w:tcW w:w="1559" w:type="dxa"/>
            <w:tcBorders>
              <w:top w:val="single" w:sz="4" w:space="0" w:color="auto"/>
              <w:left w:val="single" w:sz="4" w:space="0" w:color="auto"/>
              <w:bottom w:val="single" w:sz="4" w:space="0" w:color="auto"/>
              <w:right w:val="single" w:sz="4" w:space="0" w:color="auto"/>
            </w:tcBorders>
            <w:vAlign w:val="center"/>
          </w:tcPr>
          <w:p w14:paraId="6BBF1C6E"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DB286AD"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E54D1F"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B6891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EA57AE" w14:textId="7CF00113"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OE-3.2</w:t>
            </w:r>
          </w:p>
        </w:tc>
        <w:tc>
          <w:tcPr>
            <w:tcW w:w="5108" w:type="dxa"/>
            <w:tcBorders>
              <w:top w:val="single" w:sz="4" w:space="0" w:color="auto"/>
              <w:left w:val="single" w:sz="4" w:space="0" w:color="auto"/>
              <w:bottom w:val="single" w:sz="4" w:space="0" w:color="auto"/>
              <w:right w:val="single" w:sz="4" w:space="0" w:color="auto"/>
            </w:tcBorders>
            <w:vAlign w:val="center"/>
          </w:tcPr>
          <w:p w14:paraId="773293D0" w14:textId="1E662AB8"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A5D7817" w14:textId="50818F36"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1ED4E8FE" w14:textId="155FF791"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80.00</w:t>
            </w:r>
          </w:p>
        </w:tc>
        <w:tc>
          <w:tcPr>
            <w:tcW w:w="1559" w:type="dxa"/>
            <w:tcBorders>
              <w:top w:val="single" w:sz="4" w:space="0" w:color="auto"/>
              <w:left w:val="single" w:sz="4" w:space="0" w:color="auto"/>
              <w:bottom w:val="single" w:sz="4" w:space="0" w:color="auto"/>
              <w:right w:val="single" w:sz="4" w:space="0" w:color="auto"/>
            </w:tcBorders>
            <w:vAlign w:val="center"/>
          </w:tcPr>
          <w:p w14:paraId="68FB1B8F"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5D1B23"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E6CD8F"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B490BD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94A94F" w14:textId="1DA92D33"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OE-3.3</w:t>
            </w:r>
          </w:p>
        </w:tc>
        <w:tc>
          <w:tcPr>
            <w:tcW w:w="5108" w:type="dxa"/>
            <w:tcBorders>
              <w:top w:val="single" w:sz="4" w:space="0" w:color="auto"/>
              <w:left w:val="single" w:sz="4" w:space="0" w:color="auto"/>
              <w:bottom w:val="single" w:sz="4" w:space="0" w:color="auto"/>
              <w:right w:val="single" w:sz="4" w:space="0" w:color="auto"/>
            </w:tcBorders>
            <w:vAlign w:val="center"/>
          </w:tcPr>
          <w:p w14:paraId="53301217" w14:textId="7E37C7DA"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Suministro, fabricación y colocación de plantilla de concreto hidráulico F'c100kg/cm2 de 5cm de espesor. Incluye cimbrado, vaciado, colado y vibrado del concreto hidráulico;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632E6C0" w14:textId="3CFAFD97"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19CB5142" w14:textId="03DF6C64"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80.00</w:t>
            </w:r>
          </w:p>
        </w:tc>
        <w:tc>
          <w:tcPr>
            <w:tcW w:w="1559" w:type="dxa"/>
            <w:tcBorders>
              <w:top w:val="single" w:sz="4" w:space="0" w:color="auto"/>
              <w:left w:val="single" w:sz="4" w:space="0" w:color="auto"/>
              <w:bottom w:val="single" w:sz="4" w:space="0" w:color="auto"/>
              <w:right w:val="single" w:sz="4" w:space="0" w:color="auto"/>
            </w:tcBorders>
            <w:vAlign w:val="center"/>
          </w:tcPr>
          <w:p w14:paraId="27F90E0B"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9C9743"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A63A1F5"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3B1257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574CA1" w14:textId="2D4DE656"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OE-3.4</w:t>
            </w:r>
          </w:p>
        </w:tc>
        <w:tc>
          <w:tcPr>
            <w:tcW w:w="5108" w:type="dxa"/>
            <w:tcBorders>
              <w:top w:val="single" w:sz="4" w:space="0" w:color="auto"/>
              <w:left w:val="single" w:sz="4" w:space="0" w:color="auto"/>
              <w:bottom w:val="single" w:sz="4" w:space="0" w:color="auto"/>
              <w:right w:val="single" w:sz="4" w:space="0" w:color="auto"/>
            </w:tcBorders>
            <w:vAlign w:val="center"/>
          </w:tcPr>
          <w:p w14:paraId="6C23B87E" w14:textId="208A38F3"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Construcción de Muro Contención con concreto reforzado F'c250kg/cm2: Pared de 220cm de alto con 15cm de espesor, armado con acero de refuerzo (</w:t>
            </w:r>
            <w:r w:rsidRPr="00E430E8">
              <w:rPr>
                <w:rFonts w:ascii="Noto Sans" w:hAnsi="Noto Sans" w:cs="Noto Sans"/>
                <w:i/>
                <w:iCs/>
                <w:sz w:val="18"/>
                <w:szCs w:val="18"/>
              </w:rPr>
              <w:t>AR-42</w:t>
            </w:r>
            <w:r w:rsidRPr="00E430E8">
              <w:rPr>
                <w:rFonts w:ascii="Noto Sans" w:hAnsi="Noto Sans" w:cs="Noto Sans"/>
                <w:sz w:val="18"/>
                <w:szCs w:val="18"/>
              </w:rPr>
              <w:t>) v#4@15cm (</w:t>
            </w:r>
            <w:r w:rsidRPr="00E430E8">
              <w:rPr>
                <w:rFonts w:ascii="Noto Sans" w:hAnsi="Noto Sans" w:cs="Noto Sans"/>
                <w:i/>
                <w:iCs/>
                <w:sz w:val="18"/>
                <w:szCs w:val="18"/>
              </w:rPr>
              <w:t>sentido</w:t>
            </w:r>
            <w:r w:rsidRPr="00E430E8">
              <w:rPr>
                <w:rFonts w:ascii="Noto Sans" w:hAnsi="Noto Sans" w:cs="Noto Sans"/>
                <w:sz w:val="18"/>
                <w:szCs w:val="18"/>
              </w:rPr>
              <w:t xml:space="preserve"> </w:t>
            </w:r>
            <w:r w:rsidRPr="00E430E8">
              <w:rPr>
                <w:rFonts w:ascii="Noto Sans" w:hAnsi="Noto Sans" w:cs="Noto Sans"/>
                <w:i/>
                <w:iCs/>
                <w:sz w:val="18"/>
                <w:szCs w:val="18"/>
              </w:rPr>
              <w:t>vertical</w:t>
            </w:r>
            <w:r w:rsidRPr="00E430E8">
              <w:rPr>
                <w:rFonts w:ascii="Noto Sans" w:hAnsi="Noto Sans" w:cs="Noto Sans"/>
                <w:sz w:val="18"/>
                <w:szCs w:val="18"/>
              </w:rPr>
              <w:t>) y v#4@30cm (</w:t>
            </w:r>
            <w:r w:rsidRPr="00E430E8">
              <w:rPr>
                <w:rFonts w:ascii="Noto Sans" w:hAnsi="Noto Sans" w:cs="Noto Sans"/>
                <w:i/>
                <w:iCs/>
                <w:sz w:val="18"/>
                <w:szCs w:val="18"/>
              </w:rPr>
              <w:t>sentido</w:t>
            </w:r>
            <w:r w:rsidRPr="00E430E8">
              <w:rPr>
                <w:rFonts w:ascii="Noto Sans" w:hAnsi="Noto Sans" w:cs="Noto Sans"/>
                <w:sz w:val="18"/>
                <w:szCs w:val="18"/>
              </w:rPr>
              <w:t xml:space="preserve"> </w:t>
            </w:r>
            <w:r w:rsidRPr="00E430E8">
              <w:rPr>
                <w:rFonts w:ascii="Noto Sans" w:hAnsi="Noto Sans" w:cs="Noto Sans"/>
                <w:i/>
                <w:iCs/>
                <w:sz w:val="18"/>
                <w:szCs w:val="18"/>
              </w:rPr>
              <w:t>horizontal</w:t>
            </w:r>
            <w:r w:rsidRPr="00E430E8">
              <w:rPr>
                <w:rFonts w:ascii="Noto Sans" w:hAnsi="Noto Sans" w:cs="Noto Sans"/>
                <w:sz w:val="18"/>
                <w:szCs w:val="18"/>
              </w:rPr>
              <w:t>); Zapata Corrida de 155cm de ancho con 15cm de espesor, armado con acero de refuerzo (</w:t>
            </w:r>
            <w:r w:rsidRPr="00E430E8">
              <w:rPr>
                <w:rFonts w:ascii="Noto Sans" w:hAnsi="Noto Sans" w:cs="Noto Sans"/>
                <w:i/>
                <w:iCs/>
                <w:sz w:val="18"/>
                <w:szCs w:val="18"/>
              </w:rPr>
              <w:t>AR-42</w:t>
            </w:r>
            <w:r w:rsidRPr="00E430E8">
              <w:rPr>
                <w:rFonts w:ascii="Noto Sans" w:hAnsi="Noto Sans" w:cs="Noto Sans"/>
                <w:sz w:val="18"/>
                <w:szCs w:val="18"/>
              </w:rPr>
              <w:t>) v#4@15cm (</w:t>
            </w:r>
            <w:r w:rsidRPr="00E430E8">
              <w:rPr>
                <w:rFonts w:ascii="Noto Sans" w:hAnsi="Noto Sans" w:cs="Noto Sans"/>
                <w:i/>
                <w:iCs/>
                <w:sz w:val="18"/>
                <w:szCs w:val="18"/>
              </w:rPr>
              <w:t>sentido transversal en lecho inferior y superior</w:t>
            </w:r>
            <w:r w:rsidRPr="00E430E8">
              <w:rPr>
                <w:rFonts w:ascii="Noto Sans" w:hAnsi="Noto Sans" w:cs="Noto Sans"/>
                <w:sz w:val="18"/>
                <w:szCs w:val="18"/>
              </w:rPr>
              <w:t>) + v#4@30cm (</w:t>
            </w:r>
            <w:r w:rsidRPr="00E430E8">
              <w:rPr>
                <w:rFonts w:ascii="Noto Sans" w:hAnsi="Noto Sans" w:cs="Noto Sans"/>
                <w:i/>
                <w:iCs/>
                <w:sz w:val="18"/>
                <w:szCs w:val="18"/>
              </w:rPr>
              <w:t>sentido longitudinal en lecho inferior y superior</w:t>
            </w:r>
            <w:r w:rsidRPr="00E430E8">
              <w:rPr>
                <w:rFonts w:ascii="Noto Sans" w:hAnsi="Noto Sans" w:cs="Noto Sans"/>
                <w:sz w:val="18"/>
                <w:szCs w:val="18"/>
              </w:rPr>
              <w:t xml:space="preserve">); Dentellón de sección transversal 15x30cm, armado con 4v#4 y e#3@20cm. Incluye banda </w:t>
            </w:r>
            <w:proofErr w:type="spellStart"/>
            <w:r w:rsidRPr="00E430E8">
              <w:rPr>
                <w:rFonts w:ascii="Noto Sans" w:hAnsi="Noto Sans" w:cs="Noto Sans"/>
                <w:sz w:val="18"/>
                <w:szCs w:val="18"/>
              </w:rPr>
              <w:t>ojillada</w:t>
            </w:r>
            <w:proofErr w:type="spellEnd"/>
            <w:r w:rsidRPr="00E430E8">
              <w:rPr>
                <w:rFonts w:ascii="Noto Sans" w:hAnsi="Noto Sans" w:cs="Noto Sans"/>
                <w:sz w:val="18"/>
                <w:szCs w:val="18"/>
              </w:rPr>
              <w:t xml:space="preserve"> de PVC de 6" de espesor para junta constructiva de unión con elementos de sujeción y anclaje; habilitado, colocación y armado de acero de refuerzo; cimbrado, vaciado, colado, vibrado y curado de </w:t>
            </w:r>
            <w:r w:rsidRPr="00E430E8">
              <w:rPr>
                <w:rFonts w:ascii="Noto Sans" w:hAnsi="Noto Sans" w:cs="Noto Sans"/>
                <w:sz w:val="18"/>
                <w:szCs w:val="18"/>
              </w:rPr>
              <w:lastRenderedPageBreak/>
              <w:t>concreto hidráulico; acabado aparente del concreto hidráulico en pantalla de muro (</w:t>
            </w:r>
            <w:r w:rsidRPr="00E430E8">
              <w:rPr>
                <w:rFonts w:ascii="Noto Sans" w:hAnsi="Noto Sans" w:cs="Noto Sans"/>
                <w:i/>
                <w:iCs/>
                <w:sz w:val="18"/>
                <w:szCs w:val="18"/>
              </w:rPr>
              <w:t>cara frontal)</w:t>
            </w:r>
            <w:r w:rsidRPr="00E430E8">
              <w:rPr>
                <w:rFonts w:ascii="Noto Sans" w:hAnsi="Noto Sans" w:cs="Noto Sans"/>
                <w:sz w:val="18"/>
                <w:szCs w:val="18"/>
              </w:rPr>
              <w:t xml:space="preserve">; suministro de capa filtro en un ancho de 30cm paralelo a muro con material pétreo y drenajes pluviales con tubería PVC 2" </w:t>
            </w:r>
            <w:proofErr w:type="spellStart"/>
            <w:r w:rsidRPr="00E430E8">
              <w:rPr>
                <w:rFonts w:ascii="Noto Sans" w:hAnsi="Noto Sans" w:cs="Noto Sans"/>
                <w:sz w:val="18"/>
                <w:szCs w:val="18"/>
              </w:rPr>
              <w:t>diam</w:t>
            </w:r>
            <w:proofErr w:type="spellEnd"/>
            <w:r w:rsidRPr="00E430E8">
              <w:rPr>
                <w:rFonts w:ascii="Noto Sans" w:hAnsi="Noto Sans" w:cs="Noto Sans"/>
                <w:sz w:val="18"/>
                <w:szCs w:val="18"/>
              </w:rPr>
              <w:t xml:space="preserve"> a cada 2m de separación; materiales, mano de obra, equipo, herramienta y todo lo necesario para su correcta ejecución, según indica proyecto.</w:t>
            </w:r>
          </w:p>
        </w:tc>
        <w:tc>
          <w:tcPr>
            <w:tcW w:w="1417" w:type="dxa"/>
            <w:tcBorders>
              <w:top w:val="single" w:sz="4" w:space="0" w:color="auto"/>
              <w:left w:val="single" w:sz="4" w:space="0" w:color="auto"/>
              <w:bottom w:val="single" w:sz="4" w:space="0" w:color="auto"/>
              <w:right w:val="single" w:sz="4" w:space="0" w:color="auto"/>
            </w:tcBorders>
            <w:vAlign w:val="center"/>
          </w:tcPr>
          <w:p w14:paraId="3169AB4B" w14:textId="71B79598"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3DDD16EA" w14:textId="2AF2E7D3"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65C4F17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702FA1"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DE025AE"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18154D3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A6764B" w14:textId="43B44A04"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OE-3.5</w:t>
            </w:r>
          </w:p>
        </w:tc>
        <w:tc>
          <w:tcPr>
            <w:tcW w:w="5108" w:type="dxa"/>
            <w:tcBorders>
              <w:top w:val="single" w:sz="4" w:space="0" w:color="auto"/>
              <w:left w:val="single" w:sz="4" w:space="0" w:color="auto"/>
              <w:bottom w:val="single" w:sz="4" w:space="0" w:color="auto"/>
              <w:right w:val="single" w:sz="4" w:space="0" w:color="auto"/>
            </w:tcBorders>
            <w:vAlign w:val="center"/>
          </w:tcPr>
          <w:p w14:paraId="1214F025" w14:textId="7688566A"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Junta de Dilatación en unión de muros de contención, a base de cartón asfaltado. Incluye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84D6733" w14:textId="67680DFA"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C7CEC5D" w14:textId="1DED1833"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16.45</w:t>
            </w:r>
          </w:p>
        </w:tc>
        <w:tc>
          <w:tcPr>
            <w:tcW w:w="1559" w:type="dxa"/>
            <w:tcBorders>
              <w:top w:val="single" w:sz="4" w:space="0" w:color="auto"/>
              <w:left w:val="single" w:sz="4" w:space="0" w:color="auto"/>
              <w:bottom w:val="single" w:sz="4" w:space="0" w:color="auto"/>
              <w:right w:val="single" w:sz="4" w:space="0" w:color="auto"/>
            </w:tcBorders>
            <w:vAlign w:val="center"/>
          </w:tcPr>
          <w:p w14:paraId="3F8487A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54B94E"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55C28B"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7AE103F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43F7D5D" w14:textId="2BC610FB"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OE-3.6</w:t>
            </w:r>
          </w:p>
        </w:tc>
        <w:tc>
          <w:tcPr>
            <w:tcW w:w="5108" w:type="dxa"/>
            <w:tcBorders>
              <w:top w:val="single" w:sz="4" w:space="0" w:color="auto"/>
              <w:left w:val="single" w:sz="4" w:space="0" w:color="auto"/>
              <w:bottom w:val="single" w:sz="4" w:space="0" w:color="auto"/>
              <w:right w:val="single" w:sz="4" w:space="0" w:color="auto"/>
            </w:tcBorders>
            <w:vAlign w:val="center"/>
          </w:tcPr>
          <w:p w14:paraId="12B9187A" w14:textId="6886265A" w:rsidR="00841B91" w:rsidRPr="00E430E8" w:rsidRDefault="00841B91"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Relleno con material producto de excavación, compactado al 90% PVSM. </w:t>
            </w:r>
          </w:p>
        </w:tc>
        <w:tc>
          <w:tcPr>
            <w:tcW w:w="1417" w:type="dxa"/>
            <w:tcBorders>
              <w:top w:val="single" w:sz="4" w:space="0" w:color="auto"/>
              <w:left w:val="single" w:sz="4" w:space="0" w:color="auto"/>
              <w:bottom w:val="single" w:sz="4" w:space="0" w:color="auto"/>
              <w:right w:val="single" w:sz="4" w:space="0" w:color="auto"/>
            </w:tcBorders>
            <w:vAlign w:val="center"/>
          </w:tcPr>
          <w:p w14:paraId="61ECC2EE" w14:textId="7D7A3B3C"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52FF10A8" w14:textId="553F6641"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sz w:val="18"/>
                <w:szCs w:val="18"/>
              </w:rPr>
              <w:t>110.00</w:t>
            </w:r>
          </w:p>
        </w:tc>
        <w:tc>
          <w:tcPr>
            <w:tcW w:w="1559" w:type="dxa"/>
            <w:tcBorders>
              <w:top w:val="single" w:sz="4" w:space="0" w:color="auto"/>
              <w:left w:val="single" w:sz="4" w:space="0" w:color="auto"/>
              <w:bottom w:val="single" w:sz="4" w:space="0" w:color="auto"/>
              <w:right w:val="single" w:sz="4" w:space="0" w:color="auto"/>
            </w:tcBorders>
            <w:vAlign w:val="center"/>
          </w:tcPr>
          <w:p w14:paraId="1E2EE1F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9F678C"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541CC9" w14:textId="77777777" w:rsidR="00841B91" w:rsidRPr="00E430E8" w:rsidRDefault="00841B91" w:rsidP="00EC5615">
            <w:pPr>
              <w:spacing w:line="0" w:lineRule="atLeast"/>
              <w:jc w:val="center"/>
              <w:rPr>
                <w:rFonts w:ascii="Noto Sans" w:hAnsi="Noto Sans" w:cs="Noto Sans"/>
                <w:color w:val="000000"/>
                <w:sz w:val="18"/>
                <w:szCs w:val="18"/>
              </w:rPr>
            </w:pPr>
          </w:p>
        </w:tc>
      </w:tr>
      <w:tr w:rsidR="00841B91" w:rsidRPr="00E430E8" w14:paraId="6A69B142" w14:textId="77777777" w:rsidTr="00F6780B">
        <w:trPr>
          <w:trHeight w:val="239"/>
        </w:trPr>
        <w:tc>
          <w:tcPr>
            <w:tcW w:w="1413" w:type="dxa"/>
            <w:tcBorders>
              <w:top w:val="single" w:sz="4" w:space="0" w:color="auto"/>
              <w:left w:val="single" w:sz="4" w:space="0" w:color="auto"/>
              <w:bottom w:val="single" w:sz="4" w:space="0" w:color="auto"/>
              <w:right w:val="single" w:sz="4" w:space="0" w:color="auto"/>
            </w:tcBorders>
          </w:tcPr>
          <w:p w14:paraId="59853B24" w14:textId="66774B92" w:rsidR="00841B91" w:rsidRPr="00E430E8" w:rsidRDefault="00841B91"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OE-4</w:t>
            </w:r>
          </w:p>
        </w:tc>
        <w:tc>
          <w:tcPr>
            <w:tcW w:w="5108" w:type="dxa"/>
            <w:tcBorders>
              <w:top w:val="single" w:sz="4" w:space="0" w:color="auto"/>
              <w:left w:val="single" w:sz="4" w:space="0" w:color="auto"/>
              <w:bottom w:val="single" w:sz="4" w:space="0" w:color="auto"/>
              <w:right w:val="single" w:sz="4" w:space="0" w:color="auto"/>
            </w:tcBorders>
          </w:tcPr>
          <w:p w14:paraId="673AAC7E" w14:textId="6FBFC649" w:rsidR="00841B91" w:rsidRPr="00E430E8" w:rsidRDefault="00841B91" w:rsidP="00EC5615">
            <w:pPr>
              <w:spacing w:line="0" w:lineRule="atLeast"/>
              <w:rPr>
                <w:rFonts w:ascii="Noto Sans" w:hAnsi="Noto Sans" w:cs="Noto Sans"/>
                <w:sz w:val="18"/>
                <w:szCs w:val="18"/>
              </w:rPr>
            </w:pPr>
            <w:r w:rsidRPr="00E430E8">
              <w:rPr>
                <w:rFonts w:ascii="Noto Sans" w:hAnsi="Noto Sans" w:cs="Noto Sans"/>
                <w:b/>
                <w:color w:val="0070C0"/>
                <w:sz w:val="18"/>
                <w:szCs w:val="18"/>
              </w:rPr>
              <w:t>BARDADO PERIMETRAL</w:t>
            </w:r>
          </w:p>
        </w:tc>
        <w:tc>
          <w:tcPr>
            <w:tcW w:w="1417" w:type="dxa"/>
            <w:tcBorders>
              <w:top w:val="single" w:sz="4" w:space="0" w:color="auto"/>
              <w:left w:val="single" w:sz="4" w:space="0" w:color="auto"/>
              <w:bottom w:val="single" w:sz="4" w:space="0" w:color="auto"/>
              <w:right w:val="single" w:sz="4" w:space="0" w:color="auto"/>
            </w:tcBorders>
            <w:vAlign w:val="center"/>
          </w:tcPr>
          <w:p w14:paraId="50F84480" w14:textId="77777777" w:rsidR="00841B91" w:rsidRPr="00E430E8" w:rsidRDefault="00841B9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F68BD76" w14:textId="77777777" w:rsidR="00841B91" w:rsidRPr="00E430E8" w:rsidRDefault="00841B9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394556" w14:textId="77777777" w:rsidR="00841B91" w:rsidRPr="00E430E8" w:rsidRDefault="00841B9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25DC8B" w14:textId="77777777" w:rsidR="00841B91" w:rsidRPr="00E430E8" w:rsidRDefault="00841B9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78A9458" w14:textId="77777777" w:rsidR="00841B91" w:rsidRPr="00E430E8" w:rsidRDefault="00841B91" w:rsidP="00EC5615">
            <w:pPr>
              <w:spacing w:line="0" w:lineRule="atLeast"/>
              <w:jc w:val="center"/>
              <w:rPr>
                <w:rFonts w:ascii="Noto Sans" w:hAnsi="Noto Sans" w:cs="Noto Sans"/>
                <w:color w:val="000000"/>
                <w:sz w:val="18"/>
                <w:szCs w:val="18"/>
              </w:rPr>
            </w:pPr>
          </w:p>
        </w:tc>
      </w:tr>
      <w:tr w:rsidR="001B16D6" w:rsidRPr="00E430E8" w14:paraId="74BF092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A0FA1A" w14:textId="0E94FFD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OE-4.1</w:t>
            </w:r>
          </w:p>
        </w:tc>
        <w:tc>
          <w:tcPr>
            <w:tcW w:w="5108" w:type="dxa"/>
            <w:tcBorders>
              <w:top w:val="single" w:sz="4" w:space="0" w:color="auto"/>
              <w:left w:val="single" w:sz="4" w:space="0" w:color="auto"/>
              <w:bottom w:val="single" w:sz="4" w:space="0" w:color="auto"/>
              <w:right w:val="single" w:sz="4" w:space="0" w:color="auto"/>
            </w:tcBorders>
            <w:vAlign w:val="center"/>
          </w:tcPr>
          <w:p w14:paraId="02A7B16F" w14:textId="7F5619B6"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Excavación con equipo mecánico en material tipo A y B, para alojamiento de cimentación. Incluye carga y acarreo de material producto de excavación hasta una distancia horizontal de 50m; materiales, mano de obra, equipo y todo lo necesario para su correcta ejecución </w:t>
            </w:r>
            <w:r w:rsidRPr="00E430E8">
              <w:rPr>
                <w:rFonts w:ascii="Noto Sans" w:hAnsi="Noto Sans" w:cs="Noto Sans"/>
                <w:i/>
                <w:iCs/>
                <w:sz w:val="18"/>
                <w:szCs w:val="18"/>
              </w:rPr>
              <w:t>(</w:t>
            </w:r>
            <w:r w:rsidR="003A2E58" w:rsidRPr="00E430E8">
              <w:rPr>
                <w:rFonts w:ascii="Noto Sans" w:hAnsi="Noto Sans" w:cs="Noto Sans"/>
                <w:i/>
                <w:iCs/>
                <w:sz w:val="18"/>
                <w:szCs w:val="18"/>
              </w:rPr>
              <w:t>volumen</w:t>
            </w:r>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64E97B5" w14:textId="7243DF8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401EF74A" w14:textId="30E3AC8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7F019816"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348BC2"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9E296C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4341EB8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217D13" w14:textId="295F0A44"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OE-4.2</w:t>
            </w:r>
          </w:p>
        </w:tc>
        <w:tc>
          <w:tcPr>
            <w:tcW w:w="5108" w:type="dxa"/>
            <w:tcBorders>
              <w:top w:val="single" w:sz="4" w:space="0" w:color="auto"/>
              <w:left w:val="single" w:sz="4" w:space="0" w:color="auto"/>
              <w:bottom w:val="single" w:sz="4" w:space="0" w:color="auto"/>
              <w:right w:val="single" w:sz="4" w:space="0" w:color="auto"/>
            </w:tcBorders>
            <w:vAlign w:val="center"/>
          </w:tcPr>
          <w:p w14:paraId="1FC80005" w14:textId="3E19AE44"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6B5898C" w14:textId="7A3F3F31"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0D6A9DE6" w14:textId="6768287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28.80</w:t>
            </w:r>
          </w:p>
        </w:tc>
        <w:tc>
          <w:tcPr>
            <w:tcW w:w="1559" w:type="dxa"/>
            <w:tcBorders>
              <w:top w:val="single" w:sz="4" w:space="0" w:color="auto"/>
              <w:left w:val="single" w:sz="4" w:space="0" w:color="auto"/>
              <w:bottom w:val="single" w:sz="4" w:space="0" w:color="auto"/>
              <w:right w:val="single" w:sz="4" w:space="0" w:color="auto"/>
            </w:tcBorders>
            <w:vAlign w:val="center"/>
          </w:tcPr>
          <w:p w14:paraId="4E38327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F48B4B"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C909F74"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86DCE3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1DB318" w14:textId="21E666F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OE-4.3</w:t>
            </w:r>
          </w:p>
        </w:tc>
        <w:tc>
          <w:tcPr>
            <w:tcW w:w="5108" w:type="dxa"/>
            <w:tcBorders>
              <w:top w:val="single" w:sz="4" w:space="0" w:color="auto"/>
              <w:left w:val="single" w:sz="4" w:space="0" w:color="auto"/>
              <w:bottom w:val="single" w:sz="4" w:space="0" w:color="auto"/>
              <w:right w:val="single" w:sz="4" w:space="0" w:color="auto"/>
            </w:tcBorders>
            <w:vAlign w:val="center"/>
          </w:tcPr>
          <w:p w14:paraId="506C780F" w14:textId="1F0972AB"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fabricación y colocación de plantilla de concreto hidráulico F'c100kg/cm2 de 5cm de espesor. Incluye cimbrado, vaciado, colado y vibrado del concreto hidráulico;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C46B735" w14:textId="4880C889"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6FEF4B56" w14:textId="0F9A156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28.80</w:t>
            </w:r>
          </w:p>
        </w:tc>
        <w:tc>
          <w:tcPr>
            <w:tcW w:w="1559" w:type="dxa"/>
            <w:tcBorders>
              <w:top w:val="single" w:sz="4" w:space="0" w:color="auto"/>
              <w:left w:val="single" w:sz="4" w:space="0" w:color="auto"/>
              <w:bottom w:val="single" w:sz="4" w:space="0" w:color="auto"/>
              <w:right w:val="single" w:sz="4" w:space="0" w:color="auto"/>
            </w:tcBorders>
            <w:vAlign w:val="center"/>
          </w:tcPr>
          <w:p w14:paraId="4A2A0F6A"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9E2202"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F8B9206"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59D1A47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272207" w14:textId="2532C30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OE-4.4</w:t>
            </w:r>
          </w:p>
        </w:tc>
        <w:tc>
          <w:tcPr>
            <w:tcW w:w="5108" w:type="dxa"/>
            <w:tcBorders>
              <w:top w:val="single" w:sz="4" w:space="0" w:color="auto"/>
              <w:left w:val="single" w:sz="4" w:space="0" w:color="auto"/>
              <w:bottom w:val="single" w:sz="4" w:space="0" w:color="auto"/>
              <w:right w:val="single" w:sz="4" w:space="0" w:color="auto"/>
            </w:tcBorders>
            <w:vAlign w:val="center"/>
          </w:tcPr>
          <w:p w14:paraId="79514C38" w14:textId="0F7200E8"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Cimentación tipo Zapata Corrida, con un ancho de 80cm y 15cm de espesor, con concreto reforzado F'c250kg/cm2, armado con v#4@15cm en ambos sentidos lecho inferior. Incluye trazo y nivelación; habilitado, colocación y armado de acero de refuerzo; cimbrado, vaciado, colado, vibrado, </w:t>
            </w:r>
            <w:r w:rsidR="003A2E5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EE5ECEA" w14:textId="3D127B7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5BEAE7E" w14:textId="0917FFF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36.00</w:t>
            </w:r>
          </w:p>
        </w:tc>
        <w:tc>
          <w:tcPr>
            <w:tcW w:w="1559" w:type="dxa"/>
            <w:tcBorders>
              <w:top w:val="single" w:sz="4" w:space="0" w:color="auto"/>
              <w:left w:val="single" w:sz="4" w:space="0" w:color="auto"/>
              <w:bottom w:val="single" w:sz="4" w:space="0" w:color="auto"/>
              <w:right w:val="single" w:sz="4" w:space="0" w:color="auto"/>
            </w:tcBorders>
            <w:vAlign w:val="center"/>
          </w:tcPr>
          <w:p w14:paraId="4F38D750"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A8F319"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82FA86"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6E2A89B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0E169E" w14:textId="78C472B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OE-4.5</w:t>
            </w:r>
          </w:p>
        </w:tc>
        <w:tc>
          <w:tcPr>
            <w:tcW w:w="5108" w:type="dxa"/>
            <w:tcBorders>
              <w:top w:val="single" w:sz="4" w:space="0" w:color="auto"/>
              <w:left w:val="single" w:sz="4" w:space="0" w:color="auto"/>
              <w:bottom w:val="single" w:sz="4" w:space="0" w:color="auto"/>
              <w:right w:val="single" w:sz="4" w:space="0" w:color="auto"/>
            </w:tcBorders>
            <w:vAlign w:val="center"/>
          </w:tcPr>
          <w:p w14:paraId="4F869A5E" w14:textId="5406C2F4"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w:t>
            </w:r>
            <w:r w:rsidR="003A2E58" w:rsidRPr="00E430E8">
              <w:rPr>
                <w:rFonts w:ascii="Noto Sans" w:hAnsi="Noto Sans" w:cs="Noto Sans"/>
                <w:sz w:val="18"/>
                <w:szCs w:val="18"/>
              </w:rPr>
              <w:t>rodapié</w:t>
            </w:r>
            <w:r w:rsidRPr="00E430E8">
              <w:rPr>
                <w:rFonts w:ascii="Noto Sans" w:hAnsi="Noto Sans" w:cs="Noto Sans"/>
                <w:sz w:val="18"/>
                <w:szCs w:val="18"/>
              </w:rPr>
              <w:t xml:space="preserve"> a base de muro de block 15x20x40cm, junteado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-arena 1:4 (</w:t>
            </w:r>
            <w:r w:rsidRPr="00E430E8">
              <w:rPr>
                <w:rFonts w:ascii="Noto Sans" w:hAnsi="Noto Sans" w:cs="Noto Sans"/>
                <w:i/>
                <w:iCs/>
                <w:sz w:val="18"/>
                <w:szCs w:val="18"/>
              </w:rPr>
              <w:t>espesor 15mm</w:t>
            </w:r>
            <w:r w:rsidRPr="00E430E8">
              <w:rPr>
                <w:rFonts w:ascii="Noto Sans" w:hAnsi="Noto Sans" w:cs="Noto Sans"/>
                <w:sz w:val="18"/>
                <w:szCs w:val="18"/>
              </w:rPr>
              <w:t>).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9DCE26F" w14:textId="7D272847"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29E7B7CF" w14:textId="62411D8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19.89</w:t>
            </w:r>
          </w:p>
        </w:tc>
        <w:tc>
          <w:tcPr>
            <w:tcW w:w="1559" w:type="dxa"/>
            <w:tcBorders>
              <w:top w:val="single" w:sz="4" w:space="0" w:color="auto"/>
              <w:left w:val="single" w:sz="4" w:space="0" w:color="auto"/>
              <w:bottom w:val="single" w:sz="4" w:space="0" w:color="auto"/>
              <w:right w:val="single" w:sz="4" w:space="0" w:color="auto"/>
            </w:tcBorders>
            <w:vAlign w:val="center"/>
          </w:tcPr>
          <w:p w14:paraId="398340D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5C2EC1"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7AA57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0C90A84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6D62E5" w14:textId="7716E06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OE-4.6</w:t>
            </w:r>
          </w:p>
        </w:tc>
        <w:tc>
          <w:tcPr>
            <w:tcW w:w="5108" w:type="dxa"/>
            <w:tcBorders>
              <w:top w:val="single" w:sz="4" w:space="0" w:color="auto"/>
              <w:left w:val="single" w:sz="4" w:space="0" w:color="auto"/>
              <w:bottom w:val="single" w:sz="4" w:space="0" w:color="auto"/>
              <w:right w:val="single" w:sz="4" w:space="0" w:color="auto"/>
            </w:tcBorders>
            <w:vAlign w:val="center"/>
          </w:tcPr>
          <w:p w14:paraId="7577E7F2" w14:textId="1E058886"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cadena de desplante con sección transversal de 15x20cm, a base de concreto reforzado F'c150kg/cm2, armado con 4v#3 y e#2@15cm.  Incluye trazo y nivelación; habilitado, colocación y armado de acero de refuerzo; cimbrado, vaciado, colado, vibrado, </w:t>
            </w:r>
            <w:r w:rsidR="003A2E5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w:t>
            </w:r>
            <w:r w:rsidRPr="00E430E8">
              <w:rPr>
                <w:rFonts w:ascii="Noto Sans" w:hAnsi="Noto Sans" w:cs="Noto Sans"/>
                <w:sz w:val="18"/>
                <w:szCs w:val="18"/>
              </w:rPr>
              <w:lastRenderedPageBreak/>
              <w:t>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40A1964" w14:textId="4303AC61"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627CC926" w14:textId="7EF8D4CF"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36.00</w:t>
            </w:r>
          </w:p>
        </w:tc>
        <w:tc>
          <w:tcPr>
            <w:tcW w:w="1559" w:type="dxa"/>
            <w:tcBorders>
              <w:top w:val="single" w:sz="4" w:space="0" w:color="auto"/>
              <w:left w:val="single" w:sz="4" w:space="0" w:color="auto"/>
              <w:bottom w:val="single" w:sz="4" w:space="0" w:color="auto"/>
              <w:right w:val="single" w:sz="4" w:space="0" w:color="auto"/>
            </w:tcBorders>
            <w:vAlign w:val="center"/>
          </w:tcPr>
          <w:p w14:paraId="683D9D01"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BD2647"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9722F62"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42C644A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DD024A" w14:textId="2B0905A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OE-4.7</w:t>
            </w:r>
          </w:p>
        </w:tc>
        <w:tc>
          <w:tcPr>
            <w:tcW w:w="5108" w:type="dxa"/>
            <w:tcBorders>
              <w:top w:val="single" w:sz="4" w:space="0" w:color="auto"/>
              <w:left w:val="single" w:sz="4" w:space="0" w:color="auto"/>
              <w:bottom w:val="single" w:sz="4" w:space="0" w:color="auto"/>
              <w:right w:val="single" w:sz="4" w:space="0" w:color="auto"/>
            </w:tcBorders>
            <w:vAlign w:val="center"/>
          </w:tcPr>
          <w:p w14:paraId="16AD88C8" w14:textId="142ACCA2"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muro de block 15x20x40cm, junteado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-arena 1:4 (</w:t>
            </w:r>
            <w:r w:rsidRPr="00E430E8">
              <w:rPr>
                <w:rFonts w:ascii="Noto Sans" w:hAnsi="Noto Sans" w:cs="Noto Sans"/>
                <w:i/>
                <w:iCs/>
                <w:sz w:val="18"/>
                <w:szCs w:val="18"/>
              </w:rPr>
              <w:t>espesor 15mm</w:t>
            </w:r>
            <w:r w:rsidRPr="00E430E8">
              <w:rPr>
                <w:rFonts w:ascii="Noto Sans" w:hAnsi="Noto Sans" w:cs="Noto Sans"/>
                <w:sz w:val="18"/>
                <w:szCs w:val="18"/>
              </w:rPr>
              <w:t>).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A652778" w14:textId="48F92B1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35A7E3A9" w14:textId="19F6A25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33.15</w:t>
            </w:r>
          </w:p>
        </w:tc>
        <w:tc>
          <w:tcPr>
            <w:tcW w:w="1559" w:type="dxa"/>
            <w:tcBorders>
              <w:top w:val="single" w:sz="4" w:space="0" w:color="auto"/>
              <w:left w:val="single" w:sz="4" w:space="0" w:color="auto"/>
              <w:bottom w:val="single" w:sz="4" w:space="0" w:color="auto"/>
              <w:right w:val="single" w:sz="4" w:space="0" w:color="auto"/>
            </w:tcBorders>
            <w:vAlign w:val="center"/>
          </w:tcPr>
          <w:p w14:paraId="04D5A5A9"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410104"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FD0A7E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C5676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04C725" w14:textId="25BFAC8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OE-4.8</w:t>
            </w:r>
          </w:p>
        </w:tc>
        <w:tc>
          <w:tcPr>
            <w:tcW w:w="5108" w:type="dxa"/>
            <w:tcBorders>
              <w:top w:val="single" w:sz="4" w:space="0" w:color="auto"/>
              <w:left w:val="single" w:sz="4" w:space="0" w:color="auto"/>
              <w:bottom w:val="single" w:sz="4" w:space="0" w:color="auto"/>
              <w:right w:val="single" w:sz="4" w:space="0" w:color="auto"/>
            </w:tcBorders>
            <w:vAlign w:val="center"/>
          </w:tcPr>
          <w:p w14:paraId="0958ABDD" w14:textId="7FD51F8E"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castillos con sección transversal de 15x15cm, a base de concreto reforzado F'c150kg/cm2, armado con 4v#3 y e#2@15cm.  Incluye trazo y nivelación; habilitado, colocación y armado de acero de refuerzo; cimbrado, vaciado, colado, vibrado, </w:t>
            </w:r>
            <w:r w:rsidR="003A2E5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9C5F376" w14:textId="6C345E7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A19B5DC" w14:textId="3019B5D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38.00</w:t>
            </w:r>
          </w:p>
        </w:tc>
        <w:tc>
          <w:tcPr>
            <w:tcW w:w="1559" w:type="dxa"/>
            <w:tcBorders>
              <w:top w:val="single" w:sz="4" w:space="0" w:color="auto"/>
              <w:left w:val="single" w:sz="4" w:space="0" w:color="auto"/>
              <w:bottom w:val="single" w:sz="4" w:space="0" w:color="auto"/>
              <w:right w:val="single" w:sz="4" w:space="0" w:color="auto"/>
            </w:tcBorders>
            <w:vAlign w:val="center"/>
          </w:tcPr>
          <w:p w14:paraId="3762710B"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978EB5"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4A9C2F"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B2A3CC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6DEC10" w14:textId="6562614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OE-4.9</w:t>
            </w:r>
          </w:p>
        </w:tc>
        <w:tc>
          <w:tcPr>
            <w:tcW w:w="5108" w:type="dxa"/>
            <w:tcBorders>
              <w:top w:val="single" w:sz="4" w:space="0" w:color="auto"/>
              <w:left w:val="single" w:sz="4" w:space="0" w:color="auto"/>
              <w:bottom w:val="single" w:sz="4" w:space="0" w:color="auto"/>
              <w:right w:val="single" w:sz="4" w:space="0" w:color="auto"/>
            </w:tcBorders>
            <w:vAlign w:val="center"/>
          </w:tcPr>
          <w:p w14:paraId="1D05E028" w14:textId="2ABC0E66"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cadena de cerramiento con sección transversal de 15x20cm, a base de concreto reforzado F'c150kg/cm2, armado con 4v#3 y e#2@15cm.  Incluye trazo y nivelación; habilitado, colocación y armado de acero de refuerzo; cimbrado, vaciado, colado, vibrado, </w:t>
            </w:r>
            <w:r w:rsidR="003A2E5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57516CE" w14:textId="3787BF24"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7F8A01E" w14:textId="6DBCAB9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41.80</w:t>
            </w:r>
          </w:p>
        </w:tc>
        <w:tc>
          <w:tcPr>
            <w:tcW w:w="1559" w:type="dxa"/>
            <w:tcBorders>
              <w:top w:val="single" w:sz="4" w:space="0" w:color="auto"/>
              <w:left w:val="single" w:sz="4" w:space="0" w:color="auto"/>
              <w:bottom w:val="single" w:sz="4" w:space="0" w:color="auto"/>
              <w:right w:val="single" w:sz="4" w:space="0" w:color="auto"/>
            </w:tcBorders>
            <w:vAlign w:val="center"/>
          </w:tcPr>
          <w:p w14:paraId="1823A373"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4232B1"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9F87D1"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EEB3F9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FB4564" w14:textId="7A0F555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OE-4.10</w:t>
            </w:r>
          </w:p>
        </w:tc>
        <w:tc>
          <w:tcPr>
            <w:tcW w:w="5108" w:type="dxa"/>
            <w:tcBorders>
              <w:top w:val="single" w:sz="4" w:space="0" w:color="auto"/>
              <w:left w:val="single" w:sz="4" w:space="0" w:color="auto"/>
              <w:bottom w:val="single" w:sz="4" w:space="0" w:color="auto"/>
              <w:right w:val="single" w:sz="4" w:space="0" w:color="auto"/>
            </w:tcBorders>
            <w:vAlign w:val="center"/>
          </w:tcPr>
          <w:p w14:paraId="06A1C24E" w14:textId="394A895B"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Formación y compactación de arrope de bardado perimetral mediante material producto de excavación, </w:t>
            </w:r>
            <w:r w:rsidRPr="00E430E8">
              <w:rPr>
                <w:rFonts w:ascii="Noto Sans" w:hAnsi="Noto Sans" w:cs="Noto Sans"/>
                <w:sz w:val="18"/>
                <w:szCs w:val="18"/>
              </w:rPr>
              <w:lastRenderedPageBreak/>
              <w:t>compactado al 90% PVSM.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6A7EDED" w14:textId="7B84474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735F4A6D" w14:textId="1CAFDCE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29B733AE"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4466C41"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CB3F5D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3D1C601"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02CA70DF" w14:textId="24EA9BB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OE-5</w:t>
            </w:r>
          </w:p>
        </w:tc>
        <w:tc>
          <w:tcPr>
            <w:tcW w:w="5108" w:type="dxa"/>
            <w:tcBorders>
              <w:top w:val="single" w:sz="4" w:space="0" w:color="auto"/>
              <w:left w:val="single" w:sz="4" w:space="0" w:color="auto"/>
              <w:bottom w:val="single" w:sz="4" w:space="0" w:color="auto"/>
              <w:right w:val="single" w:sz="4" w:space="0" w:color="auto"/>
            </w:tcBorders>
          </w:tcPr>
          <w:p w14:paraId="2B58CD4A" w14:textId="3AF26BF9"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color w:val="0070C0"/>
                <w:sz w:val="18"/>
                <w:szCs w:val="18"/>
              </w:rPr>
              <w:t>BARDADO ESCALONES PEATONALES</w:t>
            </w:r>
          </w:p>
        </w:tc>
        <w:tc>
          <w:tcPr>
            <w:tcW w:w="1417" w:type="dxa"/>
            <w:tcBorders>
              <w:top w:val="single" w:sz="4" w:space="0" w:color="auto"/>
              <w:left w:val="single" w:sz="4" w:space="0" w:color="auto"/>
              <w:bottom w:val="single" w:sz="4" w:space="0" w:color="auto"/>
              <w:right w:val="single" w:sz="4" w:space="0" w:color="auto"/>
            </w:tcBorders>
            <w:vAlign w:val="center"/>
          </w:tcPr>
          <w:p w14:paraId="08C86528"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ADD6EC6"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BEF6118"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6CB447"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A4CEAA0"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EB72A3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A5F1F4" w14:textId="2101CC69"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OE-5.1</w:t>
            </w:r>
          </w:p>
        </w:tc>
        <w:tc>
          <w:tcPr>
            <w:tcW w:w="5108" w:type="dxa"/>
            <w:tcBorders>
              <w:top w:val="single" w:sz="4" w:space="0" w:color="auto"/>
              <w:left w:val="single" w:sz="4" w:space="0" w:color="auto"/>
              <w:bottom w:val="single" w:sz="4" w:space="0" w:color="auto"/>
              <w:right w:val="single" w:sz="4" w:space="0" w:color="auto"/>
            </w:tcBorders>
            <w:vAlign w:val="center"/>
          </w:tcPr>
          <w:p w14:paraId="263FCC19" w14:textId="1F04AF92"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Excavación con equipo mecánico en material tipo A y B, para alojamiento de cimentación. Incluye carga y acarreo de material producto de excavación hasta una distancia horizontal de 50m; materiales, mano de obra, equipo y todo lo necesario para su correcta ejecución </w:t>
            </w:r>
            <w:r w:rsidRPr="00E430E8">
              <w:rPr>
                <w:rFonts w:ascii="Noto Sans" w:hAnsi="Noto Sans" w:cs="Noto Sans"/>
                <w:i/>
                <w:iCs/>
                <w:sz w:val="18"/>
                <w:szCs w:val="18"/>
              </w:rPr>
              <w:t>(</w:t>
            </w:r>
            <w:r w:rsidR="003A2E58" w:rsidRPr="00E430E8">
              <w:rPr>
                <w:rFonts w:ascii="Noto Sans" w:hAnsi="Noto Sans" w:cs="Noto Sans"/>
                <w:i/>
                <w:iCs/>
                <w:sz w:val="18"/>
                <w:szCs w:val="18"/>
              </w:rPr>
              <w:t>volumen</w:t>
            </w:r>
            <w:r w:rsidRPr="00E430E8">
              <w:rPr>
                <w:rFonts w:ascii="Noto Sans" w:hAnsi="Noto Sans" w:cs="Noto Sans"/>
                <w:i/>
                <w:iCs/>
                <w:sz w:val="18"/>
                <w:szCs w:val="18"/>
              </w:rPr>
              <w:t xml:space="preserve"> de material medido en </w:t>
            </w:r>
            <w:proofErr w:type="gramStart"/>
            <w:r w:rsidRPr="00E430E8">
              <w:rPr>
                <w:rFonts w:ascii="Noto Sans" w:hAnsi="Noto Sans" w:cs="Noto Sans"/>
                <w:i/>
                <w:iCs/>
                <w:sz w:val="18"/>
                <w:szCs w:val="18"/>
              </w:rPr>
              <w:t>caja</w:t>
            </w:r>
            <w:proofErr w:type="gramEnd"/>
            <w:r w:rsidRPr="00E430E8">
              <w:rPr>
                <w:rFonts w:ascii="Noto Sans" w:hAnsi="Noto Sans" w:cs="Noto Sans"/>
                <w:i/>
                <w:iC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885A63B" w14:textId="22BB191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3A472CC1" w14:textId="7EBF211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10.40</w:t>
            </w:r>
          </w:p>
        </w:tc>
        <w:tc>
          <w:tcPr>
            <w:tcW w:w="1559" w:type="dxa"/>
            <w:tcBorders>
              <w:top w:val="single" w:sz="4" w:space="0" w:color="auto"/>
              <w:left w:val="single" w:sz="4" w:space="0" w:color="auto"/>
              <w:bottom w:val="single" w:sz="4" w:space="0" w:color="auto"/>
              <w:right w:val="single" w:sz="4" w:space="0" w:color="auto"/>
            </w:tcBorders>
            <w:vAlign w:val="center"/>
          </w:tcPr>
          <w:p w14:paraId="578CC3C0"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3E7C35"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2FE6D4"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652DD0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DC03C1" w14:textId="056521A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OE-5.2</w:t>
            </w:r>
          </w:p>
        </w:tc>
        <w:tc>
          <w:tcPr>
            <w:tcW w:w="5108" w:type="dxa"/>
            <w:tcBorders>
              <w:top w:val="single" w:sz="4" w:space="0" w:color="auto"/>
              <w:left w:val="single" w:sz="4" w:space="0" w:color="auto"/>
              <w:bottom w:val="single" w:sz="4" w:space="0" w:color="auto"/>
              <w:right w:val="single" w:sz="4" w:space="0" w:color="auto"/>
            </w:tcBorders>
            <w:vAlign w:val="center"/>
          </w:tcPr>
          <w:p w14:paraId="5A88F9A6" w14:textId="13C81933"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Mejoramiento desplante de cama de corte. Afine y compactación. Incluye escarificación en un espesor de 20cm, aplicación e incorporación de agua, compactación al 90% PVSM, suministro de cal hidratada al 3% en volumen;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3DE3CEE" w14:textId="7E7B68B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0FD45852" w14:textId="5F6DB86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3.90</w:t>
            </w:r>
          </w:p>
        </w:tc>
        <w:tc>
          <w:tcPr>
            <w:tcW w:w="1559" w:type="dxa"/>
            <w:tcBorders>
              <w:top w:val="single" w:sz="4" w:space="0" w:color="auto"/>
              <w:left w:val="single" w:sz="4" w:space="0" w:color="auto"/>
              <w:bottom w:val="single" w:sz="4" w:space="0" w:color="auto"/>
              <w:right w:val="single" w:sz="4" w:space="0" w:color="auto"/>
            </w:tcBorders>
            <w:vAlign w:val="center"/>
          </w:tcPr>
          <w:p w14:paraId="604CFDCE"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B1B4A3"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06B7ACD"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BB332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F6CF47" w14:textId="0F484BF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OE-5.3</w:t>
            </w:r>
          </w:p>
        </w:tc>
        <w:tc>
          <w:tcPr>
            <w:tcW w:w="5108" w:type="dxa"/>
            <w:tcBorders>
              <w:top w:val="single" w:sz="4" w:space="0" w:color="auto"/>
              <w:left w:val="single" w:sz="4" w:space="0" w:color="auto"/>
              <w:bottom w:val="single" w:sz="4" w:space="0" w:color="auto"/>
              <w:right w:val="single" w:sz="4" w:space="0" w:color="auto"/>
            </w:tcBorders>
            <w:vAlign w:val="center"/>
          </w:tcPr>
          <w:p w14:paraId="3E7AC04B" w14:textId="639728EE"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fabricación y colocación de plantilla de concreto hidráulico F'c100kg/cm2 de 5cm de espesor. Incluye cimbrado, vaciado, colado y vibrado del concreto hidráulico; materiales,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62FCD80" w14:textId="390A295F"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72EB4937" w14:textId="55E20577"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3.90</w:t>
            </w:r>
          </w:p>
        </w:tc>
        <w:tc>
          <w:tcPr>
            <w:tcW w:w="1559" w:type="dxa"/>
            <w:tcBorders>
              <w:top w:val="single" w:sz="4" w:space="0" w:color="auto"/>
              <w:left w:val="single" w:sz="4" w:space="0" w:color="auto"/>
              <w:bottom w:val="single" w:sz="4" w:space="0" w:color="auto"/>
              <w:right w:val="single" w:sz="4" w:space="0" w:color="auto"/>
            </w:tcBorders>
            <w:vAlign w:val="center"/>
          </w:tcPr>
          <w:p w14:paraId="4764B924"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1F8526"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43F24D"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7B3EBE9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9B25D3" w14:textId="5AF88BE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OE-5.4</w:t>
            </w:r>
          </w:p>
        </w:tc>
        <w:tc>
          <w:tcPr>
            <w:tcW w:w="5108" w:type="dxa"/>
            <w:tcBorders>
              <w:top w:val="single" w:sz="4" w:space="0" w:color="auto"/>
              <w:left w:val="single" w:sz="4" w:space="0" w:color="auto"/>
              <w:bottom w:val="single" w:sz="4" w:space="0" w:color="auto"/>
              <w:right w:val="single" w:sz="4" w:space="0" w:color="auto"/>
            </w:tcBorders>
            <w:vAlign w:val="center"/>
          </w:tcPr>
          <w:p w14:paraId="2F06FD6C" w14:textId="2F9E83EC"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Cimentación tipo Zapata Corrida, con un ancho de 60cm y 15cm de espesor, con concreto reforzado F'c250kg/cm2, armado con v#4@15cm en ambos sentidos lecho inferior. Incluye trazo y nivelación; habilitado, colocación y armado de acero de refuerzo; cimbrado, vaciado, colado, vibrado, </w:t>
            </w:r>
            <w:r w:rsidR="003A2E58" w:rsidRPr="00E430E8">
              <w:rPr>
                <w:rFonts w:ascii="Noto Sans" w:hAnsi="Noto Sans" w:cs="Noto Sans"/>
                <w:sz w:val="18"/>
                <w:szCs w:val="18"/>
              </w:rPr>
              <w:t>descimbrado</w:t>
            </w:r>
            <w:r w:rsidRPr="00E430E8">
              <w:rPr>
                <w:rFonts w:ascii="Noto Sans" w:hAnsi="Noto Sans" w:cs="Noto Sans"/>
                <w:sz w:val="18"/>
                <w:szCs w:val="18"/>
              </w:rPr>
              <w:t xml:space="preserve"> y curado de </w:t>
            </w:r>
            <w:r w:rsidRPr="00E430E8">
              <w:rPr>
                <w:rFonts w:ascii="Noto Sans" w:hAnsi="Noto Sans" w:cs="Noto Sans"/>
                <w:sz w:val="18"/>
                <w:szCs w:val="18"/>
              </w:rPr>
              <w:lastRenderedPageBreak/>
              <w:t>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A34F60C" w14:textId="3061BFB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1CCFEDB9" w14:textId="31054BF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6.50</w:t>
            </w:r>
          </w:p>
        </w:tc>
        <w:tc>
          <w:tcPr>
            <w:tcW w:w="1559" w:type="dxa"/>
            <w:tcBorders>
              <w:top w:val="single" w:sz="4" w:space="0" w:color="auto"/>
              <w:left w:val="single" w:sz="4" w:space="0" w:color="auto"/>
              <w:bottom w:val="single" w:sz="4" w:space="0" w:color="auto"/>
              <w:right w:val="single" w:sz="4" w:space="0" w:color="auto"/>
            </w:tcBorders>
            <w:vAlign w:val="center"/>
          </w:tcPr>
          <w:p w14:paraId="6FDF90FF"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CA68B7"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202BD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407F092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445787" w14:textId="334107B2"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OE-5.5</w:t>
            </w:r>
          </w:p>
        </w:tc>
        <w:tc>
          <w:tcPr>
            <w:tcW w:w="5108" w:type="dxa"/>
            <w:tcBorders>
              <w:top w:val="single" w:sz="4" w:space="0" w:color="auto"/>
              <w:left w:val="single" w:sz="4" w:space="0" w:color="auto"/>
              <w:bottom w:val="single" w:sz="4" w:space="0" w:color="auto"/>
              <w:right w:val="single" w:sz="4" w:space="0" w:color="auto"/>
            </w:tcBorders>
            <w:vAlign w:val="center"/>
          </w:tcPr>
          <w:p w14:paraId="6EDE83D2" w14:textId="4397C22B"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w:t>
            </w:r>
            <w:r w:rsidR="007D1FAD" w:rsidRPr="00E430E8">
              <w:rPr>
                <w:rFonts w:ascii="Noto Sans" w:hAnsi="Noto Sans" w:cs="Noto Sans"/>
                <w:sz w:val="18"/>
                <w:szCs w:val="18"/>
              </w:rPr>
              <w:t>rodapié</w:t>
            </w:r>
            <w:r w:rsidRPr="00E430E8">
              <w:rPr>
                <w:rFonts w:ascii="Noto Sans" w:hAnsi="Noto Sans" w:cs="Noto Sans"/>
                <w:sz w:val="18"/>
                <w:szCs w:val="18"/>
              </w:rPr>
              <w:t xml:space="preserve"> a base de muro de block 15x20x40cm, junteado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-arena 1:4 (</w:t>
            </w:r>
            <w:r w:rsidRPr="00E430E8">
              <w:rPr>
                <w:rFonts w:ascii="Noto Sans" w:hAnsi="Noto Sans" w:cs="Noto Sans"/>
                <w:i/>
                <w:iCs/>
                <w:sz w:val="18"/>
                <w:szCs w:val="18"/>
              </w:rPr>
              <w:t>espesor 15mm</w:t>
            </w:r>
            <w:r w:rsidRPr="00E430E8">
              <w:rPr>
                <w:rFonts w:ascii="Noto Sans" w:hAnsi="Noto Sans" w:cs="Noto Sans"/>
                <w:sz w:val="18"/>
                <w:szCs w:val="18"/>
              </w:rPr>
              <w:t>).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9740ED1" w14:textId="4E4EC26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246947C3" w14:textId="3E84F6B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2.60</w:t>
            </w:r>
          </w:p>
        </w:tc>
        <w:tc>
          <w:tcPr>
            <w:tcW w:w="1559" w:type="dxa"/>
            <w:tcBorders>
              <w:top w:val="single" w:sz="4" w:space="0" w:color="auto"/>
              <w:left w:val="single" w:sz="4" w:space="0" w:color="auto"/>
              <w:bottom w:val="single" w:sz="4" w:space="0" w:color="auto"/>
              <w:right w:val="single" w:sz="4" w:space="0" w:color="auto"/>
            </w:tcBorders>
            <w:vAlign w:val="center"/>
          </w:tcPr>
          <w:p w14:paraId="75F2C387"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43FB04"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401B4BA"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71D7AC4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8FF9BC" w14:textId="0DFA53C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OE-5.6</w:t>
            </w:r>
          </w:p>
        </w:tc>
        <w:tc>
          <w:tcPr>
            <w:tcW w:w="5108" w:type="dxa"/>
            <w:tcBorders>
              <w:top w:val="single" w:sz="4" w:space="0" w:color="auto"/>
              <w:left w:val="single" w:sz="4" w:space="0" w:color="auto"/>
              <w:bottom w:val="single" w:sz="4" w:space="0" w:color="auto"/>
              <w:right w:val="single" w:sz="4" w:space="0" w:color="auto"/>
            </w:tcBorders>
            <w:vAlign w:val="center"/>
          </w:tcPr>
          <w:p w14:paraId="026C7AD7" w14:textId="01E3A8CD"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cadena de desplante con sección transversal de 15x20cm, a base de concreto reforzado F'c150kg/cm2, armado con 4v#3 y e#2@15cm.  Incluye trazo y nivelación; habilitado, colocación y armado de acero de refuerzo; cimbrado, vaciado, colado, vibrado, </w:t>
            </w:r>
            <w:r w:rsidR="00BA04D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6B13FE8" w14:textId="2881D731"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8ED6ACC" w14:textId="18293C1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6.50</w:t>
            </w:r>
          </w:p>
        </w:tc>
        <w:tc>
          <w:tcPr>
            <w:tcW w:w="1559" w:type="dxa"/>
            <w:tcBorders>
              <w:top w:val="single" w:sz="4" w:space="0" w:color="auto"/>
              <w:left w:val="single" w:sz="4" w:space="0" w:color="auto"/>
              <w:bottom w:val="single" w:sz="4" w:space="0" w:color="auto"/>
              <w:right w:val="single" w:sz="4" w:space="0" w:color="auto"/>
            </w:tcBorders>
            <w:vAlign w:val="center"/>
          </w:tcPr>
          <w:p w14:paraId="3726D17A"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3F0617"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D99936"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313365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F9A6DD" w14:textId="00F2BDD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OE-5.7</w:t>
            </w:r>
          </w:p>
        </w:tc>
        <w:tc>
          <w:tcPr>
            <w:tcW w:w="5108" w:type="dxa"/>
            <w:tcBorders>
              <w:top w:val="single" w:sz="4" w:space="0" w:color="auto"/>
              <w:left w:val="single" w:sz="4" w:space="0" w:color="auto"/>
              <w:bottom w:val="single" w:sz="4" w:space="0" w:color="auto"/>
              <w:right w:val="single" w:sz="4" w:space="0" w:color="auto"/>
            </w:tcBorders>
            <w:vAlign w:val="center"/>
          </w:tcPr>
          <w:p w14:paraId="79836298" w14:textId="7B6963CD"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muro de block 15x20x40cm, junteado con mortero </w:t>
            </w:r>
            <w:proofErr w:type="spellStart"/>
            <w:r w:rsidRPr="00E430E8">
              <w:rPr>
                <w:rFonts w:ascii="Noto Sans" w:hAnsi="Noto Sans" w:cs="Noto Sans"/>
                <w:sz w:val="18"/>
                <w:szCs w:val="18"/>
              </w:rPr>
              <w:t>cem</w:t>
            </w:r>
            <w:proofErr w:type="spellEnd"/>
            <w:r w:rsidRPr="00E430E8">
              <w:rPr>
                <w:rFonts w:ascii="Noto Sans" w:hAnsi="Noto Sans" w:cs="Noto Sans"/>
                <w:sz w:val="18"/>
                <w:szCs w:val="18"/>
              </w:rPr>
              <w:t>-arena 1:4 (</w:t>
            </w:r>
            <w:r w:rsidRPr="00E430E8">
              <w:rPr>
                <w:rFonts w:ascii="Noto Sans" w:hAnsi="Noto Sans" w:cs="Noto Sans"/>
                <w:i/>
                <w:iCs/>
                <w:sz w:val="18"/>
                <w:szCs w:val="18"/>
              </w:rPr>
              <w:t>espesor 15mm</w:t>
            </w:r>
            <w:r w:rsidRPr="00E430E8">
              <w:rPr>
                <w:rFonts w:ascii="Noto Sans" w:hAnsi="Noto Sans" w:cs="Noto Sans"/>
                <w:sz w:val="18"/>
                <w:szCs w:val="18"/>
              </w:rPr>
              <w:t>). Incluye plomeado; suministro de materiales al sitio de los trabajos;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06A5A3A" w14:textId="15269DFF"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4B144A65" w14:textId="0587FBA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8.63</w:t>
            </w:r>
          </w:p>
        </w:tc>
        <w:tc>
          <w:tcPr>
            <w:tcW w:w="1559" w:type="dxa"/>
            <w:tcBorders>
              <w:top w:val="single" w:sz="4" w:space="0" w:color="auto"/>
              <w:left w:val="single" w:sz="4" w:space="0" w:color="auto"/>
              <w:bottom w:val="single" w:sz="4" w:space="0" w:color="auto"/>
              <w:right w:val="single" w:sz="4" w:space="0" w:color="auto"/>
            </w:tcBorders>
            <w:vAlign w:val="center"/>
          </w:tcPr>
          <w:p w14:paraId="6476F109"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09D923"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DBD8A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6D9BCA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187FDF" w14:textId="4CCE2277"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OE-5.8</w:t>
            </w:r>
          </w:p>
        </w:tc>
        <w:tc>
          <w:tcPr>
            <w:tcW w:w="5108" w:type="dxa"/>
            <w:tcBorders>
              <w:top w:val="single" w:sz="4" w:space="0" w:color="auto"/>
              <w:left w:val="single" w:sz="4" w:space="0" w:color="auto"/>
              <w:bottom w:val="single" w:sz="4" w:space="0" w:color="auto"/>
              <w:right w:val="single" w:sz="4" w:space="0" w:color="auto"/>
            </w:tcBorders>
            <w:vAlign w:val="center"/>
          </w:tcPr>
          <w:p w14:paraId="4DEE66CD" w14:textId="5D98137F"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castillos con sección transversal de 15x15cm, a base de concreto reforzado F'c150kg/cm2, armado con 4v#3 y e#2@15cm.  Incluye trazo y nivelación; habilitado, colocación y armado de acero de refuerzo; cimbrado, vaciado, colado, vibrado, </w:t>
            </w:r>
            <w:r w:rsidR="00BA04D8" w:rsidRPr="00E430E8">
              <w:rPr>
                <w:rFonts w:ascii="Noto Sans" w:hAnsi="Noto Sans" w:cs="Noto Sans"/>
                <w:sz w:val="18"/>
                <w:szCs w:val="18"/>
              </w:rPr>
              <w:t>descimbrado</w:t>
            </w:r>
            <w:r w:rsidRPr="00E430E8">
              <w:rPr>
                <w:rFonts w:ascii="Noto Sans" w:hAnsi="Noto Sans" w:cs="Noto Sans"/>
                <w:sz w:val="18"/>
                <w:szCs w:val="18"/>
              </w:rPr>
              <w:t xml:space="preserve"> y curado </w:t>
            </w:r>
            <w:r w:rsidRPr="00E430E8">
              <w:rPr>
                <w:rFonts w:ascii="Noto Sans" w:hAnsi="Noto Sans" w:cs="Noto Sans"/>
                <w:sz w:val="18"/>
                <w:szCs w:val="18"/>
              </w:rPr>
              <w:lastRenderedPageBreak/>
              <w:t>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DEAA9AD" w14:textId="5CA65A4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3E7C3E92" w14:textId="74E25C7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3F79300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340683"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EA8923"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1A29EC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AF835E" w14:textId="2B011E3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OE-5.9</w:t>
            </w:r>
          </w:p>
        </w:tc>
        <w:tc>
          <w:tcPr>
            <w:tcW w:w="5108" w:type="dxa"/>
            <w:tcBorders>
              <w:top w:val="single" w:sz="4" w:space="0" w:color="auto"/>
              <w:left w:val="single" w:sz="4" w:space="0" w:color="auto"/>
              <w:bottom w:val="single" w:sz="4" w:space="0" w:color="auto"/>
              <w:right w:val="single" w:sz="4" w:space="0" w:color="auto"/>
            </w:tcBorders>
            <w:vAlign w:val="center"/>
          </w:tcPr>
          <w:p w14:paraId="444F7382" w14:textId="11D48382"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cadena de cerramiento con sección transversal de 15x20cm, a base de concreto reforzado F'c150kg/cm2, armado con 4v#3 y e#2@15cm.  Incluye trazo y nivelación; habilitado, colocación y armado de acero de refuerzo; cimbrado, vaciado, colado, vibrado, </w:t>
            </w:r>
            <w:r w:rsidR="00BA04D8" w:rsidRPr="00E430E8">
              <w:rPr>
                <w:rFonts w:ascii="Noto Sans" w:hAnsi="Noto Sans" w:cs="Noto Sans"/>
                <w:sz w:val="18"/>
                <w:szCs w:val="18"/>
              </w:rPr>
              <w:t>descimbrado</w:t>
            </w:r>
            <w:r w:rsidRPr="00E430E8">
              <w:rPr>
                <w:rFonts w:ascii="Noto Sans" w:hAnsi="Noto Sans" w:cs="Noto Sans"/>
                <w:sz w:val="18"/>
                <w:szCs w:val="18"/>
              </w:rPr>
              <w:t xml:space="preserve">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70F0B35" w14:textId="62981304"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72DC6F2" w14:textId="7F1E769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6.50</w:t>
            </w:r>
          </w:p>
        </w:tc>
        <w:tc>
          <w:tcPr>
            <w:tcW w:w="1559" w:type="dxa"/>
            <w:tcBorders>
              <w:top w:val="single" w:sz="4" w:space="0" w:color="auto"/>
              <w:left w:val="single" w:sz="4" w:space="0" w:color="auto"/>
              <w:bottom w:val="single" w:sz="4" w:space="0" w:color="auto"/>
              <w:right w:val="single" w:sz="4" w:space="0" w:color="auto"/>
            </w:tcBorders>
            <w:vAlign w:val="center"/>
          </w:tcPr>
          <w:p w14:paraId="123611D3"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F56924F"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37C58D"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05ABD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0D3B20F" w14:textId="4EB9500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OE-5.10</w:t>
            </w:r>
          </w:p>
        </w:tc>
        <w:tc>
          <w:tcPr>
            <w:tcW w:w="5108" w:type="dxa"/>
            <w:tcBorders>
              <w:top w:val="single" w:sz="4" w:space="0" w:color="auto"/>
              <w:left w:val="single" w:sz="4" w:space="0" w:color="auto"/>
              <w:bottom w:val="single" w:sz="4" w:space="0" w:color="auto"/>
              <w:right w:val="single" w:sz="4" w:space="0" w:color="auto"/>
            </w:tcBorders>
            <w:vAlign w:val="center"/>
          </w:tcPr>
          <w:p w14:paraId="1462B056" w14:textId="36402B6F"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Relleno con material producto de excavación, compactado al 90% PVSM. </w:t>
            </w:r>
          </w:p>
        </w:tc>
        <w:tc>
          <w:tcPr>
            <w:tcW w:w="1417" w:type="dxa"/>
            <w:tcBorders>
              <w:top w:val="single" w:sz="4" w:space="0" w:color="auto"/>
              <w:left w:val="single" w:sz="4" w:space="0" w:color="auto"/>
              <w:bottom w:val="single" w:sz="4" w:space="0" w:color="auto"/>
              <w:right w:val="single" w:sz="4" w:space="0" w:color="auto"/>
            </w:tcBorders>
            <w:vAlign w:val="center"/>
          </w:tcPr>
          <w:p w14:paraId="29138047" w14:textId="56CF03B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6C2CDDA3" w14:textId="5ECE346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8.26</w:t>
            </w:r>
          </w:p>
        </w:tc>
        <w:tc>
          <w:tcPr>
            <w:tcW w:w="1559" w:type="dxa"/>
            <w:tcBorders>
              <w:top w:val="single" w:sz="4" w:space="0" w:color="auto"/>
              <w:left w:val="single" w:sz="4" w:space="0" w:color="auto"/>
              <w:bottom w:val="single" w:sz="4" w:space="0" w:color="auto"/>
              <w:right w:val="single" w:sz="4" w:space="0" w:color="auto"/>
            </w:tcBorders>
            <w:vAlign w:val="center"/>
          </w:tcPr>
          <w:p w14:paraId="103F98C0"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D3ABD4"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D73D90E"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6CC3867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54D42BC6" w14:textId="0A0326C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OE-6</w:t>
            </w:r>
          </w:p>
        </w:tc>
        <w:tc>
          <w:tcPr>
            <w:tcW w:w="5108" w:type="dxa"/>
            <w:tcBorders>
              <w:top w:val="single" w:sz="4" w:space="0" w:color="auto"/>
              <w:left w:val="single" w:sz="4" w:space="0" w:color="auto"/>
              <w:bottom w:val="single" w:sz="4" w:space="0" w:color="auto"/>
              <w:right w:val="single" w:sz="4" w:space="0" w:color="auto"/>
            </w:tcBorders>
          </w:tcPr>
          <w:p w14:paraId="6AA02FEE" w14:textId="35D6CDB0"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color w:val="0070C0"/>
                <w:sz w:val="18"/>
                <w:szCs w:val="18"/>
              </w:rPr>
              <w:t>BANQUETAS PEATONALES / ESCALONES / CUNETA PLUVIAL</w:t>
            </w:r>
          </w:p>
        </w:tc>
        <w:tc>
          <w:tcPr>
            <w:tcW w:w="1417" w:type="dxa"/>
            <w:tcBorders>
              <w:top w:val="single" w:sz="4" w:space="0" w:color="auto"/>
              <w:left w:val="single" w:sz="4" w:space="0" w:color="auto"/>
              <w:bottom w:val="single" w:sz="4" w:space="0" w:color="auto"/>
              <w:right w:val="single" w:sz="4" w:space="0" w:color="auto"/>
            </w:tcBorders>
            <w:vAlign w:val="center"/>
          </w:tcPr>
          <w:p w14:paraId="1E5BB7F9"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AD7E42"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D189A8"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9AF082"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5099C71"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5AA9D2C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0BA21C" w14:textId="1E79759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OE-6.1</w:t>
            </w:r>
          </w:p>
        </w:tc>
        <w:tc>
          <w:tcPr>
            <w:tcW w:w="5108" w:type="dxa"/>
            <w:tcBorders>
              <w:top w:val="single" w:sz="4" w:space="0" w:color="auto"/>
              <w:left w:val="single" w:sz="4" w:space="0" w:color="auto"/>
              <w:bottom w:val="single" w:sz="4" w:space="0" w:color="auto"/>
              <w:right w:val="single" w:sz="4" w:space="0" w:color="auto"/>
            </w:tcBorders>
            <w:vAlign w:val="center"/>
          </w:tcPr>
          <w:p w14:paraId="6D56DC45" w14:textId="34A0A7A0"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Formación y compactación de capa calidad Terraplén, compactado al 90% PVSM utilizando material limo arena. Incluye materiales, mano de obra,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84D2393" w14:textId="124B7E71"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3 </w:t>
            </w:r>
          </w:p>
        </w:tc>
        <w:tc>
          <w:tcPr>
            <w:tcW w:w="1418" w:type="dxa"/>
            <w:tcBorders>
              <w:top w:val="single" w:sz="4" w:space="0" w:color="auto"/>
              <w:left w:val="single" w:sz="4" w:space="0" w:color="auto"/>
              <w:bottom w:val="single" w:sz="4" w:space="0" w:color="auto"/>
              <w:right w:val="single" w:sz="4" w:space="0" w:color="auto"/>
            </w:tcBorders>
            <w:vAlign w:val="center"/>
          </w:tcPr>
          <w:p w14:paraId="025A9672" w14:textId="753E7C4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93.00</w:t>
            </w:r>
          </w:p>
        </w:tc>
        <w:tc>
          <w:tcPr>
            <w:tcW w:w="1559" w:type="dxa"/>
            <w:tcBorders>
              <w:top w:val="single" w:sz="4" w:space="0" w:color="auto"/>
              <w:left w:val="single" w:sz="4" w:space="0" w:color="auto"/>
              <w:bottom w:val="single" w:sz="4" w:space="0" w:color="auto"/>
              <w:right w:val="single" w:sz="4" w:space="0" w:color="auto"/>
            </w:tcBorders>
            <w:vAlign w:val="center"/>
          </w:tcPr>
          <w:p w14:paraId="684A574C"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03EE2F"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CD536F3"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0FA26C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0072515" w14:textId="7933B292"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OE-6.2</w:t>
            </w:r>
          </w:p>
        </w:tc>
        <w:tc>
          <w:tcPr>
            <w:tcW w:w="5108" w:type="dxa"/>
            <w:tcBorders>
              <w:top w:val="single" w:sz="4" w:space="0" w:color="auto"/>
              <w:left w:val="single" w:sz="4" w:space="0" w:color="auto"/>
              <w:bottom w:val="single" w:sz="4" w:space="0" w:color="auto"/>
              <w:right w:val="single" w:sz="4" w:space="0" w:color="auto"/>
            </w:tcBorders>
            <w:vAlign w:val="center"/>
          </w:tcPr>
          <w:p w14:paraId="6D2670D7" w14:textId="4F567D27"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Guarnición de sección transversal 15x20x30cm, a base de concreto reforzado F'c150kg/cm2, armada con 2v#3 y e#2@20cm. Incluye trazo y nivelación de pendientes; habilitado, colocación y armado de acero de refuerzo; cimbrado, vaciado, colado, vibrado y curado de concreto hidráulico; acabado aparente de vista frontal; </w:t>
            </w:r>
            <w:r w:rsidRPr="00E430E8">
              <w:rPr>
                <w:rFonts w:ascii="Noto Sans" w:hAnsi="Noto Sans" w:cs="Noto Sans"/>
                <w:sz w:val="18"/>
                <w:szCs w:val="18"/>
              </w:rPr>
              <w:lastRenderedPageBreak/>
              <w:t>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6C3DC9E" w14:textId="440C339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52F3849F" w14:textId="2323C2F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165.00</w:t>
            </w:r>
          </w:p>
        </w:tc>
        <w:tc>
          <w:tcPr>
            <w:tcW w:w="1559" w:type="dxa"/>
            <w:tcBorders>
              <w:top w:val="single" w:sz="4" w:space="0" w:color="auto"/>
              <w:left w:val="single" w:sz="4" w:space="0" w:color="auto"/>
              <w:bottom w:val="single" w:sz="4" w:space="0" w:color="auto"/>
              <w:right w:val="single" w:sz="4" w:space="0" w:color="auto"/>
            </w:tcBorders>
            <w:vAlign w:val="center"/>
          </w:tcPr>
          <w:p w14:paraId="63339EE7"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63E746"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AC3CB9"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AC18D3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21EA23" w14:textId="2DFBE79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OE-6.3</w:t>
            </w:r>
          </w:p>
        </w:tc>
        <w:tc>
          <w:tcPr>
            <w:tcW w:w="5108" w:type="dxa"/>
            <w:tcBorders>
              <w:top w:val="single" w:sz="4" w:space="0" w:color="auto"/>
              <w:left w:val="single" w:sz="4" w:space="0" w:color="auto"/>
              <w:bottom w:val="single" w:sz="4" w:space="0" w:color="auto"/>
              <w:right w:val="single" w:sz="4" w:space="0" w:color="auto"/>
            </w:tcBorders>
            <w:vAlign w:val="center"/>
          </w:tcPr>
          <w:p w14:paraId="61203FF1" w14:textId="33F01526"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Construcción de Banqueta Peatonal de 12cm de espesor, a base de concreto reforzado F'c150kg/cm2, armada con malla electrosoldada 6-6/10-10.  Incluye trazo y nivelación de pendientes; habilitado, colocación y armado de acero de refuerzo; cimbrado, vaciado, colado, vibrado y curado de concreto hidráulico; junta de contracción mediante perfil premoldeado de plástico (50mm espesor) a una distancia no mayor a 3m y/o junta constructiva a base de poliuretano alquitrán;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D41EABA" w14:textId="1C681A5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54D6A3CE" w14:textId="60C8272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390.00</w:t>
            </w:r>
          </w:p>
        </w:tc>
        <w:tc>
          <w:tcPr>
            <w:tcW w:w="1559" w:type="dxa"/>
            <w:tcBorders>
              <w:top w:val="single" w:sz="4" w:space="0" w:color="auto"/>
              <w:left w:val="single" w:sz="4" w:space="0" w:color="auto"/>
              <w:bottom w:val="single" w:sz="4" w:space="0" w:color="auto"/>
              <w:right w:val="single" w:sz="4" w:space="0" w:color="auto"/>
            </w:tcBorders>
            <w:vAlign w:val="center"/>
          </w:tcPr>
          <w:p w14:paraId="4957058E"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7CEBC2"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56D3CC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A62745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5982E2" w14:textId="79937E1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OE-6.4</w:t>
            </w:r>
          </w:p>
        </w:tc>
        <w:tc>
          <w:tcPr>
            <w:tcW w:w="5108" w:type="dxa"/>
            <w:tcBorders>
              <w:top w:val="single" w:sz="4" w:space="0" w:color="auto"/>
              <w:left w:val="single" w:sz="4" w:space="0" w:color="auto"/>
              <w:bottom w:val="single" w:sz="4" w:space="0" w:color="auto"/>
              <w:right w:val="single" w:sz="4" w:space="0" w:color="auto"/>
            </w:tcBorders>
            <w:vAlign w:val="center"/>
          </w:tcPr>
          <w:p w14:paraId="48FEC8E1" w14:textId="0B781AA1"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Rampa para escalones </w:t>
            </w:r>
            <w:r w:rsidR="00BA04D8" w:rsidRPr="00E430E8">
              <w:rPr>
                <w:rFonts w:ascii="Noto Sans" w:hAnsi="Noto Sans" w:cs="Noto Sans"/>
                <w:sz w:val="18"/>
                <w:szCs w:val="18"/>
              </w:rPr>
              <w:t>principales, a</w:t>
            </w:r>
            <w:r w:rsidRPr="00E430E8">
              <w:rPr>
                <w:rFonts w:ascii="Noto Sans" w:hAnsi="Noto Sans" w:cs="Noto Sans"/>
                <w:sz w:val="18"/>
                <w:szCs w:val="18"/>
              </w:rPr>
              <w:t xml:space="preserve"> base de concreto reforzado F'c150kg/cm2, de 12cm de espesor, armada con malla electrosoldada 6-6/10-10.  Incluye la construcción de escalones </w:t>
            </w:r>
            <w:r w:rsidRPr="00E430E8">
              <w:rPr>
                <w:rFonts w:ascii="Noto Sans" w:hAnsi="Noto Sans" w:cs="Noto Sans"/>
                <w:i/>
                <w:iCs/>
                <w:sz w:val="18"/>
                <w:szCs w:val="18"/>
              </w:rPr>
              <w:t>(huella 30cm / peralte 18cm</w:t>
            </w:r>
            <w:r w:rsidRPr="00E430E8">
              <w:rPr>
                <w:rFonts w:ascii="Noto Sans" w:hAnsi="Noto Sans" w:cs="Noto Sans"/>
                <w:sz w:val="18"/>
                <w:szCs w:val="18"/>
              </w:rPr>
              <w:t xml:space="preserve">) con concreto hidráulico F'c150kg/cm2;  trazo y nivelación de pendientes; habilitado, colocación y armado de acero de refuerzo; cimbrado, vaciado, colado, vibrado, </w:t>
            </w:r>
            <w:r w:rsidR="00BA04D8" w:rsidRPr="00E430E8">
              <w:rPr>
                <w:rFonts w:ascii="Noto Sans" w:hAnsi="Noto Sans" w:cs="Noto Sans"/>
                <w:sz w:val="18"/>
                <w:szCs w:val="18"/>
              </w:rPr>
              <w:t>descimbrado</w:t>
            </w:r>
            <w:r w:rsidRPr="00E430E8">
              <w:rPr>
                <w:rFonts w:ascii="Noto Sans" w:hAnsi="Noto Sans" w:cs="Noto Sans"/>
                <w:sz w:val="18"/>
                <w:szCs w:val="18"/>
              </w:rPr>
              <w:t>, y curado de concreto hidráulico; junta de contracción mediante perfil premoldeado de plástico (50mm espesor) a una distancia no mayor a 3m y/o junta constructiva a base de poliuretano alquitrán;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16D4317" w14:textId="4929DE5F"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07B3C404" w14:textId="6644B09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16738E4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25A51C"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13C1E4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AD2EAA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1612AE" w14:textId="74374EA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OE-6.5</w:t>
            </w:r>
          </w:p>
        </w:tc>
        <w:tc>
          <w:tcPr>
            <w:tcW w:w="5108" w:type="dxa"/>
            <w:tcBorders>
              <w:top w:val="single" w:sz="4" w:space="0" w:color="auto"/>
              <w:left w:val="single" w:sz="4" w:space="0" w:color="auto"/>
              <w:bottom w:val="single" w:sz="4" w:space="0" w:color="auto"/>
              <w:right w:val="single" w:sz="4" w:space="0" w:color="auto"/>
            </w:tcBorders>
            <w:vAlign w:val="center"/>
          </w:tcPr>
          <w:p w14:paraId="5FD79EAF" w14:textId="52E6C088"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Rampa para escalones </w:t>
            </w:r>
            <w:r w:rsidR="00BA04D8" w:rsidRPr="00E430E8">
              <w:rPr>
                <w:rFonts w:ascii="Noto Sans" w:hAnsi="Noto Sans" w:cs="Noto Sans"/>
                <w:sz w:val="18"/>
                <w:szCs w:val="18"/>
              </w:rPr>
              <w:t>secundarios, a</w:t>
            </w:r>
            <w:r w:rsidRPr="00E430E8">
              <w:rPr>
                <w:rFonts w:ascii="Noto Sans" w:hAnsi="Noto Sans" w:cs="Noto Sans"/>
                <w:sz w:val="18"/>
                <w:szCs w:val="18"/>
              </w:rPr>
              <w:t xml:space="preserve"> base de concreto reforzado F'c150kg/cm2, de 12cm de espesor, armada con malla electrosoldada 6-6/10-10.  Incluye la construcción de escalones </w:t>
            </w:r>
            <w:r w:rsidRPr="00E430E8">
              <w:rPr>
                <w:rFonts w:ascii="Noto Sans" w:hAnsi="Noto Sans" w:cs="Noto Sans"/>
                <w:i/>
                <w:iCs/>
                <w:sz w:val="18"/>
                <w:szCs w:val="18"/>
              </w:rPr>
              <w:t>(huella 30cm / peralte 18cm / ancho 120cm</w:t>
            </w:r>
            <w:r w:rsidRPr="00E430E8">
              <w:rPr>
                <w:rFonts w:ascii="Noto Sans" w:hAnsi="Noto Sans" w:cs="Noto Sans"/>
                <w:sz w:val="18"/>
                <w:szCs w:val="18"/>
              </w:rPr>
              <w:t xml:space="preserve">) con concreto hidráulico F'c150kg/cm2; trazo y nivelación de pendientes; habilitado, colocación y armado de acero de refuerzo; cimbrado, vaciado, colado, vibrado, </w:t>
            </w:r>
            <w:r w:rsidR="00BA04D8" w:rsidRPr="00E430E8">
              <w:rPr>
                <w:rFonts w:ascii="Noto Sans" w:hAnsi="Noto Sans" w:cs="Noto Sans"/>
                <w:sz w:val="18"/>
                <w:szCs w:val="18"/>
              </w:rPr>
              <w:t>descimbrado</w:t>
            </w:r>
            <w:r w:rsidRPr="00E430E8">
              <w:rPr>
                <w:rFonts w:ascii="Noto Sans" w:hAnsi="Noto Sans" w:cs="Noto Sans"/>
                <w:sz w:val="18"/>
                <w:szCs w:val="18"/>
              </w:rPr>
              <w:t>,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DEF9AFB" w14:textId="790C098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C196F3F" w14:textId="5DD6353E"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2.85</w:t>
            </w:r>
          </w:p>
        </w:tc>
        <w:tc>
          <w:tcPr>
            <w:tcW w:w="1559" w:type="dxa"/>
            <w:tcBorders>
              <w:top w:val="single" w:sz="4" w:space="0" w:color="auto"/>
              <w:left w:val="single" w:sz="4" w:space="0" w:color="auto"/>
              <w:bottom w:val="single" w:sz="4" w:space="0" w:color="auto"/>
              <w:right w:val="single" w:sz="4" w:space="0" w:color="auto"/>
            </w:tcBorders>
            <w:vAlign w:val="center"/>
          </w:tcPr>
          <w:p w14:paraId="16CD724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2A58540"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F5CD55"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7B1DBBD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7FF788" w14:textId="7DC56429"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OE-6.6</w:t>
            </w:r>
          </w:p>
        </w:tc>
        <w:tc>
          <w:tcPr>
            <w:tcW w:w="5108" w:type="dxa"/>
            <w:tcBorders>
              <w:top w:val="single" w:sz="4" w:space="0" w:color="auto"/>
              <w:left w:val="single" w:sz="4" w:space="0" w:color="auto"/>
              <w:bottom w:val="single" w:sz="4" w:space="0" w:color="auto"/>
              <w:right w:val="single" w:sz="4" w:space="0" w:color="auto"/>
            </w:tcBorders>
            <w:vAlign w:val="center"/>
          </w:tcPr>
          <w:p w14:paraId="60481377" w14:textId="18A07487"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Construcción de cuneta pluvial a cielo abierto de 40cm de ancho, de concreto reforzado F'c150kg/cm2, armado con malla electrosoldada 6-6/10-10. Incluye trazo y nivelación de pendientes; habilitado, colocación y armado de acero de refuerzo; cimbrado, vaciado, colado, vibrado y curado de concreto hidráulico; junta de contracción mediante perfil premoldeado de plástico (</w:t>
            </w:r>
            <w:r w:rsidRPr="00E430E8">
              <w:rPr>
                <w:rFonts w:ascii="Noto Sans" w:hAnsi="Noto Sans" w:cs="Noto Sans"/>
                <w:i/>
                <w:iCs/>
                <w:sz w:val="18"/>
                <w:szCs w:val="18"/>
              </w:rPr>
              <w:t>50mm espesor</w:t>
            </w:r>
            <w:r w:rsidRPr="00E430E8">
              <w:rPr>
                <w:rFonts w:ascii="Noto Sans" w:hAnsi="Noto Sans" w:cs="Noto Sans"/>
                <w:sz w:val="18"/>
                <w:szCs w:val="18"/>
              </w:rPr>
              <w:t>) a una distancia no mayor a 3m y/o junta constructiva a base de poliuretano alquitrán;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81FAE32" w14:textId="5EA32DC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26A9892" w14:textId="35209AE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36.50</w:t>
            </w:r>
          </w:p>
        </w:tc>
        <w:tc>
          <w:tcPr>
            <w:tcW w:w="1559" w:type="dxa"/>
            <w:tcBorders>
              <w:top w:val="single" w:sz="4" w:space="0" w:color="auto"/>
              <w:left w:val="single" w:sz="4" w:space="0" w:color="auto"/>
              <w:bottom w:val="single" w:sz="4" w:space="0" w:color="auto"/>
              <w:right w:val="single" w:sz="4" w:space="0" w:color="auto"/>
            </w:tcBorders>
            <w:vAlign w:val="center"/>
          </w:tcPr>
          <w:p w14:paraId="4E6BDBC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DC1B3F"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0E0D3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5B8C716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EBBFE2C" w14:textId="3EE3D88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OE-6.7</w:t>
            </w:r>
          </w:p>
        </w:tc>
        <w:tc>
          <w:tcPr>
            <w:tcW w:w="5108" w:type="dxa"/>
            <w:tcBorders>
              <w:top w:val="single" w:sz="4" w:space="0" w:color="auto"/>
              <w:left w:val="single" w:sz="4" w:space="0" w:color="auto"/>
              <w:bottom w:val="single" w:sz="4" w:space="0" w:color="auto"/>
              <w:right w:val="single" w:sz="4" w:space="0" w:color="auto"/>
            </w:tcBorders>
            <w:vAlign w:val="center"/>
          </w:tcPr>
          <w:p w14:paraId="4D12BA85" w14:textId="45F58A01"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Construcción de Rampa discapacitados (</w:t>
            </w:r>
            <w:r w:rsidRPr="00E430E8">
              <w:rPr>
                <w:rFonts w:ascii="Noto Sans" w:hAnsi="Noto Sans" w:cs="Noto Sans"/>
                <w:i/>
                <w:iCs/>
                <w:sz w:val="18"/>
                <w:szCs w:val="18"/>
              </w:rPr>
              <w:t>Ancho 120 x Largo 250cm</w:t>
            </w:r>
            <w:r w:rsidRPr="00E430E8">
              <w:rPr>
                <w:rFonts w:ascii="Noto Sans" w:hAnsi="Noto Sans" w:cs="Noto Sans"/>
                <w:sz w:val="18"/>
                <w:szCs w:val="18"/>
              </w:rPr>
              <w:t xml:space="preserve">), a base de firme de concreto reforzado F'c150kg/cm2, armado con malla electrosoldada 6-6/10-10. Incluye trazo y nivelación de pendientes; habilitado, colocación y armado de acero de refuerzo; cimbrado, </w:t>
            </w:r>
            <w:r w:rsidRPr="00E430E8">
              <w:rPr>
                <w:rFonts w:ascii="Noto Sans" w:hAnsi="Noto Sans" w:cs="Noto Sans"/>
                <w:sz w:val="18"/>
                <w:szCs w:val="18"/>
              </w:rPr>
              <w:lastRenderedPageBreak/>
              <w:t>vaciado, colado, vibrado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628A66AB" w14:textId="77BC2A97"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2918C9A" w14:textId="08BAE815"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4CBF20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F10903F"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97A7FFA"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2CD27A2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CA9D51" w14:textId="05661F9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OE-6.8</w:t>
            </w:r>
          </w:p>
        </w:tc>
        <w:tc>
          <w:tcPr>
            <w:tcW w:w="5108" w:type="dxa"/>
            <w:tcBorders>
              <w:top w:val="single" w:sz="4" w:space="0" w:color="auto"/>
              <w:left w:val="single" w:sz="4" w:space="0" w:color="auto"/>
              <w:bottom w:val="single" w:sz="4" w:space="0" w:color="auto"/>
              <w:right w:val="single" w:sz="4" w:space="0" w:color="auto"/>
            </w:tcBorders>
            <w:vAlign w:val="center"/>
          </w:tcPr>
          <w:p w14:paraId="0101E573" w14:textId="39D75D11"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Dentellón </w:t>
            </w:r>
            <w:r w:rsidRPr="00E430E8">
              <w:rPr>
                <w:rFonts w:ascii="Noto Sans" w:hAnsi="Noto Sans" w:cs="Noto Sans"/>
                <w:i/>
                <w:iCs/>
                <w:sz w:val="18"/>
                <w:szCs w:val="18"/>
              </w:rPr>
              <w:t>(ancho 12cm con altura variable hasta 90cm)</w:t>
            </w:r>
            <w:r w:rsidRPr="00E430E8">
              <w:rPr>
                <w:rFonts w:ascii="Noto Sans" w:hAnsi="Noto Sans" w:cs="Noto Sans"/>
                <w:sz w:val="18"/>
                <w:szCs w:val="18"/>
              </w:rPr>
              <w:t xml:space="preserve"> para contención de rampa peatonal y/o jardineras, a base de concreto reforzado F'c150kg/cm2, armado con v#3@15cm (</w:t>
            </w:r>
            <w:r w:rsidRPr="00E430E8">
              <w:rPr>
                <w:rFonts w:ascii="Noto Sans" w:hAnsi="Noto Sans" w:cs="Noto Sans"/>
                <w:i/>
                <w:iCs/>
                <w:sz w:val="18"/>
                <w:szCs w:val="18"/>
              </w:rPr>
              <w:t>sentido vertical</w:t>
            </w:r>
            <w:r w:rsidRPr="00E430E8">
              <w:rPr>
                <w:rFonts w:ascii="Noto Sans" w:hAnsi="Noto Sans" w:cs="Noto Sans"/>
                <w:sz w:val="18"/>
                <w:szCs w:val="18"/>
              </w:rPr>
              <w:t>) + v#3@30cm (</w:t>
            </w:r>
            <w:r w:rsidRPr="00E430E8">
              <w:rPr>
                <w:rFonts w:ascii="Noto Sans" w:hAnsi="Noto Sans" w:cs="Noto Sans"/>
                <w:i/>
                <w:iCs/>
                <w:sz w:val="18"/>
                <w:szCs w:val="18"/>
              </w:rPr>
              <w:t>sentido horizontal</w:t>
            </w:r>
            <w:r w:rsidRPr="00E430E8">
              <w:rPr>
                <w:rFonts w:ascii="Noto Sans" w:hAnsi="Noto Sans" w:cs="Noto Sans"/>
                <w:sz w:val="18"/>
                <w:szCs w:val="18"/>
              </w:rPr>
              <w:t>). Incluye trazo y nivelación de pendientes; habilitado, colocación y armado de acero de refuerzo; cimbrado, vaciado, colado, vibrado y curado de concreto hidráulico; suministro de materiales al sitio de los trabajos,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0CC2905" w14:textId="161A344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34E8027" w14:textId="0653B51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5974D95"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8818E2"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82F6214"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6E4FA19A" w14:textId="77777777" w:rsidTr="00F6780B">
        <w:trPr>
          <w:trHeight w:val="331"/>
        </w:trPr>
        <w:tc>
          <w:tcPr>
            <w:tcW w:w="1413" w:type="dxa"/>
            <w:tcBorders>
              <w:top w:val="single" w:sz="4" w:space="0" w:color="auto"/>
              <w:left w:val="single" w:sz="4" w:space="0" w:color="auto"/>
              <w:bottom w:val="single" w:sz="4" w:space="0" w:color="auto"/>
              <w:right w:val="single" w:sz="4" w:space="0" w:color="auto"/>
            </w:tcBorders>
          </w:tcPr>
          <w:p w14:paraId="21A4D853" w14:textId="7BD1E6B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OE-7</w:t>
            </w:r>
          </w:p>
        </w:tc>
        <w:tc>
          <w:tcPr>
            <w:tcW w:w="5108" w:type="dxa"/>
            <w:tcBorders>
              <w:top w:val="single" w:sz="4" w:space="0" w:color="auto"/>
              <w:left w:val="single" w:sz="4" w:space="0" w:color="auto"/>
              <w:bottom w:val="single" w:sz="4" w:space="0" w:color="auto"/>
              <w:right w:val="single" w:sz="4" w:space="0" w:color="auto"/>
            </w:tcBorders>
          </w:tcPr>
          <w:p w14:paraId="4C0BBDCC" w14:textId="23949464"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color w:val="0070C0"/>
                <w:sz w:val="18"/>
                <w:szCs w:val="18"/>
              </w:rPr>
              <w:t>SEÑALIZACIÓN</w:t>
            </w:r>
          </w:p>
        </w:tc>
        <w:tc>
          <w:tcPr>
            <w:tcW w:w="1417" w:type="dxa"/>
            <w:tcBorders>
              <w:top w:val="single" w:sz="4" w:space="0" w:color="auto"/>
              <w:left w:val="single" w:sz="4" w:space="0" w:color="auto"/>
              <w:bottom w:val="single" w:sz="4" w:space="0" w:color="auto"/>
              <w:right w:val="single" w:sz="4" w:space="0" w:color="auto"/>
            </w:tcBorders>
            <w:vAlign w:val="center"/>
          </w:tcPr>
          <w:p w14:paraId="797D062F"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C63396D"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9EEA49"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8EA446"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740DC4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0102311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F77CEA" w14:textId="66AC0E07"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OE-7.1</w:t>
            </w:r>
          </w:p>
        </w:tc>
        <w:tc>
          <w:tcPr>
            <w:tcW w:w="5108" w:type="dxa"/>
            <w:tcBorders>
              <w:top w:val="single" w:sz="4" w:space="0" w:color="auto"/>
              <w:left w:val="single" w:sz="4" w:space="0" w:color="auto"/>
              <w:bottom w:val="single" w:sz="4" w:space="0" w:color="auto"/>
              <w:right w:val="single" w:sz="4" w:space="0" w:color="auto"/>
            </w:tcBorders>
            <w:vAlign w:val="center"/>
          </w:tcPr>
          <w:p w14:paraId="54801378" w14:textId="71A3104F"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aplicación de Señalamiento horizontal en pavimento (</w:t>
            </w:r>
            <w:r w:rsidRPr="00E430E8">
              <w:rPr>
                <w:rFonts w:ascii="Noto Sans" w:hAnsi="Noto Sans" w:cs="Noto Sans"/>
                <w:i/>
                <w:iCs/>
                <w:sz w:val="18"/>
                <w:szCs w:val="18"/>
              </w:rPr>
              <w:t>ancho 10cm</w:t>
            </w:r>
            <w:r w:rsidRPr="00E430E8">
              <w:rPr>
                <w:rFonts w:ascii="Noto Sans" w:hAnsi="Noto Sans" w:cs="Noto Sans"/>
                <w:sz w:val="18"/>
                <w:szCs w:val="18"/>
              </w:rPr>
              <w:t>). Pintura tipo tráfico color amarillo. Incluye 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077C32D" w14:textId="17B5AAE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D87745C" w14:textId="2F6916B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55.00</w:t>
            </w:r>
          </w:p>
        </w:tc>
        <w:tc>
          <w:tcPr>
            <w:tcW w:w="1559" w:type="dxa"/>
            <w:tcBorders>
              <w:top w:val="single" w:sz="4" w:space="0" w:color="auto"/>
              <w:left w:val="single" w:sz="4" w:space="0" w:color="auto"/>
              <w:bottom w:val="single" w:sz="4" w:space="0" w:color="auto"/>
              <w:right w:val="single" w:sz="4" w:space="0" w:color="auto"/>
            </w:tcBorders>
            <w:vAlign w:val="center"/>
          </w:tcPr>
          <w:p w14:paraId="7087AD2F"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0BD405"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0D185AF"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E9B683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2200C5" w14:textId="6D9A0F7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OE-7.2</w:t>
            </w:r>
          </w:p>
        </w:tc>
        <w:tc>
          <w:tcPr>
            <w:tcW w:w="5108" w:type="dxa"/>
            <w:tcBorders>
              <w:top w:val="single" w:sz="4" w:space="0" w:color="auto"/>
              <w:left w:val="single" w:sz="4" w:space="0" w:color="auto"/>
              <w:bottom w:val="single" w:sz="4" w:space="0" w:color="auto"/>
              <w:right w:val="single" w:sz="4" w:space="0" w:color="auto"/>
            </w:tcBorders>
            <w:vAlign w:val="center"/>
          </w:tcPr>
          <w:p w14:paraId="4F845A7F" w14:textId="4A4F90DC"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aplicación de Pintura en guarniciones (sección transversal 15x20x30cm). Pintura tipo tráfico color amarillo. Incluye 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3908BF6" w14:textId="697518EB"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B561D54" w14:textId="4C49D6C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165.00</w:t>
            </w:r>
          </w:p>
        </w:tc>
        <w:tc>
          <w:tcPr>
            <w:tcW w:w="1559" w:type="dxa"/>
            <w:tcBorders>
              <w:top w:val="single" w:sz="4" w:space="0" w:color="auto"/>
              <w:left w:val="single" w:sz="4" w:space="0" w:color="auto"/>
              <w:bottom w:val="single" w:sz="4" w:space="0" w:color="auto"/>
              <w:right w:val="single" w:sz="4" w:space="0" w:color="auto"/>
            </w:tcBorders>
            <w:vAlign w:val="center"/>
          </w:tcPr>
          <w:p w14:paraId="31B00BD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C3E9F0"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BF26F0E"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5296773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5F08788" w14:textId="47C136E2"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OE-7.3</w:t>
            </w:r>
          </w:p>
        </w:tc>
        <w:tc>
          <w:tcPr>
            <w:tcW w:w="5108" w:type="dxa"/>
            <w:tcBorders>
              <w:top w:val="single" w:sz="4" w:space="0" w:color="auto"/>
              <w:left w:val="single" w:sz="4" w:space="0" w:color="auto"/>
              <w:bottom w:val="single" w:sz="4" w:space="0" w:color="auto"/>
              <w:right w:val="single" w:sz="4" w:space="0" w:color="auto"/>
            </w:tcBorders>
            <w:vAlign w:val="center"/>
          </w:tcPr>
          <w:p w14:paraId="478C39E2" w14:textId="6C677E57"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aplicación de Pintura en pavimento para </w:t>
            </w:r>
            <w:r w:rsidR="00BA04D8" w:rsidRPr="00E430E8">
              <w:rPr>
                <w:rFonts w:ascii="Noto Sans" w:hAnsi="Noto Sans" w:cs="Noto Sans"/>
                <w:sz w:val="18"/>
                <w:szCs w:val="18"/>
              </w:rPr>
              <w:t>imagen</w:t>
            </w:r>
            <w:r w:rsidRPr="00E430E8">
              <w:rPr>
                <w:rFonts w:ascii="Noto Sans" w:hAnsi="Noto Sans" w:cs="Noto Sans"/>
                <w:sz w:val="18"/>
                <w:szCs w:val="18"/>
              </w:rPr>
              <w:t xml:space="preserve"> de "Discapacitados", según dimensiones de proyecto. Pintura tipo tráfico color azul y blanco. Incluye </w:t>
            </w:r>
            <w:r w:rsidRPr="00E430E8">
              <w:rPr>
                <w:rFonts w:ascii="Noto Sans" w:hAnsi="Noto Sans" w:cs="Noto Sans"/>
                <w:sz w:val="18"/>
                <w:szCs w:val="18"/>
              </w:rPr>
              <w:lastRenderedPageBreak/>
              <w:t>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9957CE6" w14:textId="2D470E5B"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E56FAE" w14:textId="19FE939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AFA1DCF"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565F7E"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49A680D"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7C4E15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675CAD" w14:textId="56703210"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OE-7.4</w:t>
            </w:r>
          </w:p>
        </w:tc>
        <w:tc>
          <w:tcPr>
            <w:tcW w:w="5108" w:type="dxa"/>
            <w:tcBorders>
              <w:top w:val="single" w:sz="4" w:space="0" w:color="auto"/>
              <w:left w:val="single" w:sz="4" w:space="0" w:color="auto"/>
              <w:bottom w:val="single" w:sz="4" w:space="0" w:color="auto"/>
              <w:right w:val="single" w:sz="4" w:space="0" w:color="auto"/>
            </w:tcBorders>
            <w:vAlign w:val="center"/>
          </w:tcPr>
          <w:p w14:paraId="255B5CCC" w14:textId="293D6A7A"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aplicación de Pintura en pavimento para rótulo de "Punto de Reunión", según dimensiones de proyecto. Pintura tipo tráfico color verde y blanco. Incluye 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D03D301" w14:textId="342A9BEB"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C29F7C" w14:textId="61AC58CA"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36D34E3"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929DF8"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C2DABC"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6562272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A8E04C8" w14:textId="2BD7361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OE-7.5</w:t>
            </w:r>
          </w:p>
        </w:tc>
        <w:tc>
          <w:tcPr>
            <w:tcW w:w="5108" w:type="dxa"/>
            <w:tcBorders>
              <w:top w:val="single" w:sz="4" w:space="0" w:color="auto"/>
              <w:left w:val="single" w:sz="4" w:space="0" w:color="auto"/>
              <w:bottom w:val="single" w:sz="4" w:space="0" w:color="auto"/>
              <w:right w:val="single" w:sz="4" w:space="0" w:color="auto"/>
            </w:tcBorders>
            <w:vAlign w:val="center"/>
          </w:tcPr>
          <w:p w14:paraId="155A4C7E" w14:textId="5567CABD"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Topes de Estacionamiento, (</w:t>
            </w:r>
            <w:r w:rsidRPr="00E430E8">
              <w:rPr>
                <w:rFonts w:ascii="Noto Sans" w:hAnsi="Noto Sans" w:cs="Noto Sans"/>
                <w:i/>
                <w:iCs/>
                <w:sz w:val="18"/>
                <w:szCs w:val="18"/>
              </w:rPr>
              <w:t xml:space="preserve">dimensiones L 183cm x A 15cm </w:t>
            </w:r>
            <w:r w:rsidR="00BA04D8" w:rsidRPr="00E430E8">
              <w:rPr>
                <w:rFonts w:ascii="Noto Sans" w:hAnsi="Noto Sans" w:cs="Noto Sans"/>
                <w:i/>
                <w:iCs/>
                <w:sz w:val="18"/>
                <w:szCs w:val="18"/>
              </w:rPr>
              <w:t>x H</w:t>
            </w:r>
            <w:r w:rsidRPr="00E430E8">
              <w:rPr>
                <w:rFonts w:ascii="Noto Sans" w:hAnsi="Noto Sans" w:cs="Noto Sans"/>
                <w:i/>
                <w:iCs/>
                <w:sz w:val="18"/>
                <w:szCs w:val="18"/>
              </w:rPr>
              <w:t xml:space="preserve"> 10cm</w:t>
            </w:r>
            <w:r w:rsidRPr="00E430E8">
              <w:rPr>
                <w:rFonts w:ascii="Noto Sans" w:hAnsi="Noto Sans" w:cs="Noto Sans"/>
                <w:sz w:val="18"/>
                <w:szCs w:val="18"/>
              </w:rPr>
              <w:t>) a base de hule color negro con cintas reflejantes vulcanizadas en color amarillo. Incluye suministro de materiales al sitio de los trabajos; elementos de sujeción y anclaje al pavimento;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4353D76" w14:textId="77B44894"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983C0D7" w14:textId="5A514B54"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13.00</w:t>
            </w:r>
          </w:p>
        </w:tc>
        <w:tc>
          <w:tcPr>
            <w:tcW w:w="1559" w:type="dxa"/>
            <w:tcBorders>
              <w:top w:val="single" w:sz="4" w:space="0" w:color="auto"/>
              <w:left w:val="single" w:sz="4" w:space="0" w:color="auto"/>
              <w:bottom w:val="single" w:sz="4" w:space="0" w:color="auto"/>
              <w:right w:val="single" w:sz="4" w:space="0" w:color="auto"/>
            </w:tcBorders>
            <w:vAlign w:val="center"/>
          </w:tcPr>
          <w:p w14:paraId="5E89E44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0842E6"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FB651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406971C"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tcPr>
          <w:p w14:paraId="0184F06B" w14:textId="3D9D09CF"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OE-8</w:t>
            </w:r>
          </w:p>
        </w:tc>
        <w:tc>
          <w:tcPr>
            <w:tcW w:w="5108" w:type="dxa"/>
            <w:tcBorders>
              <w:top w:val="single" w:sz="4" w:space="0" w:color="auto"/>
              <w:left w:val="single" w:sz="4" w:space="0" w:color="auto"/>
              <w:bottom w:val="single" w:sz="4" w:space="0" w:color="auto"/>
              <w:right w:val="single" w:sz="4" w:space="0" w:color="auto"/>
            </w:tcBorders>
          </w:tcPr>
          <w:p w14:paraId="6407E5E7" w14:textId="5F22B0A5"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color w:val="0070C0"/>
                <w:sz w:val="18"/>
                <w:szCs w:val="18"/>
              </w:rPr>
              <w:t>JARDINERÍA</w:t>
            </w:r>
          </w:p>
        </w:tc>
        <w:tc>
          <w:tcPr>
            <w:tcW w:w="1417" w:type="dxa"/>
            <w:tcBorders>
              <w:top w:val="single" w:sz="4" w:space="0" w:color="auto"/>
              <w:left w:val="single" w:sz="4" w:space="0" w:color="auto"/>
              <w:bottom w:val="single" w:sz="4" w:space="0" w:color="auto"/>
              <w:right w:val="single" w:sz="4" w:space="0" w:color="auto"/>
            </w:tcBorders>
            <w:vAlign w:val="center"/>
          </w:tcPr>
          <w:p w14:paraId="1E0BAF21"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4A4C9F"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A6A3C1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9101E6"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E029478"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3EBDC36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6C57F3" w14:textId="2649C566"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OE-8.1</w:t>
            </w:r>
          </w:p>
        </w:tc>
        <w:tc>
          <w:tcPr>
            <w:tcW w:w="5108" w:type="dxa"/>
            <w:tcBorders>
              <w:top w:val="single" w:sz="4" w:space="0" w:color="auto"/>
              <w:left w:val="single" w:sz="4" w:space="0" w:color="auto"/>
              <w:bottom w:val="single" w:sz="4" w:space="0" w:color="auto"/>
              <w:right w:val="single" w:sz="4" w:space="0" w:color="auto"/>
            </w:tcBorders>
            <w:vAlign w:val="center"/>
          </w:tcPr>
          <w:p w14:paraId="5576C86A" w14:textId="7009EB0C"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sembrado de pasto san </w:t>
            </w:r>
            <w:r w:rsidR="00BA04D8" w:rsidRPr="00E430E8">
              <w:rPr>
                <w:rFonts w:ascii="Noto Sans" w:hAnsi="Noto Sans" w:cs="Noto Sans"/>
                <w:sz w:val="18"/>
                <w:szCs w:val="18"/>
              </w:rPr>
              <w:t>Agustín</w:t>
            </w:r>
            <w:r w:rsidRPr="00E430E8">
              <w:rPr>
                <w:rFonts w:ascii="Noto Sans" w:hAnsi="Noto Sans" w:cs="Noto Sans"/>
                <w:sz w:val="18"/>
                <w:szCs w:val="18"/>
              </w:rPr>
              <w:t xml:space="preserve">. Incluye suministro de capa de tierra vegetal en un espesor de 10cm, riego hasta su </w:t>
            </w:r>
            <w:r w:rsidR="00BA04D8" w:rsidRPr="00E430E8">
              <w:rPr>
                <w:rFonts w:ascii="Noto Sans" w:hAnsi="Noto Sans" w:cs="Noto Sans"/>
                <w:sz w:val="18"/>
                <w:szCs w:val="18"/>
              </w:rPr>
              <w:t>enraíce</w:t>
            </w:r>
            <w:r w:rsidRPr="00E430E8">
              <w:rPr>
                <w:rFonts w:ascii="Noto Sans" w:hAnsi="Noto Sans" w:cs="Noto Sans"/>
                <w:sz w:val="18"/>
                <w:szCs w:val="18"/>
              </w:rPr>
              <w:t>; 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8F35AC1" w14:textId="1F69310D"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m</w:t>
            </w:r>
            <w:r w:rsidRPr="00E430E8">
              <w:rPr>
                <w:rFonts w:ascii="Noto Sans" w:hAnsi="Noto Sans" w:cs="Noto Sans"/>
                <w:sz w:val="18"/>
                <w:szCs w:val="18"/>
                <w:vertAlign w:val="superscript"/>
              </w:rPr>
              <w:t xml:space="preserve">2   </w:t>
            </w:r>
          </w:p>
        </w:tc>
        <w:tc>
          <w:tcPr>
            <w:tcW w:w="1418" w:type="dxa"/>
            <w:tcBorders>
              <w:top w:val="single" w:sz="4" w:space="0" w:color="auto"/>
              <w:left w:val="single" w:sz="4" w:space="0" w:color="auto"/>
              <w:bottom w:val="single" w:sz="4" w:space="0" w:color="auto"/>
              <w:right w:val="single" w:sz="4" w:space="0" w:color="auto"/>
            </w:tcBorders>
            <w:vAlign w:val="center"/>
          </w:tcPr>
          <w:p w14:paraId="3AED8C8F" w14:textId="218B87E1"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125.00</w:t>
            </w:r>
          </w:p>
        </w:tc>
        <w:tc>
          <w:tcPr>
            <w:tcW w:w="1559" w:type="dxa"/>
            <w:tcBorders>
              <w:top w:val="single" w:sz="4" w:space="0" w:color="auto"/>
              <w:left w:val="single" w:sz="4" w:space="0" w:color="auto"/>
              <w:bottom w:val="single" w:sz="4" w:space="0" w:color="auto"/>
              <w:right w:val="single" w:sz="4" w:space="0" w:color="auto"/>
            </w:tcBorders>
            <w:vAlign w:val="center"/>
          </w:tcPr>
          <w:p w14:paraId="463619BF"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869F63"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B9D5B20"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430557A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334D09" w14:textId="00E89982"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OE-8.2</w:t>
            </w:r>
          </w:p>
        </w:tc>
        <w:tc>
          <w:tcPr>
            <w:tcW w:w="5108" w:type="dxa"/>
            <w:tcBorders>
              <w:top w:val="single" w:sz="4" w:space="0" w:color="auto"/>
              <w:left w:val="single" w:sz="4" w:space="0" w:color="auto"/>
              <w:bottom w:val="single" w:sz="4" w:space="0" w:color="auto"/>
              <w:right w:val="single" w:sz="4" w:space="0" w:color="auto"/>
            </w:tcBorders>
            <w:vAlign w:val="center"/>
          </w:tcPr>
          <w:p w14:paraId="6D1F0D63" w14:textId="3FABB54D"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sembrado de árbol "olivo negro" de 10m altura. Incluye suministro de capa de tierra vegetal, riego hasta su </w:t>
            </w:r>
            <w:r w:rsidR="00BA04D8" w:rsidRPr="00E430E8">
              <w:rPr>
                <w:rFonts w:ascii="Noto Sans" w:hAnsi="Noto Sans" w:cs="Noto Sans"/>
                <w:sz w:val="18"/>
                <w:szCs w:val="18"/>
              </w:rPr>
              <w:t>enraíce</w:t>
            </w:r>
            <w:r w:rsidRPr="00E430E8">
              <w:rPr>
                <w:rFonts w:ascii="Noto Sans" w:hAnsi="Noto Sans" w:cs="Noto Sans"/>
                <w:sz w:val="18"/>
                <w:szCs w:val="18"/>
              </w:rPr>
              <w:t>; carga y traslado al sitio de sembrado; materiales,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B5174DE" w14:textId="5535CB8F"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FD43AF" w14:textId="0BCF1DB8"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51A8504"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56DA845"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DD3349"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7428DA4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78FA339" w14:textId="23B3DD7C"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OE-8.3</w:t>
            </w:r>
          </w:p>
        </w:tc>
        <w:tc>
          <w:tcPr>
            <w:tcW w:w="5108" w:type="dxa"/>
            <w:tcBorders>
              <w:top w:val="single" w:sz="4" w:space="0" w:color="auto"/>
              <w:left w:val="single" w:sz="4" w:space="0" w:color="auto"/>
              <w:bottom w:val="single" w:sz="4" w:space="0" w:color="auto"/>
              <w:right w:val="single" w:sz="4" w:space="0" w:color="auto"/>
            </w:tcBorders>
            <w:vAlign w:val="center"/>
          </w:tcPr>
          <w:p w14:paraId="6C75AC54" w14:textId="46449605" w:rsidR="001B16D6" w:rsidRPr="00E430E8" w:rsidRDefault="001B16D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sembrado de plantas ornamentales al exterior de la edificación. Incluye suministro de capa de tierra vegetal en un espesor de 10cm, riego hasta su </w:t>
            </w:r>
            <w:proofErr w:type="spellStart"/>
            <w:r w:rsidRPr="00E430E8">
              <w:rPr>
                <w:rFonts w:ascii="Noto Sans" w:hAnsi="Noto Sans" w:cs="Noto Sans"/>
                <w:sz w:val="18"/>
                <w:szCs w:val="18"/>
              </w:rPr>
              <w:t>enraice</w:t>
            </w:r>
            <w:proofErr w:type="spellEnd"/>
            <w:r w:rsidRPr="00E430E8">
              <w:rPr>
                <w:rFonts w:ascii="Noto Sans" w:hAnsi="Noto Sans" w:cs="Noto Sans"/>
                <w:sz w:val="18"/>
                <w:szCs w:val="18"/>
              </w:rPr>
              <w:t xml:space="preserve">; materiales, mano de obra, equipo, herramienta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7960FE8F" w14:textId="503C0B97" w:rsidR="001B16D6" w:rsidRPr="00E430E8" w:rsidRDefault="001B16D6"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12B175" w14:textId="2A958E87"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sz w:val="18"/>
                <w:szCs w:val="18"/>
              </w:rPr>
              <w:t>250.00</w:t>
            </w:r>
          </w:p>
        </w:tc>
        <w:tc>
          <w:tcPr>
            <w:tcW w:w="1559" w:type="dxa"/>
            <w:tcBorders>
              <w:top w:val="single" w:sz="4" w:space="0" w:color="auto"/>
              <w:left w:val="single" w:sz="4" w:space="0" w:color="auto"/>
              <w:bottom w:val="single" w:sz="4" w:space="0" w:color="auto"/>
              <w:right w:val="single" w:sz="4" w:space="0" w:color="auto"/>
            </w:tcBorders>
            <w:vAlign w:val="center"/>
          </w:tcPr>
          <w:p w14:paraId="7D2E9291"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B9C64C"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F95B1B"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6AC39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8EA373D" w14:textId="5631A599"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CI</w:t>
            </w:r>
          </w:p>
        </w:tc>
        <w:tc>
          <w:tcPr>
            <w:tcW w:w="5108" w:type="dxa"/>
            <w:tcBorders>
              <w:top w:val="single" w:sz="4" w:space="0" w:color="auto"/>
              <w:left w:val="single" w:sz="4" w:space="0" w:color="auto"/>
              <w:bottom w:val="single" w:sz="4" w:space="0" w:color="auto"/>
              <w:right w:val="single" w:sz="4" w:space="0" w:color="auto"/>
            </w:tcBorders>
            <w:vAlign w:val="center"/>
          </w:tcPr>
          <w:p w14:paraId="0C55E96B" w14:textId="0B107A80"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bCs/>
                <w:color w:val="C00000"/>
                <w:sz w:val="18"/>
                <w:szCs w:val="18"/>
              </w:rPr>
              <w:t>INSTALACIÓN ALARMA Y DETECCIÓN CONTRA INCENDIO</w:t>
            </w:r>
          </w:p>
        </w:tc>
        <w:tc>
          <w:tcPr>
            <w:tcW w:w="1417" w:type="dxa"/>
            <w:tcBorders>
              <w:top w:val="single" w:sz="4" w:space="0" w:color="auto"/>
              <w:left w:val="single" w:sz="4" w:space="0" w:color="auto"/>
              <w:bottom w:val="single" w:sz="4" w:space="0" w:color="auto"/>
              <w:right w:val="single" w:sz="4" w:space="0" w:color="auto"/>
            </w:tcBorders>
            <w:vAlign w:val="center"/>
          </w:tcPr>
          <w:p w14:paraId="56E86192"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BF4049E"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61EE6D"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049AF3"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B91D77" w14:textId="77777777" w:rsidR="001B16D6" w:rsidRPr="00E430E8" w:rsidRDefault="001B16D6" w:rsidP="00EC5615">
            <w:pPr>
              <w:spacing w:line="0" w:lineRule="atLeast"/>
              <w:jc w:val="center"/>
              <w:rPr>
                <w:rFonts w:ascii="Noto Sans" w:hAnsi="Noto Sans" w:cs="Noto Sans"/>
                <w:color w:val="000000"/>
                <w:sz w:val="18"/>
                <w:szCs w:val="18"/>
              </w:rPr>
            </w:pPr>
          </w:p>
        </w:tc>
      </w:tr>
      <w:tr w:rsidR="001B16D6" w:rsidRPr="00E430E8" w14:paraId="1A19D899"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763A358D" w14:textId="4AF009B3" w:rsidR="001B16D6" w:rsidRPr="00E430E8" w:rsidRDefault="001B16D6"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CI</w:t>
            </w:r>
            <w:r w:rsidR="00E25BC1" w:rsidRPr="00E430E8">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3225534A" w14:textId="746EAC0F" w:rsidR="001B16D6" w:rsidRPr="00E430E8" w:rsidRDefault="001B16D6" w:rsidP="00EC5615">
            <w:pPr>
              <w:spacing w:line="0" w:lineRule="atLeast"/>
              <w:rPr>
                <w:rFonts w:ascii="Noto Sans" w:hAnsi="Noto Sans" w:cs="Noto Sans"/>
                <w:sz w:val="18"/>
                <w:szCs w:val="18"/>
              </w:rPr>
            </w:pPr>
            <w:r w:rsidRPr="00E430E8">
              <w:rPr>
                <w:rFonts w:ascii="Noto Sans" w:hAnsi="Noto Sans" w:cs="Noto Sans"/>
                <w:b/>
                <w:color w:val="0070C0"/>
                <w:sz w:val="18"/>
                <w:szCs w:val="18"/>
              </w:rPr>
              <w:t xml:space="preserve">CANALIZACIÓN DE ALARMA Y DETECCIÓN </w:t>
            </w:r>
          </w:p>
        </w:tc>
        <w:tc>
          <w:tcPr>
            <w:tcW w:w="1417" w:type="dxa"/>
            <w:tcBorders>
              <w:top w:val="single" w:sz="4" w:space="0" w:color="auto"/>
              <w:left w:val="single" w:sz="4" w:space="0" w:color="auto"/>
              <w:bottom w:val="single" w:sz="4" w:space="0" w:color="auto"/>
              <w:right w:val="single" w:sz="4" w:space="0" w:color="auto"/>
            </w:tcBorders>
            <w:vAlign w:val="center"/>
          </w:tcPr>
          <w:p w14:paraId="5CF91B78" w14:textId="77777777" w:rsidR="001B16D6" w:rsidRPr="00E430E8" w:rsidRDefault="001B16D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9F9F69" w14:textId="77777777" w:rsidR="001B16D6" w:rsidRPr="00E430E8" w:rsidRDefault="001B16D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B370AA" w14:textId="77777777" w:rsidR="001B16D6" w:rsidRPr="00E430E8" w:rsidRDefault="001B16D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F5E45B" w14:textId="77777777" w:rsidR="001B16D6" w:rsidRPr="00E430E8" w:rsidRDefault="001B16D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462C2F" w14:textId="77777777" w:rsidR="001B16D6" w:rsidRPr="00E430E8" w:rsidRDefault="001B16D6" w:rsidP="00EC5615">
            <w:pPr>
              <w:spacing w:line="0" w:lineRule="atLeast"/>
              <w:jc w:val="center"/>
              <w:rPr>
                <w:rFonts w:ascii="Noto Sans" w:hAnsi="Noto Sans" w:cs="Noto Sans"/>
                <w:color w:val="000000"/>
                <w:sz w:val="18"/>
                <w:szCs w:val="18"/>
              </w:rPr>
            </w:pPr>
          </w:p>
        </w:tc>
      </w:tr>
      <w:tr w:rsidR="00E25BC1" w:rsidRPr="00E430E8" w14:paraId="135763A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4B78AB" w14:textId="267FDE90"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CI-1.1</w:t>
            </w:r>
          </w:p>
        </w:tc>
        <w:tc>
          <w:tcPr>
            <w:tcW w:w="5108" w:type="dxa"/>
            <w:tcBorders>
              <w:top w:val="single" w:sz="4" w:space="0" w:color="auto"/>
              <w:left w:val="single" w:sz="4" w:space="0" w:color="auto"/>
              <w:bottom w:val="single" w:sz="4" w:space="0" w:color="auto"/>
              <w:right w:val="single" w:sz="4" w:space="0" w:color="auto"/>
            </w:tcBorders>
            <w:vAlign w:val="center"/>
          </w:tcPr>
          <w:p w14:paraId="56612E48" w14:textId="0BF03AD6" w:rsidR="00E25BC1" w:rsidRPr="00E430E8" w:rsidRDefault="00E25BC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y colocación de tubo Conduit galvanizado de 19 mm, C-20, para luz roja de alarma y detección. Incluye: Unicanal de 4 x 4 cm, </w:t>
            </w:r>
            <w:r w:rsidR="002C4D4E" w:rsidRPr="00E430E8">
              <w:rPr>
                <w:rFonts w:ascii="Noto Sans" w:hAnsi="Noto Sans" w:cs="Noto Sans"/>
                <w:sz w:val="18"/>
                <w:szCs w:val="18"/>
              </w:rPr>
              <w:t>cajas cuadradas</w:t>
            </w:r>
            <w:r w:rsidRPr="00E430E8">
              <w:rPr>
                <w:rFonts w:ascii="Noto Sans" w:hAnsi="Noto Sans" w:cs="Noto Sans"/>
                <w:sz w:val="18"/>
                <w:szCs w:val="18"/>
              </w:rPr>
              <w:t xml:space="preserve"> reforzada de 4", abrazadera para tubo </w:t>
            </w:r>
            <w:r w:rsidR="00BA04D8" w:rsidRPr="00E430E8">
              <w:rPr>
                <w:rFonts w:ascii="Noto Sans" w:hAnsi="Noto Sans" w:cs="Noto Sans"/>
                <w:sz w:val="18"/>
                <w:szCs w:val="18"/>
              </w:rPr>
              <w:t>Conduit</w:t>
            </w:r>
            <w:r w:rsidRPr="00E430E8">
              <w:rPr>
                <w:rFonts w:ascii="Noto Sans" w:hAnsi="Noto Sans" w:cs="Noto Sans"/>
                <w:sz w:val="18"/>
                <w:szCs w:val="18"/>
              </w:rPr>
              <w:t xml:space="preserve"> de 19 mm, taquete de expansión,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9396B27" w14:textId="53BE6A29"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AD09FB1" w14:textId="4AFB9470"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240.17</w:t>
            </w:r>
          </w:p>
        </w:tc>
        <w:tc>
          <w:tcPr>
            <w:tcW w:w="1559" w:type="dxa"/>
            <w:tcBorders>
              <w:top w:val="single" w:sz="4" w:space="0" w:color="auto"/>
              <w:left w:val="single" w:sz="4" w:space="0" w:color="auto"/>
              <w:bottom w:val="single" w:sz="4" w:space="0" w:color="auto"/>
              <w:right w:val="single" w:sz="4" w:space="0" w:color="auto"/>
            </w:tcBorders>
            <w:vAlign w:val="center"/>
          </w:tcPr>
          <w:p w14:paraId="108B320E"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70BF404"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09D0862" w14:textId="77777777" w:rsidR="00E25BC1" w:rsidRPr="00E430E8" w:rsidRDefault="00E25BC1" w:rsidP="00EC5615">
            <w:pPr>
              <w:spacing w:line="0" w:lineRule="atLeast"/>
              <w:jc w:val="center"/>
              <w:rPr>
                <w:rFonts w:ascii="Noto Sans" w:hAnsi="Noto Sans" w:cs="Noto Sans"/>
                <w:color w:val="000000"/>
                <w:sz w:val="18"/>
                <w:szCs w:val="18"/>
              </w:rPr>
            </w:pPr>
          </w:p>
        </w:tc>
      </w:tr>
      <w:tr w:rsidR="00E25BC1" w:rsidRPr="00E430E8" w14:paraId="705CBA4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694DE0F9" w14:textId="579B7575"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w:t>
            </w:r>
            <w:r w:rsidR="002C4D4E" w:rsidRPr="00E430E8">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6BBC9130" w14:textId="2C2F04F8" w:rsidR="00E25BC1" w:rsidRPr="00E430E8" w:rsidRDefault="002C4D4E"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SALIDA DE ALARMA Y DETECCIÓN EN SALA DE JUNTA EN OFICINA 01 Y 02</w:t>
            </w:r>
          </w:p>
        </w:tc>
        <w:tc>
          <w:tcPr>
            <w:tcW w:w="1417" w:type="dxa"/>
            <w:tcBorders>
              <w:top w:val="single" w:sz="4" w:space="0" w:color="auto"/>
              <w:left w:val="single" w:sz="4" w:space="0" w:color="auto"/>
              <w:bottom w:val="single" w:sz="4" w:space="0" w:color="auto"/>
              <w:right w:val="single" w:sz="4" w:space="0" w:color="auto"/>
            </w:tcBorders>
            <w:vAlign w:val="center"/>
          </w:tcPr>
          <w:p w14:paraId="3C1ACB62" w14:textId="77777777" w:rsidR="00E25BC1" w:rsidRPr="00E430E8" w:rsidRDefault="00E25BC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F94CA2" w14:textId="77777777" w:rsidR="00E25BC1" w:rsidRPr="00E430E8" w:rsidRDefault="00E25BC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FDE17A"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C004A0"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77E38FA" w14:textId="77777777" w:rsidR="00E25BC1" w:rsidRPr="00E430E8" w:rsidRDefault="00E25BC1" w:rsidP="00EC5615">
            <w:pPr>
              <w:spacing w:line="0" w:lineRule="atLeast"/>
              <w:jc w:val="center"/>
              <w:rPr>
                <w:rFonts w:ascii="Noto Sans" w:hAnsi="Noto Sans" w:cs="Noto Sans"/>
                <w:color w:val="000000"/>
                <w:sz w:val="18"/>
                <w:szCs w:val="18"/>
              </w:rPr>
            </w:pPr>
          </w:p>
        </w:tc>
      </w:tr>
      <w:tr w:rsidR="00E25BC1" w:rsidRPr="00E430E8" w14:paraId="38BF013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062AEAD" w14:textId="49CBB984"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CI-2.1</w:t>
            </w:r>
          </w:p>
        </w:tc>
        <w:tc>
          <w:tcPr>
            <w:tcW w:w="5108" w:type="dxa"/>
            <w:tcBorders>
              <w:top w:val="single" w:sz="4" w:space="0" w:color="auto"/>
              <w:left w:val="single" w:sz="4" w:space="0" w:color="auto"/>
              <w:bottom w:val="single" w:sz="4" w:space="0" w:color="auto"/>
              <w:right w:val="single" w:sz="4" w:space="0" w:color="auto"/>
            </w:tcBorders>
            <w:vAlign w:val="center"/>
          </w:tcPr>
          <w:p w14:paraId="54D3F2F2" w14:textId="58F1FC5D" w:rsidR="00E25BC1" w:rsidRPr="00E430E8" w:rsidRDefault="00E25BC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detectores</w:t>
            </w:r>
            <w:r w:rsidRPr="00E430E8">
              <w:rPr>
                <w:rFonts w:ascii="Noto Sans" w:hAnsi="Noto Sans" w:cs="Noto Sans"/>
                <w:sz w:val="18"/>
                <w:szCs w:val="18"/>
              </w:rPr>
              <w:t xml:space="preserve"> de humo a nivel de plafón,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21C0E6C" w14:textId="306059CB"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9621D46" w14:textId="7B619CD4"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409F0AD"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630C6B"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EE02A2E" w14:textId="77777777" w:rsidR="00E25BC1" w:rsidRPr="00E430E8" w:rsidRDefault="00E25BC1" w:rsidP="00EC5615">
            <w:pPr>
              <w:spacing w:line="0" w:lineRule="atLeast"/>
              <w:jc w:val="center"/>
              <w:rPr>
                <w:rFonts w:ascii="Noto Sans" w:hAnsi="Noto Sans" w:cs="Noto Sans"/>
                <w:color w:val="000000"/>
                <w:sz w:val="18"/>
                <w:szCs w:val="18"/>
              </w:rPr>
            </w:pPr>
          </w:p>
        </w:tc>
      </w:tr>
      <w:tr w:rsidR="00E25BC1" w:rsidRPr="00E430E8" w14:paraId="6C8B00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29ED1BC" w14:textId="51A1576B"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w:t>
            </w:r>
            <w:r w:rsidR="00E41345" w:rsidRPr="00E430E8">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71E0CD98" w14:textId="65F24F05" w:rsidR="00E25BC1" w:rsidRPr="00E430E8" w:rsidRDefault="00E41345"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SALIDA DE ALARMA Y DETECCIÓN EN SALA DE JUNTA</w:t>
            </w:r>
            <w:r w:rsidR="00E25BC1" w:rsidRPr="00E430E8">
              <w:rPr>
                <w:rFonts w:ascii="Noto Sans" w:hAnsi="Noto Sans" w:cs="Noto Sans"/>
                <w:b/>
                <w:color w:val="0070C0"/>
                <w:sz w:val="18"/>
                <w:szCs w:val="18"/>
              </w:rPr>
              <w:t xml:space="preserve"> </w:t>
            </w:r>
            <w:r w:rsidR="002C4D4E" w:rsidRPr="00E430E8">
              <w:rPr>
                <w:rFonts w:ascii="Noto Sans" w:hAnsi="Noto Sans" w:cs="Noto Sans"/>
                <w:b/>
                <w:color w:val="0070C0"/>
                <w:sz w:val="18"/>
                <w:szCs w:val="18"/>
              </w:rPr>
              <w:t>“DEL MAR”</w:t>
            </w:r>
          </w:p>
        </w:tc>
        <w:tc>
          <w:tcPr>
            <w:tcW w:w="1417" w:type="dxa"/>
            <w:tcBorders>
              <w:top w:val="single" w:sz="4" w:space="0" w:color="auto"/>
              <w:left w:val="single" w:sz="4" w:space="0" w:color="auto"/>
              <w:bottom w:val="single" w:sz="4" w:space="0" w:color="auto"/>
              <w:right w:val="single" w:sz="4" w:space="0" w:color="auto"/>
            </w:tcBorders>
            <w:vAlign w:val="center"/>
          </w:tcPr>
          <w:p w14:paraId="583C382E" w14:textId="77777777" w:rsidR="00E25BC1" w:rsidRPr="00E430E8" w:rsidRDefault="00E25BC1"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440F36" w14:textId="77777777" w:rsidR="00E25BC1" w:rsidRPr="00E430E8" w:rsidRDefault="00E25BC1"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083D91"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2ED14C"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520207B" w14:textId="77777777" w:rsidR="00E25BC1" w:rsidRPr="00E430E8" w:rsidRDefault="00E25BC1" w:rsidP="00EC5615">
            <w:pPr>
              <w:spacing w:line="0" w:lineRule="atLeast"/>
              <w:jc w:val="center"/>
              <w:rPr>
                <w:rFonts w:ascii="Noto Sans" w:hAnsi="Noto Sans" w:cs="Noto Sans"/>
                <w:color w:val="000000"/>
                <w:sz w:val="18"/>
                <w:szCs w:val="18"/>
              </w:rPr>
            </w:pPr>
          </w:p>
        </w:tc>
      </w:tr>
      <w:tr w:rsidR="00E25BC1" w:rsidRPr="00E430E8" w14:paraId="6477D8E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A4C4C9" w14:textId="6E9E658E"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CI-3.1</w:t>
            </w:r>
          </w:p>
        </w:tc>
        <w:tc>
          <w:tcPr>
            <w:tcW w:w="5108" w:type="dxa"/>
            <w:tcBorders>
              <w:top w:val="single" w:sz="4" w:space="0" w:color="auto"/>
              <w:left w:val="single" w:sz="4" w:space="0" w:color="auto"/>
              <w:bottom w:val="single" w:sz="4" w:space="0" w:color="auto"/>
              <w:right w:val="single" w:sz="4" w:space="0" w:color="auto"/>
            </w:tcBorders>
            <w:vAlign w:val="center"/>
          </w:tcPr>
          <w:p w14:paraId="6B1E1CD2" w14:textId="70EB73D6" w:rsidR="00E25BC1" w:rsidRPr="00E430E8" w:rsidRDefault="00E25BC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detectores</w:t>
            </w:r>
            <w:r w:rsidRPr="00E430E8">
              <w:rPr>
                <w:rFonts w:ascii="Noto Sans" w:hAnsi="Noto Sans" w:cs="Noto Sans"/>
                <w:sz w:val="18"/>
                <w:szCs w:val="18"/>
              </w:rPr>
              <w:t xml:space="preserve"> de humo a nivel de plafón, incluye: cable plica de 19 mm, conectores, andamios, material, </w:t>
            </w:r>
            <w:r w:rsidRPr="00E430E8">
              <w:rPr>
                <w:rFonts w:ascii="Noto Sans" w:hAnsi="Noto Sans" w:cs="Noto Sans"/>
                <w:sz w:val="18"/>
                <w:szCs w:val="18"/>
              </w:rPr>
              <w:lastRenderedPageBreak/>
              <w:t>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D44A144" w14:textId="2EF27EED"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4CEBAD01" w14:textId="27FC2390"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858F095"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7124936"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8F8896" w14:textId="77777777" w:rsidR="00E25BC1" w:rsidRPr="00E430E8" w:rsidRDefault="00E25BC1" w:rsidP="00EC5615">
            <w:pPr>
              <w:spacing w:line="0" w:lineRule="atLeast"/>
              <w:jc w:val="center"/>
              <w:rPr>
                <w:rFonts w:ascii="Noto Sans" w:hAnsi="Noto Sans" w:cs="Noto Sans"/>
                <w:color w:val="000000"/>
                <w:sz w:val="18"/>
                <w:szCs w:val="18"/>
              </w:rPr>
            </w:pPr>
          </w:p>
        </w:tc>
      </w:tr>
      <w:tr w:rsidR="00E25BC1" w:rsidRPr="00E430E8" w14:paraId="2B0EEED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C80947" w14:textId="0EED2082" w:rsidR="00E25BC1" w:rsidRPr="00E430E8" w:rsidRDefault="00E25BC1"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CI-3.2</w:t>
            </w:r>
          </w:p>
        </w:tc>
        <w:tc>
          <w:tcPr>
            <w:tcW w:w="5108" w:type="dxa"/>
            <w:tcBorders>
              <w:top w:val="single" w:sz="4" w:space="0" w:color="auto"/>
              <w:left w:val="single" w:sz="4" w:space="0" w:color="auto"/>
              <w:bottom w:val="single" w:sz="4" w:space="0" w:color="auto"/>
              <w:right w:val="single" w:sz="4" w:space="0" w:color="auto"/>
            </w:tcBorders>
            <w:vAlign w:val="center"/>
          </w:tcPr>
          <w:p w14:paraId="6918C4F4" w14:textId="3A04E2DC" w:rsidR="00E25BC1" w:rsidRPr="00E430E8" w:rsidRDefault="00E25BC1"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Salida   para luz roja de alarma a nivel de plafón,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648AE83" w14:textId="687FDE46"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5D5BCAAE" w14:textId="0C7F00CB" w:rsidR="00E25BC1" w:rsidRPr="00E430E8" w:rsidRDefault="00E25BC1"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57B4F0D" w14:textId="77777777" w:rsidR="00E25BC1" w:rsidRPr="00E430E8" w:rsidRDefault="00E25BC1"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947766" w14:textId="77777777" w:rsidR="00E25BC1" w:rsidRPr="00E430E8" w:rsidRDefault="00E25BC1"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8B53716" w14:textId="77777777" w:rsidR="00E25BC1" w:rsidRPr="00E430E8" w:rsidRDefault="00E25BC1" w:rsidP="00EC5615">
            <w:pPr>
              <w:spacing w:line="0" w:lineRule="atLeast"/>
              <w:jc w:val="center"/>
              <w:rPr>
                <w:rFonts w:ascii="Noto Sans" w:hAnsi="Noto Sans" w:cs="Noto Sans"/>
                <w:color w:val="000000"/>
                <w:sz w:val="18"/>
                <w:szCs w:val="18"/>
              </w:rPr>
            </w:pPr>
          </w:p>
        </w:tc>
      </w:tr>
      <w:tr w:rsidR="00E41345" w:rsidRPr="00E430E8" w14:paraId="18AF4D3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76EE134F" w14:textId="5A78A0D1"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CI-4</w:t>
            </w:r>
          </w:p>
        </w:tc>
        <w:tc>
          <w:tcPr>
            <w:tcW w:w="5108" w:type="dxa"/>
            <w:tcBorders>
              <w:top w:val="single" w:sz="4" w:space="0" w:color="auto"/>
              <w:left w:val="single" w:sz="4" w:space="0" w:color="auto"/>
              <w:bottom w:val="single" w:sz="4" w:space="0" w:color="auto"/>
              <w:right w:val="single" w:sz="4" w:space="0" w:color="auto"/>
            </w:tcBorders>
          </w:tcPr>
          <w:p w14:paraId="2667B00B" w14:textId="69BD7E18" w:rsidR="00E41345" w:rsidRPr="00E430E8" w:rsidRDefault="00E41345"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SALIDA ALARMA Y DETECCIÓN EN SALA DE JUNTO “BAHIA”</w:t>
            </w:r>
          </w:p>
        </w:tc>
        <w:tc>
          <w:tcPr>
            <w:tcW w:w="1417" w:type="dxa"/>
            <w:tcBorders>
              <w:top w:val="single" w:sz="4" w:space="0" w:color="auto"/>
              <w:left w:val="single" w:sz="4" w:space="0" w:color="auto"/>
              <w:bottom w:val="single" w:sz="4" w:space="0" w:color="auto"/>
              <w:right w:val="single" w:sz="4" w:space="0" w:color="auto"/>
            </w:tcBorders>
            <w:vAlign w:val="center"/>
          </w:tcPr>
          <w:p w14:paraId="72D950AA" w14:textId="77777777" w:rsidR="00E41345" w:rsidRPr="00E430E8" w:rsidRDefault="00E4134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F86C37" w14:textId="77777777" w:rsidR="00E41345" w:rsidRPr="00E430E8" w:rsidRDefault="00E41345"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65C4787"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31062B"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C690D6"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03B8417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311690" w14:textId="041C12F0"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CI-4.1</w:t>
            </w:r>
          </w:p>
        </w:tc>
        <w:tc>
          <w:tcPr>
            <w:tcW w:w="5108" w:type="dxa"/>
            <w:tcBorders>
              <w:top w:val="single" w:sz="4" w:space="0" w:color="auto"/>
              <w:left w:val="single" w:sz="4" w:space="0" w:color="auto"/>
              <w:bottom w:val="single" w:sz="4" w:space="0" w:color="auto"/>
              <w:right w:val="single" w:sz="4" w:space="0" w:color="auto"/>
            </w:tcBorders>
            <w:vAlign w:val="center"/>
          </w:tcPr>
          <w:p w14:paraId="2E3B49E9" w14:textId="20B5A921"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detectores</w:t>
            </w:r>
            <w:r w:rsidRPr="00E430E8">
              <w:rPr>
                <w:rFonts w:ascii="Noto Sans" w:hAnsi="Noto Sans" w:cs="Noto Sans"/>
                <w:sz w:val="18"/>
                <w:szCs w:val="18"/>
              </w:rPr>
              <w:t xml:space="preserve"> de humo a nivel de </w:t>
            </w:r>
            <w:r w:rsidR="00BA04D8"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38F40F1" w14:textId="16642F6F"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9BB3A77" w14:textId="1C7C685A"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EBEA3B3"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9AD3E8"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8C048DD"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0E7A94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EB463BF" w14:textId="6BBC12EB"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CI-4.2</w:t>
            </w:r>
          </w:p>
        </w:tc>
        <w:tc>
          <w:tcPr>
            <w:tcW w:w="5108" w:type="dxa"/>
            <w:tcBorders>
              <w:top w:val="single" w:sz="4" w:space="0" w:color="auto"/>
              <w:left w:val="single" w:sz="4" w:space="0" w:color="auto"/>
              <w:bottom w:val="single" w:sz="4" w:space="0" w:color="auto"/>
              <w:right w:val="single" w:sz="4" w:space="0" w:color="auto"/>
            </w:tcBorders>
            <w:vAlign w:val="center"/>
          </w:tcPr>
          <w:p w14:paraId="79637757" w14:textId="09EB4E63"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luz roja de alarma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7E64674" w14:textId="7FA88E75"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5829C81A" w14:textId="006E2CB9"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5EE5FF1"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4E379DE"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5C700E8"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16AE9B3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F928E23" w14:textId="656F3C68"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CI-5</w:t>
            </w:r>
          </w:p>
        </w:tc>
        <w:tc>
          <w:tcPr>
            <w:tcW w:w="5108" w:type="dxa"/>
            <w:tcBorders>
              <w:top w:val="single" w:sz="4" w:space="0" w:color="auto"/>
              <w:left w:val="single" w:sz="4" w:space="0" w:color="auto"/>
              <w:bottom w:val="single" w:sz="4" w:space="0" w:color="auto"/>
              <w:right w:val="single" w:sz="4" w:space="0" w:color="auto"/>
            </w:tcBorders>
          </w:tcPr>
          <w:p w14:paraId="046392C2" w14:textId="2B9E65EC" w:rsidR="00E41345" w:rsidRPr="00E430E8" w:rsidRDefault="00E41345"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 xml:space="preserve">SALIDA ALARMA Y DETECCIÓN EN SALA DE JUNTO “BOCANA” </w:t>
            </w:r>
          </w:p>
        </w:tc>
        <w:tc>
          <w:tcPr>
            <w:tcW w:w="1417" w:type="dxa"/>
            <w:tcBorders>
              <w:top w:val="single" w:sz="4" w:space="0" w:color="auto"/>
              <w:left w:val="single" w:sz="4" w:space="0" w:color="auto"/>
              <w:bottom w:val="single" w:sz="4" w:space="0" w:color="auto"/>
              <w:right w:val="single" w:sz="4" w:space="0" w:color="auto"/>
            </w:tcBorders>
            <w:vAlign w:val="center"/>
          </w:tcPr>
          <w:p w14:paraId="7B01DF3C" w14:textId="77777777" w:rsidR="00E41345" w:rsidRPr="00E430E8" w:rsidRDefault="00E4134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DFAEF" w14:textId="77777777" w:rsidR="00E41345" w:rsidRPr="00E430E8" w:rsidRDefault="00E41345"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F0594D"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9E9479"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4B2B3F5"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0953304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61697C" w14:textId="19501F9A"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CI-5.1</w:t>
            </w:r>
          </w:p>
        </w:tc>
        <w:tc>
          <w:tcPr>
            <w:tcW w:w="5108" w:type="dxa"/>
            <w:tcBorders>
              <w:top w:val="single" w:sz="4" w:space="0" w:color="auto"/>
              <w:left w:val="single" w:sz="4" w:space="0" w:color="auto"/>
              <w:bottom w:val="single" w:sz="4" w:space="0" w:color="auto"/>
              <w:right w:val="single" w:sz="4" w:space="0" w:color="auto"/>
            </w:tcBorders>
            <w:vAlign w:val="center"/>
          </w:tcPr>
          <w:p w14:paraId="3E18782A" w14:textId="412C284E"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detectores</w:t>
            </w:r>
            <w:r w:rsidRPr="00E430E8">
              <w:rPr>
                <w:rFonts w:ascii="Noto Sans" w:hAnsi="Noto Sans" w:cs="Noto Sans"/>
                <w:sz w:val="18"/>
                <w:szCs w:val="18"/>
              </w:rPr>
              <w:t xml:space="preserve"> de humo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BC6ACFD" w14:textId="702F2EDC"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FE73590" w14:textId="5D2594B9"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03FE8C04"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74E197E"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34DEC6"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408A5F3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6F6E7A" w14:textId="05C75F24"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CI-5.2</w:t>
            </w:r>
          </w:p>
        </w:tc>
        <w:tc>
          <w:tcPr>
            <w:tcW w:w="5108" w:type="dxa"/>
            <w:tcBorders>
              <w:top w:val="single" w:sz="4" w:space="0" w:color="auto"/>
              <w:left w:val="single" w:sz="4" w:space="0" w:color="auto"/>
              <w:bottom w:val="single" w:sz="4" w:space="0" w:color="auto"/>
              <w:right w:val="single" w:sz="4" w:space="0" w:color="auto"/>
            </w:tcBorders>
            <w:vAlign w:val="center"/>
          </w:tcPr>
          <w:p w14:paraId="68EE2CFD" w14:textId="35E94BCB"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luz roja de alarma a nivel de </w:t>
            </w:r>
            <w:r w:rsidR="002C4D4E" w:rsidRPr="00E430E8">
              <w:rPr>
                <w:rFonts w:ascii="Noto Sans" w:hAnsi="Noto Sans" w:cs="Noto Sans"/>
                <w:sz w:val="18"/>
                <w:szCs w:val="18"/>
              </w:rPr>
              <w:t>plafón</w:t>
            </w:r>
            <w:r w:rsidRPr="00E430E8">
              <w:rPr>
                <w:rFonts w:ascii="Noto Sans" w:hAnsi="Noto Sans" w:cs="Noto Sans"/>
                <w:sz w:val="18"/>
                <w:szCs w:val="18"/>
              </w:rPr>
              <w:t xml:space="preserve">, incluye: cable plica de 19 mm, conectores, andamios, material, </w:t>
            </w:r>
            <w:r w:rsidRPr="00E430E8">
              <w:rPr>
                <w:rFonts w:ascii="Noto Sans" w:hAnsi="Noto Sans" w:cs="Noto Sans"/>
                <w:sz w:val="18"/>
                <w:szCs w:val="18"/>
              </w:rPr>
              <w:lastRenderedPageBreak/>
              <w:t>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1440CA9E" w14:textId="3E446D7D"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14A9C7AC" w14:textId="622924BB"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05DD4C5"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B867C0"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F7116F4"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7672EF4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729865" w14:textId="5F730F58"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CI-5.3</w:t>
            </w:r>
          </w:p>
        </w:tc>
        <w:tc>
          <w:tcPr>
            <w:tcW w:w="5108" w:type="dxa"/>
            <w:tcBorders>
              <w:top w:val="single" w:sz="4" w:space="0" w:color="auto"/>
              <w:left w:val="single" w:sz="4" w:space="0" w:color="auto"/>
              <w:bottom w:val="single" w:sz="4" w:space="0" w:color="auto"/>
              <w:right w:val="single" w:sz="4" w:space="0" w:color="auto"/>
            </w:tcBorders>
            <w:vAlign w:val="center"/>
          </w:tcPr>
          <w:p w14:paraId="224D1A02" w14:textId="6CA134C8"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estación</w:t>
            </w:r>
            <w:r w:rsidRPr="00E430E8">
              <w:rPr>
                <w:rFonts w:ascii="Noto Sans" w:hAnsi="Noto Sans" w:cs="Noto Sans"/>
                <w:sz w:val="18"/>
                <w:szCs w:val="18"/>
              </w:rPr>
              <w:t xml:space="preserve"> manual simple, incluye: </w:t>
            </w:r>
            <w:r w:rsidR="002C4D4E" w:rsidRPr="00E430E8">
              <w:rPr>
                <w:rFonts w:ascii="Noto Sans" w:hAnsi="Noto Sans" w:cs="Noto Sans"/>
                <w:sz w:val="18"/>
                <w:szCs w:val="18"/>
              </w:rPr>
              <w:t>tubería</w:t>
            </w:r>
            <w:r w:rsidRPr="00E430E8">
              <w:rPr>
                <w:rFonts w:ascii="Noto Sans" w:hAnsi="Noto Sans" w:cs="Noto Sans"/>
                <w:sz w:val="18"/>
                <w:szCs w:val="18"/>
              </w:rPr>
              <w:t xml:space="preserve"> galvanizada de 19 mm cedula 20, caja cuadrada galvanizada reforzada de 4", codo,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2EB84DD" w14:textId="69015919"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054C65D" w14:textId="73C3F915"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F4A9A7A"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C15301C"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E36A53"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59C8441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252842F" w14:textId="3B61634E"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CI-6</w:t>
            </w:r>
          </w:p>
        </w:tc>
        <w:tc>
          <w:tcPr>
            <w:tcW w:w="5108" w:type="dxa"/>
            <w:tcBorders>
              <w:top w:val="single" w:sz="4" w:space="0" w:color="auto"/>
              <w:left w:val="single" w:sz="4" w:space="0" w:color="auto"/>
              <w:bottom w:val="single" w:sz="4" w:space="0" w:color="auto"/>
              <w:right w:val="single" w:sz="4" w:space="0" w:color="auto"/>
            </w:tcBorders>
          </w:tcPr>
          <w:p w14:paraId="22A5CFA0" w14:textId="1F3B5AB4"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b/>
                <w:color w:val="0070C0"/>
                <w:sz w:val="18"/>
                <w:szCs w:val="18"/>
              </w:rPr>
              <w:t xml:space="preserve">SALIDA DE LUZ ALARMA Y DETECCIÓN EN “LOBY”, “SALA DE EXPOSICIÓN”, “SITE”, “CTO. ELÉLECTRICO”. BAÑOS HOMBRE / MUJERES, SALIDA DE EMERGENCIA Y “PLANTA ELÉCTRICA” </w:t>
            </w:r>
          </w:p>
        </w:tc>
        <w:tc>
          <w:tcPr>
            <w:tcW w:w="1417" w:type="dxa"/>
            <w:tcBorders>
              <w:top w:val="single" w:sz="4" w:space="0" w:color="auto"/>
              <w:left w:val="single" w:sz="4" w:space="0" w:color="auto"/>
              <w:bottom w:val="single" w:sz="4" w:space="0" w:color="auto"/>
              <w:right w:val="single" w:sz="4" w:space="0" w:color="auto"/>
            </w:tcBorders>
            <w:vAlign w:val="center"/>
          </w:tcPr>
          <w:p w14:paraId="4E1AEAB7" w14:textId="77777777" w:rsidR="00E41345" w:rsidRPr="00E430E8" w:rsidRDefault="00E4134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AB5428" w14:textId="77777777" w:rsidR="00E41345" w:rsidRPr="00E430E8" w:rsidRDefault="00E41345"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C86F07"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5839FB"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3B5353E"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08D687F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2E92BE0" w14:textId="7DC2D33E"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CI-6.1</w:t>
            </w:r>
          </w:p>
        </w:tc>
        <w:tc>
          <w:tcPr>
            <w:tcW w:w="5108" w:type="dxa"/>
            <w:tcBorders>
              <w:top w:val="single" w:sz="4" w:space="0" w:color="auto"/>
              <w:left w:val="single" w:sz="4" w:space="0" w:color="auto"/>
              <w:bottom w:val="single" w:sz="4" w:space="0" w:color="auto"/>
              <w:right w:val="single" w:sz="4" w:space="0" w:color="auto"/>
            </w:tcBorders>
            <w:vAlign w:val="center"/>
          </w:tcPr>
          <w:p w14:paraId="76452470" w14:textId="46A2257A"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detectores</w:t>
            </w:r>
            <w:r w:rsidRPr="00E430E8">
              <w:rPr>
                <w:rFonts w:ascii="Noto Sans" w:hAnsi="Noto Sans" w:cs="Noto Sans"/>
                <w:sz w:val="18"/>
                <w:szCs w:val="18"/>
              </w:rPr>
              <w:t xml:space="preserve"> de humo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593C476" w14:textId="3E6FE72F"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0E4D2BD" w14:textId="6604D455"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5755768"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1A6F3D9"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E56EBF"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7627944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92A76AE" w14:textId="6252AE0C"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CI-6.2</w:t>
            </w:r>
          </w:p>
        </w:tc>
        <w:tc>
          <w:tcPr>
            <w:tcW w:w="5108" w:type="dxa"/>
            <w:tcBorders>
              <w:top w:val="single" w:sz="4" w:space="0" w:color="auto"/>
              <w:left w:val="single" w:sz="4" w:space="0" w:color="auto"/>
              <w:bottom w:val="single" w:sz="4" w:space="0" w:color="auto"/>
              <w:right w:val="single" w:sz="4" w:space="0" w:color="auto"/>
            </w:tcBorders>
            <w:vAlign w:val="center"/>
          </w:tcPr>
          <w:p w14:paraId="5D17BF49" w14:textId="578D5A68"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luz roja de luz roja de alarma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31237B2" w14:textId="2F289723"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CEFA240" w14:textId="433AD582"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0302B05"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EF3A61"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9F73BA"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1FFABF0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76FCB8B" w14:textId="431DB41E"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CI-6.3</w:t>
            </w:r>
          </w:p>
        </w:tc>
        <w:tc>
          <w:tcPr>
            <w:tcW w:w="5108" w:type="dxa"/>
            <w:tcBorders>
              <w:top w:val="single" w:sz="4" w:space="0" w:color="auto"/>
              <w:left w:val="single" w:sz="4" w:space="0" w:color="auto"/>
              <w:bottom w:val="single" w:sz="4" w:space="0" w:color="auto"/>
              <w:right w:val="single" w:sz="4" w:space="0" w:color="auto"/>
            </w:tcBorders>
            <w:vAlign w:val="center"/>
          </w:tcPr>
          <w:p w14:paraId="46E0816A" w14:textId="79EABC4A"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estación</w:t>
            </w:r>
            <w:r w:rsidRPr="00E430E8">
              <w:rPr>
                <w:rFonts w:ascii="Noto Sans" w:hAnsi="Noto Sans" w:cs="Noto Sans"/>
                <w:sz w:val="18"/>
                <w:szCs w:val="18"/>
              </w:rPr>
              <w:t xml:space="preserve"> manual simple, incluye: </w:t>
            </w:r>
            <w:r w:rsidR="002C4D4E" w:rsidRPr="00E430E8">
              <w:rPr>
                <w:rFonts w:ascii="Noto Sans" w:hAnsi="Noto Sans" w:cs="Noto Sans"/>
                <w:sz w:val="18"/>
                <w:szCs w:val="18"/>
              </w:rPr>
              <w:t>tubería</w:t>
            </w:r>
            <w:r w:rsidRPr="00E430E8">
              <w:rPr>
                <w:rFonts w:ascii="Noto Sans" w:hAnsi="Noto Sans" w:cs="Noto Sans"/>
                <w:sz w:val="18"/>
                <w:szCs w:val="18"/>
              </w:rPr>
              <w:t xml:space="preserve"> galvanizada de 19 mm cedula 20, caja cuadrada galvanizada </w:t>
            </w:r>
            <w:r w:rsidR="002C4D4E" w:rsidRPr="00E430E8">
              <w:rPr>
                <w:rFonts w:ascii="Noto Sans" w:hAnsi="Noto Sans" w:cs="Noto Sans"/>
                <w:sz w:val="18"/>
                <w:szCs w:val="18"/>
              </w:rPr>
              <w:t>reforzada</w:t>
            </w:r>
            <w:r w:rsidRPr="00E430E8">
              <w:rPr>
                <w:rFonts w:ascii="Noto Sans" w:hAnsi="Noto Sans" w:cs="Noto Sans"/>
                <w:sz w:val="18"/>
                <w:szCs w:val="18"/>
              </w:rPr>
              <w:t xml:space="preserve"> de 4", codo,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2DD1AB42" w14:textId="701B4C10"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5FA3BE18" w14:textId="6241ECA9"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7C0849F"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ACA2CD"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CEE608C"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037B346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7FB6D9" w14:textId="1620EA23"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CI-6.4</w:t>
            </w:r>
          </w:p>
        </w:tc>
        <w:tc>
          <w:tcPr>
            <w:tcW w:w="5108" w:type="dxa"/>
            <w:tcBorders>
              <w:top w:val="single" w:sz="4" w:space="0" w:color="auto"/>
              <w:left w:val="single" w:sz="4" w:space="0" w:color="auto"/>
              <w:bottom w:val="single" w:sz="4" w:space="0" w:color="auto"/>
              <w:right w:val="single" w:sz="4" w:space="0" w:color="auto"/>
            </w:tcBorders>
            <w:vAlign w:val="center"/>
          </w:tcPr>
          <w:p w14:paraId="4B96A954" w14:textId="228E5078"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w:t>
            </w:r>
            <w:r w:rsidRPr="00E430E8">
              <w:rPr>
                <w:rFonts w:ascii="Noto Sans" w:hAnsi="Noto Sans" w:cs="Noto Sans"/>
                <w:sz w:val="18"/>
                <w:szCs w:val="18"/>
              </w:rPr>
              <w:t xml:space="preserve"> de humo tipo </w:t>
            </w:r>
            <w:r w:rsidR="002C4D4E" w:rsidRPr="00E430E8">
              <w:rPr>
                <w:rFonts w:ascii="Noto Sans" w:hAnsi="Noto Sans" w:cs="Noto Sans"/>
                <w:sz w:val="18"/>
                <w:szCs w:val="18"/>
              </w:rPr>
              <w:t>óptico</w:t>
            </w:r>
            <w:r w:rsidRPr="00E430E8">
              <w:rPr>
                <w:rFonts w:ascii="Noto Sans" w:hAnsi="Noto Sans" w:cs="Noto Sans"/>
                <w:sz w:val="18"/>
                <w:szCs w:val="18"/>
              </w:rPr>
              <w:t xml:space="preserve"> sobre columna o pared, incluye: cable plica de 19 mm,</w:t>
            </w:r>
            <w:r w:rsidR="002C4D4E" w:rsidRPr="00E430E8">
              <w:rPr>
                <w:rFonts w:ascii="Noto Sans" w:hAnsi="Noto Sans" w:cs="Noto Sans"/>
                <w:sz w:val="18"/>
                <w:szCs w:val="18"/>
              </w:rPr>
              <w:t xml:space="preserve"> tubería</w:t>
            </w:r>
            <w:r w:rsidRPr="00E430E8">
              <w:rPr>
                <w:rFonts w:ascii="Noto Sans" w:hAnsi="Noto Sans" w:cs="Noto Sans"/>
                <w:sz w:val="18"/>
                <w:szCs w:val="18"/>
              </w:rPr>
              <w:t xml:space="preserve"> galvanizada de 19 mm cedula 20, caja galvanizada reforzada de 4",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6DEAD727" w14:textId="5CEDEFAB"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54CD2A0" w14:textId="2F106C35"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F392DD9"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FA0C2FC"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651FA1"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455624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28968094" w14:textId="0B4D7E27"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CI-7</w:t>
            </w:r>
          </w:p>
        </w:tc>
        <w:tc>
          <w:tcPr>
            <w:tcW w:w="5108" w:type="dxa"/>
            <w:tcBorders>
              <w:top w:val="single" w:sz="4" w:space="0" w:color="auto"/>
              <w:left w:val="single" w:sz="4" w:space="0" w:color="auto"/>
              <w:bottom w:val="single" w:sz="4" w:space="0" w:color="auto"/>
              <w:right w:val="single" w:sz="4" w:space="0" w:color="auto"/>
            </w:tcBorders>
          </w:tcPr>
          <w:p w14:paraId="30CF7ED7" w14:textId="55954F01"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b/>
                <w:color w:val="0070C0"/>
                <w:sz w:val="18"/>
                <w:szCs w:val="18"/>
              </w:rPr>
              <w:t>SALIDA DE ALARMA Y DETECCIÓN EN ÁREA DE AUDITORIO</w:t>
            </w:r>
          </w:p>
        </w:tc>
        <w:tc>
          <w:tcPr>
            <w:tcW w:w="1417" w:type="dxa"/>
            <w:tcBorders>
              <w:top w:val="single" w:sz="4" w:space="0" w:color="auto"/>
              <w:left w:val="single" w:sz="4" w:space="0" w:color="auto"/>
              <w:bottom w:val="single" w:sz="4" w:space="0" w:color="auto"/>
              <w:right w:val="single" w:sz="4" w:space="0" w:color="auto"/>
            </w:tcBorders>
            <w:vAlign w:val="center"/>
          </w:tcPr>
          <w:p w14:paraId="2341C61D" w14:textId="77777777" w:rsidR="00E41345" w:rsidRPr="00E430E8" w:rsidRDefault="00E4134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5A0F5E" w14:textId="77777777" w:rsidR="00E41345" w:rsidRPr="00E430E8" w:rsidRDefault="00E41345"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30C51E7"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AEF312"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AFBF98"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19C3D65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9099E4" w14:textId="3C1CF3C6"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CI-7.1</w:t>
            </w:r>
          </w:p>
        </w:tc>
        <w:tc>
          <w:tcPr>
            <w:tcW w:w="5108" w:type="dxa"/>
            <w:tcBorders>
              <w:top w:val="single" w:sz="4" w:space="0" w:color="auto"/>
              <w:left w:val="single" w:sz="4" w:space="0" w:color="auto"/>
              <w:bottom w:val="single" w:sz="4" w:space="0" w:color="auto"/>
              <w:right w:val="single" w:sz="4" w:space="0" w:color="auto"/>
            </w:tcBorders>
            <w:vAlign w:val="center"/>
          </w:tcPr>
          <w:p w14:paraId="696CB0BE" w14:textId="722AE5E4"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detectores de humo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9C55F0A" w14:textId="26EA0559"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73DBB954" w14:textId="7ADBDBDA"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F61BC48"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80FE3B"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A602BD"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43D4D1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65AA60" w14:textId="5F8E470F"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CI-7.2</w:t>
            </w:r>
          </w:p>
        </w:tc>
        <w:tc>
          <w:tcPr>
            <w:tcW w:w="5108" w:type="dxa"/>
            <w:tcBorders>
              <w:top w:val="single" w:sz="4" w:space="0" w:color="auto"/>
              <w:left w:val="single" w:sz="4" w:space="0" w:color="auto"/>
              <w:bottom w:val="single" w:sz="4" w:space="0" w:color="auto"/>
              <w:right w:val="single" w:sz="4" w:space="0" w:color="auto"/>
            </w:tcBorders>
            <w:vAlign w:val="center"/>
          </w:tcPr>
          <w:p w14:paraId="2045FAE5" w14:textId="696B7FA3"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luz roja de alarma a nivel de </w:t>
            </w:r>
            <w:r w:rsidR="002C4D4E" w:rsidRPr="00E430E8">
              <w:rPr>
                <w:rFonts w:ascii="Noto Sans" w:hAnsi="Noto Sans" w:cs="Noto Sans"/>
                <w:sz w:val="18"/>
                <w:szCs w:val="18"/>
              </w:rPr>
              <w:t>plafón</w:t>
            </w:r>
            <w:r w:rsidRPr="00E430E8">
              <w:rPr>
                <w:rFonts w:ascii="Noto Sans" w:hAnsi="Noto Sans" w:cs="Noto Sans"/>
                <w:sz w:val="18"/>
                <w:szCs w:val="18"/>
              </w:rPr>
              <w:t>, incluye: cable plica de 19 mm, conectores, andamios,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7B6EAC0" w14:textId="3A339C7C"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7F588D21" w14:textId="69070202"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32B32D6"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49FB5C"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3CB411"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6548729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2E77BC" w14:textId="4CE4F313"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CI-7.3</w:t>
            </w:r>
          </w:p>
        </w:tc>
        <w:tc>
          <w:tcPr>
            <w:tcW w:w="5108" w:type="dxa"/>
            <w:tcBorders>
              <w:top w:val="single" w:sz="4" w:space="0" w:color="auto"/>
              <w:left w:val="single" w:sz="4" w:space="0" w:color="auto"/>
              <w:bottom w:val="single" w:sz="4" w:space="0" w:color="auto"/>
              <w:right w:val="single" w:sz="4" w:space="0" w:color="auto"/>
            </w:tcBorders>
            <w:vAlign w:val="center"/>
          </w:tcPr>
          <w:p w14:paraId="08B4454C" w14:textId="2CB30A0B"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estación</w:t>
            </w:r>
            <w:r w:rsidRPr="00E430E8">
              <w:rPr>
                <w:rFonts w:ascii="Noto Sans" w:hAnsi="Noto Sans" w:cs="Noto Sans"/>
                <w:sz w:val="18"/>
                <w:szCs w:val="18"/>
              </w:rPr>
              <w:t xml:space="preserve"> manual simple, incluye: </w:t>
            </w:r>
            <w:r w:rsidR="002C4D4E" w:rsidRPr="00E430E8">
              <w:rPr>
                <w:rFonts w:ascii="Noto Sans" w:hAnsi="Noto Sans" w:cs="Noto Sans"/>
                <w:sz w:val="18"/>
                <w:szCs w:val="18"/>
              </w:rPr>
              <w:t>tubería</w:t>
            </w:r>
            <w:r w:rsidRPr="00E430E8">
              <w:rPr>
                <w:rFonts w:ascii="Noto Sans" w:hAnsi="Noto Sans" w:cs="Noto Sans"/>
                <w:sz w:val="18"/>
                <w:szCs w:val="18"/>
              </w:rPr>
              <w:t xml:space="preserve"> galvanizada de 19 mm cedula 20, caja cuadrada galvanizada reforzada de 4", codo, conexiones,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06D33640" w14:textId="767316B6"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6FD4ED38" w14:textId="383B4884"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69D717B"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176A80"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5DA324" w14:textId="77777777" w:rsidR="00E41345" w:rsidRPr="00E430E8" w:rsidRDefault="00E41345" w:rsidP="00EC5615">
            <w:pPr>
              <w:spacing w:line="0" w:lineRule="atLeast"/>
              <w:jc w:val="center"/>
              <w:rPr>
                <w:rFonts w:ascii="Noto Sans" w:hAnsi="Noto Sans" w:cs="Noto Sans"/>
                <w:color w:val="000000"/>
                <w:sz w:val="18"/>
                <w:szCs w:val="18"/>
              </w:rPr>
            </w:pPr>
          </w:p>
        </w:tc>
      </w:tr>
      <w:tr w:rsidR="00E41345" w:rsidRPr="00E430E8" w14:paraId="1BD1179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D6B61E" w14:textId="5559C84B" w:rsidR="00E41345" w:rsidRPr="00E430E8" w:rsidRDefault="00E41345"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CI-7.4</w:t>
            </w:r>
          </w:p>
        </w:tc>
        <w:tc>
          <w:tcPr>
            <w:tcW w:w="5108" w:type="dxa"/>
            <w:tcBorders>
              <w:top w:val="single" w:sz="4" w:space="0" w:color="auto"/>
              <w:left w:val="single" w:sz="4" w:space="0" w:color="auto"/>
              <w:bottom w:val="single" w:sz="4" w:space="0" w:color="auto"/>
              <w:right w:val="single" w:sz="4" w:space="0" w:color="auto"/>
            </w:tcBorders>
            <w:vAlign w:val="center"/>
          </w:tcPr>
          <w:p w14:paraId="53154B81" w14:textId="4DC4C1F1" w:rsidR="00E41345" w:rsidRPr="00E430E8" w:rsidRDefault="00E4134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w:t>
            </w:r>
            <w:r w:rsidR="002C4D4E" w:rsidRPr="00E430E8">
              <w:rPr>
                <w:rFonts w:ascii="Noto Sans" w:hAnsi="Noto Sans" w:cs="Noto Sans"/>
                <w:sz w:val="18"/>
                <w:szCs w:val="18"/>
              </w:rPr>
              <w:t>detector</w:t>
            </w:r>
            <w:r w:rsidRPr="00E430E8">
              <w:rPr>
                <w:rFonts w:ascii="Noto Sans" w:hAnsi="Noto Sans" w:cs="Noto Sans"/>
                <w:sz w:val="18"/>
                <w:szCs w:val="18"/>
              </w:rPr>
              <w:t xml:space="preserve"> de humo tipo </w:t>
            </w:r>
            <w:r w:rsidR="002C4D4E" w:rsidRPr="00E430E8">
              <w:rPr>
                <w:rFonts w:ascii="Noto Sans" w:hAnsi="Noto Sans" w:cs="Noto Sans"/>
                <w:sz w:val="18"/>
                <w:szCs w:val="18"/>
              </w:rPr>
              <w:t>óptico</w:t>
            </w:r>
            <w:r w:rsidRPr="00E430E8">
              <w:rPr>
                <w:rFonts w:ascii="Noto Sans" w:hAnsi="Noto Sans" w:cs="Noto Sans"/>
                <w:sz w:val="18"/>
                <w:szCs w:val="18"/>
              </w:rPr>
              <w:t xml:space="preserve"> sobre columna o pared, incluye: cable plica de 19 mm,</w:t>
            </w:r>
            <w:r w:rsidR="002C4D4E" w:rsidRPr="00E430E8">
              <w:rPr>
                <w:rFonts w:ascii="Noto Sans" w:hAnsi="Noto Sans" w:cs="Noto Sans"/>
                <w:sz w:val="18"/>
                <w:szCs w:val="18"/>
              </w:rPr>
              <w:t xml:space="preserve"> tubería</w:t>
            </w:r>
            <w:r w:rsidRPr="00E430E8">
              <w:rPr>
                <w:rFonts w:ascii="Noto Sans" w:hAnsi="Noto Sans" w:cs="Noto Sans"/>
                <w:sz w:val="18"/>
                <w:szCs w:val="18"/>
              </w:rPr>
              <w:t xml:space="preserve"> </w:t>
            </w:r>
            <w:r w:rsidR="002C4D4E" w:rsidRPr="00E430E8">
              <w:rPr>
                <w:rFonts w:ascii="Noto Sans" w:hAnsi="Noto Sans" w:cs="Noto Sans"/>
                <w:sz w:val="18"/>
                <w:szCs w:val="18"/>
              </w:rPr>
              <w:t>galvanizada</w:t>
            </w:r>
            <w:r w:rsidRPr="00E430E8">
              <w:rPr>
                <w:rFonts w:ascii="Noto Sans" w:hAnsi="Noto Sans" w:cs="Noto Sans"/>
                <w:sz w:val="18"/>
                <w:szCs w:val="18"/>
              </w:rPr>
              <w:t xml:space="preserve"> de 19 mm cedula 20, caja galvanizada reforzada de 4",</w:t>
            </w:r>
            <w:r w:rsidR="002C4D4E" w:rsidRPr="00E430E8">
              <w:rPr>
                <w:rFonts w:ascii="Noto Sans" w:hAnsi="Noto Sans" w:cs="Noto Sans"/>
                <w:sz w:val="18"/>
                <w:szCs w:val="18"/>
              </w:rPr>
              <w:t xml:space="preserve"> </w:t>
            </w:r>
            <w:r w:rsidRPr="00E430E8">
              <w:rPr>
                <w:rFonts w:ascii="Noto Sans" w:hAnsi="Noto Sans" w:cs="Noto Sans"/>
                <w:sz w:val="18"/>
                <w:szCs w:val="18"/>
              </w:rPr>
              <w:t xml:space="preserve">conectores, andamios, material, mano de obra, </w:t>
            </w:r>
            <w:r w:rsidRPr="00E430E8">
              <w:rPr>
                <w:rFonts w:ascii="Noto Sans" w:hAnsi="Noto Sans" w:cs="Noto Sans"/>
                <w:sz w:val="18"/>
                <w:szCs w:val="18"/>
              </w:rPr>
              <w:lastRenderedPageBreak/>
              <w:t>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2FE6CF3" w14:textId="0B439673"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w:t>
            </w:r>
          </w:p>
        </w:tc>
        <w:tc>
          <w:tcPr>
            <w:tcW w:w="1418" w:type="dxa"/>
            <w:tcBorders>
              <w:top w:val="single" w:sz="4" w:space="0" w:color="auto"/>
              <w:left w:val="single" w:sz="4" w:space="0" w:color="auto"/>
              <w:bottom w:val="single" w:sz="4" w:space="0" w:color="auto"/>
              <w:right w:val="single" w:sz="4" w:space="0" w:color="auto"/>
            </w:tcBorders>
            <w:vAlign w:val="center"/>
          </w:tcPr>
          <w:p w14:paraId="25A6A55C" w14:textId="3AEF8096" w:rsidR="00E41345" w:rsidRPr="00E430E8" w:rsidRDefault="00E41345"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522704D" w14:textId="77777777" w:rsidR="00E41345" w:rsidRPr="00E430E8" w:rsidRDefault="00E4134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53ADE17" w14:textId="77777777" w:rsidR="00E41345" w:rsidRPr="00E430E8" w:rsidRDefault="00E4134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66E0F7" w14:textId="77777777" w:rsidR="00E41345" w:rsidRPr="00E430E8" w:rsidRDefault="00E41345" w:rsidP="00EC5615">
            <w:pPr>
              <w:spacing w:line="0" w:lineRule="atLeast"/>
              <w:jc w:val="center"/>
              <w:rPr>
                <w:rFonts w:ascii="Noto Sans" w:hAnsi="Noto Sans" w:cs="Noto Sans"/>
                <w:color w:val="000000"/>
                <w:sz w:val="18"/>
                <w:szCs w:val="18"/>
              </w:rPr>
            </w:pPr>
          </w:p>
        </w:tc>
      </w:tr>
      <w:tr w:rsidR="002C4D4E" w:rsidRPr="00E430E8" w14:paraId="1F1883DC"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4E5C91D2" w14:textId="0C24A7FB" w:rsidR="002C4D4E" w:rsidRPr="00E430E8" w:rsidRDefault="002C4D4E" w:rsidP="00EC5615">
            <w:pPr>
              <w:spacing w:line="0" w:lineRule="atLeast"/>
              <w:jc w:val="center"/>
              <w:rPr>
                <w:rFonts w:ascii="Noto Sans" w:hAnsi="Noto Sans" w:cs="Noto Sans"/>
                <w:b/>
                <w:color w:val="0070C0"/>
                <w:sz w:val="18"/>
                <w:szCs w:val="18"/>
              </w:rPr>
            </w:pPr>
            <w:r w:rsidRPr="00E430E8">
              <w:rPr>
                <w:rFonts w:ascii="Noto Sans" w:hAnsi="Noto Sans" w:cs="Noto Sans"/>
                <w:b/>
                <w:bCs/>
                <w:color w:val="C00000"/>
                <w:sz w:val="18"/>
                <w:szCs w:val="18"/>
              </w:rPr>
              <w:t>SE</w:t>
            </w:r>
          </w:p>
        </w:tc>
        <w:tc>
          <w:tcPr>
            <w:tcW w:w="5108" w:type="dxa"/>
            <w:tcBorders>
              <w:top w:val="single" w:sz="4" w:space="0" w:color="auto"/>
              <w:left w:val="single" w:sz="4" w:space="0" w:color="auto"/>
              <w:bottom w:val="single" w:sz="4" w:space="0" w:color="auto"/>
              <w:right w:val="single" w:sz="4" w:space="0" w:color="auto"/>
            </w:tcBorders>
            <w:vAlign w:val="center"/>
          </w:tcPr>
          <w:p w14:paraId="5052FFCD" w14:textId="157DC55D" w:rsidR="002C4D4E" w:rsidRPr="00E430E8" w:rsidRDefault="002C4D4E" w:rsidP="00EC5615">
            <w:pPr>
              <w:spacing w:line="0" w:lineRule="atLeast"/>
              <w:rPr>
                <w:rFonts w:ascii="Noto Sans" w:hAnsi="Noto Sans" w:cs="Noto Sans"/>
                <w:b/>
                <w:color w:val="0070C0"/>
                <w:sz w:val="18"/>
                <w:szCs w:val="18"/>
              </w:rPr>
            </w:pPr>
            <w:r w:rsidRPr="00E430E8">
              <w:rPr>
                <w:rFonts w:ascii="Noto Sans" w:hAnsi="Noto Sans" w:cs="Noto Sans"/>
                <w:b/>
                <w:bCs/>
                <w:color w:val="C00000"/>
                <w:sz w:val="18"/>
                <w:szCs w:val="18"/>
              </w:rPr>
              <w:t>SALIDA DE EMERGENCIA</w:t>
            </w:r>
          </w:p>
        </w:tc>
        <w:tc>
          <w:tcPr>
            <w:tcW w:w="1417" w:type="dxa"/>
            <w:tcBorders>
              <w:top w:val="single" w:sz="4" w:space="0" w:color="auto"/>
              <w:left w:val="single" w:sz="4" w:space="0" w:color="auto"/>
              <w:bottom w:val="single" w:sz="4" w:space="0" w:color="auto"/>
              <w:right w:val="single" w:sz="4" w:space="0" w:color="auto"/>
            </w:tcBorders>
            <w:vAlign w:val="center"/>
          </w:tcPr>
          <w:p w14:paraId="1B2C4580" w14:textId="77777777" w:rsidR="002C4D4E" w:rsidRPr="00E430E8" w:rsidRDefault="002C4D4E"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72F3CE" w14:textId="77777777" w:rsidR="002C4D4E" w:rsidRPr="00E430E8" w:rsidRDefault="002C4D4E"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0FFD112" w14:textId="77777777" w:rsidR="002C4D4E" w:rsidRPr="00E430E8" w:rsidRDefault="002C4D4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0471F5" w14:textId="77777777" w:rsidR="002C4D4E" w:rsidRPr="00E430E8" w:rsidRDefault="002C4D4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94BCB8" w14:textId="77777777" w:rsidR="002C4D4E" w:rsidRPr="00E430E8" w:rsidRDefault="002C4D4E" w:rsidP="00EC5615">
            <w:pPr>
              <w:spacing w:line="0" w:lineRule="atLeast"/>
              <w:jc w:val="center"/>
              <w:rPr>
                <w:rFonts w:ascii="Noto Sans" w:hAnsi="Noto Sans" w:cs="Noto Sans"/>
                <w:color w:val="000000"/>
                <w:sz w:val="18"/>
                <w:szCs w:val="18"/>
              </w:rPr>
            </w:pPr>
          </w:p>
        </w:tc>
      </w:tr>
      <w:tr w:rsidR="002C4D4E" w:rsidRPr="00E430E8" w14:paraId="5564960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04F2A6F" w14:textId="6BAD4BA0" w:rsidR="002C4D4E" w:rsidRPr="00E430E8" w:rsidRDefault="002C4D4E"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SE-1</w:t>
            </w:r>
          </w:p>
        </w:tc>
        <w:tc>
          <w:tcPr>
            <w:tcW w:w="5108" w:type="dxa"/>
            <w:tcBorders>
              <w:top w:val="single" w:sz="4" w:space="0" w:color="auto"/>
              <w:left w:val="single" w:sz="4" w:space="0" w:color="auto"/>
              <w:bottom w:val="single" w:sz="4" w:space="0" w:color="auto"/>
              <w:right w:val="single" w:sz="4" w:space="0" w:color="auto"/>
            </w:tcBorders>
          </w:tcPr>
          <w:p w14:paraId="381BAE5B" w14:textId="10E2BA87" w:rsidR="002C4D4E" w:rsidRPr="00E430E8" w:rsidRDefault="002C4D4E"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 xml:space="preserve">CANALIZACIÓN GENERAL DE CONTROL DE SALIDA DE EMERGENCIA </w:t>
            </w:r>
          </w:p>
        </w:tc>
        <w:tc>
          <w:tcPr>
            <w:tcW w:w="1417" w:type="dxa"/>
            <w:tcBorders>
              <w:top w:val="single" w:sz="4" w:space="0" w:color="auto"/>
              <w:left w:val="single" w:sz="4" w:space="0" w:color="auto"/>
              <w:bottom w:val="single" w:sz="4" w:space="0" w:color="auto"/>
              <w:right w:val="single" w:sz="4" w:space="0" w:color="auto"/>
            </w:tcBorders>
            <w:vAlign w:val="center"/>
          </w:tcPr>
          <w:p w14:paraId="18FCB539" w14:textId="77777777" w:rsidR="002C4D4E" w:rsidRPr="00E430E8" w:rsidRDefault="002C4D4E"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C10F38" w14:textId="77777777" w:rsidR="002C4D4E" w:rsidRPr="00E430E8" w:rsidRDefault="002C4D4E"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71A412" w14:textId="77777777" w:rsidR="002C4D4E" w:rsidRPr="00E430E8" w:rsidRDefault="002C4D4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B02060" w14:textId="77777777" w:rsidR="002C4D4E" w:rsidRPr="00E430E8" w:rsidRDefault="002C4D4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D6FAE9" w14:textId="77777777" w:rsidR="002C4D4E" w:rsidRPr="00E430E8" w:rsidRDefault="002C4D4E" w:rsidP="00EC5615">
            <w:pPr>
              <w:spacing w:line="0" w:lineRule="atLeast"/>
              <w:jc w:val="center"/>
              <w:rPr>
                <w:rFonts w:ascii="Noto Sans" w:hAnsi="Noto Sans" w:cs="Noto Sans"/>
                <w:color w:val="000000"/>
                <w:sz w:val="18"/>
                <w:szCs w:val="18"/>
              </w:rPr>
            </w:pPr>
          </w:p>
        </w:tc>
      </w:tr>
      <w:tr w:rsidR="002C4D4E" w:rsidRPr="00E430E8" w14:paraId="6B8A11A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34A59F" w14:textId="7642A404" w:rsidR="002C4D4E" w:rsidRPr="00E430E8" w:rsidRDefault="002C4D4E"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SE-1.1</w:t>
            </w:r>
          </w:p>
        </w:tc>
        <w:tc>
          <w:tcPr>
            <w:tcW w:w="5108" w:type="dxa"/>
            <w:tcBorders>
              <w:top w:val="single" w:sz="4" w:space="0" w:color="auto"/>
              <w:left w:val="single" w:sz="4" w:space="0" w:color="auto"/>
              <w:bottom w:val="single" w:sz="4" w:space="0" w:color="auto"/>
              <w:right w:val="single" w:sz="4" w:space="0" w:color="auto"/>
            </w:tcBorders>
            <w:vAlign w:val="center"/>
          </w:tcPr>
          <w:p w14:paraId="32C2A45F" w14:textId="3CB8E16E" w:rsidR="002C4D4E" w:rsidRPr="00E430E8" w:rsidRDefault="002C4D4E"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y colocación de tubo Conduit galvanizado de 19 mm, C-20, para control de puertas, incluye: cajas cuadradas reforzada de 4", abrazadera para tubo </w:t>
            </w:r>
            <w:proofErr w:type="spellStart"/>
            <w:r w:rsidRPr="00E430E8">
              <w:rPr>
                <w:rFonts w:ascii="Noto Sans" w:hAnsi="Noto Sans" w:cs="Noto Sans"/>
                <w:sz w:val="18"/>
                <w:szCs w:val="18"/>
              </w:rPr>
              <w:t>conduit</w:t>
            </w:r>
            <w:proofErr w:type="spellEnd"/>
            <w:r w:rsidRPr="00E430E8">
              <w:rPr>
                <w:rFonts w:ascii="Noto Sans" w:hAnsi="Noto Sans" w:cs="Noto Sans"/>
                <w:sz w:val="18"/>
                <w:szCs w:val="18"/>
              </w:rPr>
              <w:t xml:space="preserve"> de 19 mm, taquete de expansión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028A1A8" w14:textId="5C3F02D8" w:rsidR="002C4D4E" w:rsidRPr="00E430E8" w:rsidRDefault="002C4D4E"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1CE9F5E" w14:textId="785D04E3" w:rsidR="002C4D4E" w:rsidRPr="00E430E8" w:rsidRDefault="002C4D4E" w:rsidP="00EC5615">
            <w:pPr>
              <w:spacing w:line="0" w:lineRule="atLeast"/>
              <w:jc w:val="center"/>
              <w:rPr>
                <w:rFonts w:ascii="Noto Sans" w:hAnsi="Noto Sans" w:cs="Noto Sans"/>
                <w:sz w:val="18"/>
                <w:szCs w:val="18"/>
              </w:rPr>
            </w:pPr>
            <w:r w:rsidRPr="00E430E8">
              <w:rPr>
                <w:rFonts w:ascii="Noto Sans" w:hAnsi="Noto Sans" w:cs="Noto Sans"/>
                <w:sz w:val="18"/>
                <w:szCs w:val="18"/>
              </w:rPr>
              <w:t>67.58</w:t>
            </w:r>
          </w:p>
        </w:tc>
        <w:tc>
          <w:tcPr>
            <w:tcW w:w="1559" w:type="dxa"/>
            <w:tcBorders>
              <w:top w:val="single" w:sz="4" w:space="0" w:color="auto"/>
              <w:left w:val="single" w:sz="4" w:space="0" w:color="auto"/>
              <w:bottom w:val="single" w:sz="4" w:space="0" w:color="auto"/>
              <w:right w:val="single" w:sz="4" w:space="0" w:color="auto"/>
            </w:tcBorders>
            <w:vAlign w:val="center"/>
          </w:tcPr>
          <w:p w14:paraId="4EC4C45F" w14:textId="77777777" w:rsidR="002C4D4E" w:rsidRPr="00E430E8" w:rsidRDefault="002C4D4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AE4793" w14:textId="77777777" w:rsidR="002C4D4E" w:rsidRPr="00E430E8" w:rsidRDefault="002C4D4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1FCD527" w14:textId="77777777" w:rsidR="002C4D4E" w:rsidRPr="00E430E8" w:rsidRDefault="002C4D4E" w:rsidP="00EC5615">
            <w:pPr>
              <w:spacing w:line="0" w:lineRule="atLeast"/>
              <w:jc w:val="center"/>
              <w:rPr>
                <w:rFonts w:ascii="Noto Sans" w:hAnsi="Noto Sans" w:cs="Noto Sans"/>
                <w:color w:val="000000"/>
                <w:sz w:val="18"/>
                <w:szCs w:val="18"/>
              </w:rPr>
            </w:pPr>
          </w:p>
        </w:tc>
      </w:tr>
      <w:tr w:rsidR="002C4D4E" w:rsidRPr="00E430E8" w14:paraId="580A04D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3144053" w14:textId="45BB32C8" w:rsidR="002C4D4E" w:rsidRPr="00E430E8" w:rsidRDefault="002C4D4E"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SE-2</w:t>
            </w:r>
          </w:p>
        </w:tc>
        <w:tc>
          <w:tcPr>
            <w:tcW w:w="5108" w:type="dxa"/>
            <w:tcBorders>
              <w:top w:val="single" w:sz="4" w:space="0" w:color="auto"/>
              <w:left w:val="single" w:sz="4" w:space="0" w:color="auto"/>
              <w:bottom w:val="single" w:sz="4" w:space="0" w:color="auto"/>
              <w:right w:val="single" w:sz="4" w:space="0" w:color="auto"/>
            </w:tcBorders>
          </w:tcPr>
          <w:p w14:paraId="2AF46C19" w14:textId="2B940C2B" w:rsidR="002C4D4E" w:rsidRPr="00E430E8" w:rsidRDefault="002C4D4E" w:rsidP="00EC5615">
            <w:pPr>
              <w:spacing w:line="0" w:lineRule="atLeast"/>
              <w:jc w:val="both"/>
              <w:rPr>
                <w:rFonts w:ascii="Noto Sans" w:hAnsi="Noto Sans" w:cs="Noto Sans"/>
                <w:b/>
                <w:color w:val="0070C0"/>
                <w:sz w:val="18"/>
                <w:szCs w:val="18"/>
              </w:rPr>
            </w:pPr>
            <w:r w:rsidRPr="00E430E8">
              <w:rPr>
                <w:rFonts w:ascii="Noto Sans" w:hAnsi="Noto Sans" w:cs="Noto Sans"/>
                <w:b/>
                <w:color w:val="0070C0"/>
                <w:sz w:val="18"/>
                <w:szCs w:val="18"/>
              </w:rPr>
              <w:t xml:space="preserve">CANALIZACIÓN GENERAL DE CONTROL DE SALIDA DE EMERGENCIA </w:t>
            </w:r>
          </w:p>
        </w:tc>
        <w:tc>
          <w:tcPr>
            <w:tcW w:w="1417" w:type="dxa"/>
            <w:tcBorders>
              <w:top w:val="single" w:sz="4" w:space="0" w:color="auto"/>
              <w:left w:val="single" w:sz="4" w:space="0" w:color="auto"/>
              <w:bottom w:val="single" w:sz="4" w:space="0" w:color="auto"/>
              <w:right w:val="single" w:sz="4" w:space="0" w:color="auto"/>
            </w:tcBorders>
            <w:vAlign w:val="center"/>
          </w:tcPr>
          <w:p w14:paraId="7DE3BA8B" w14:textId="77777777" w:rsidR="002C4D4E" w:rsidRPr="00E430E8" w:rsidRDefault="002C4D4E"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7860EE" w14:textId="77777777" w:rsidR="002C4D4E" w:rsidRPr="00E430E8" w:rsidRDefault="002C4D4E"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92B5CCF" w14:textId="77777777" w:rsidR="002C4D4E" w:rsidRPr="00E430E8" w:rsidRDefault="002C4D4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943C94" w14:textId="77777777" w:rsidR="002C4D4E" w:rsidRPr="00E430E8" w:rsidRDefault="002C4D4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E4C945" w14:textId="77777777" w:rsidR="002C4D4E" w:rsidRPr="00E430E8" w:rsidRDefault="002C4D4E" w:rsidP="00EC5615">
            <w:pPr>
              <w:spacing w:line="0" w:lineRule="atLeast"/>
              <w:jc w:val="center"/>
              <w:rPr>
                <w:rFonts w:ascii="Noto Sans" w:hAnsi="Noto Sans" w:cs="Noto Sans"/>
                <w:color w:val="000000"/>
                <w:sz w:val="18"/>
                <w:szCs w:val="18"/>
              </w:rPr>
            </w:pPr>
          </w:p>
        </w:tc>
      </w:tr>
      <w:tr w:rsidR="002C4D4E" w:rsidRPr="00E430E8" w14:paraId="01861E9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EA75C0" w14:textId="57959B8F" w:rsidR="002C4D4E" w:rsidRPr="00E430E8" w:rsidRDefault="002C4D4E"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SE-2.1</w:t>
            </w:r>
          </w:p>
        </w:tc>
        <w:tc>
          <w:tcPr>
            <w:tcW w:w="5108" w:type="dxa"/>
            <w:tcBorders>
              <w:top w:val="single" w:sz="4" w:space="0" w:color="auto"/>
              <w:left w:val="single" w:sz="4" w:space="0" w:color="auto"/>
              <w:bottom w:val="single" w:sz="4" w:space="0" w:color="auto"/>
              <w:right w:val="single" w:sz="4" w:space="0" w:color="auto"/>
            </w:tcBorders>
            <w:vAlign w:val="center"/>
          </w:tcPr>
          <w:p w14:paraId="62B43B90" w14:textId="1BAD0743" w:rsidR="002C4D4E" w:rsidRPr="00E430E8" w:rsidRDefault="002C4D4E"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Salida   para control de puertas sobre muro, incluye: curvas, tubería galvanizada de 19 mm cedula 20, caja galvanizada reforzada de 4", conectores, andamios, ranura, resanes de muro con mortero cemento arena </w:t>
            </w:r>
            <w:proofErr w:type="spellStart"/>
            <w:r w:rsidRPr="00E430E8">
              <w:rPr>
                <w:rFonts w:ascii="Noto Sans" w:hAnsi="Noto Sans" w:cs="Noto Sans"/>
                <w:sz w:val="18"/>
                <w:szCs w:val="18"/>
              </w:rPr>
              <w:t>prop</w:t>
            </w:r>
            <w:proofErr w:type="spellEnd"/>
            <w:r w:rsidRPr="00E430E8">
              <w:rPr>
                <w:rFonts w:ascii="Noto Sans" w:hAnsi="Noto Sans" w:cs="Noto Sans"/>
                <w:sz w:val="18"/>
                <w:szCs w:val="18"/>
              </w:rPr>
              <w:t>. 1:4, material, mano de obra, herramienta menor, equipo y todo lo necesario para su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75DE3F9" w14:textId="6CF9F36D" w:rsidR="002C4D4E" w:rsidRPr="00E430E8" w:rsidRDefault="002C4D4E" w:rsidP="00EC5615">
            <w:pPr>
              <w:spacing w:line="0" w:lineRule="atLeast"/>
              <w:jc w:val="center"/>
              <w:rPr>
                <w:rFonts w:ascii="Noto Sans" w:hAnsi="Noto Sans" w:cs="Noto Sans"/>
                <w:sz w:val="18"/>
                <w:szCs w:val="18"/>
              </w:rPr>
            </w:pPr>
            <w:r w:rsidRPr="00E430E8">
              <w:rPr>
                <w:rFonts w:ascii="Noto Sans" w:hAnsi="Noto Sans" w:cs="Noto Sans"/>
                <w:sz w:val="18"/>
                <w:szCs w:val="18"/>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27FF8713" w14:textId="4BFC9F0C" w:rsidR="002C4D4E" w:rsidRPr="00E430E8" w:rsidRDefault="002C4D4E"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0ED9F8C" w14:textId="77777777" w:rsidR="002C4D4E" w:rsidRPr="00E430E8" w:rsidRDefault="002C4D4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0E87D1" w14:textId="77777777" w:rsidR="002C4D4E" w:rsidRPr="00E430E8" w:rsidRDefault="002C4D4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37D1B1E" w14:textId="77777777" w:rsidR="002C4D4E" w:rsidRPr="00E430E8" w:rsidRDefault="002C4D4E" w:rsidP="00EC5615">
            <w:pPr>
              <w:spacing w:line="0" w:lineRule="atLeast"/>
              <w:jc w:val="center"/>
              <w:rPr>
                <w:rFonts w:ascii="Noto Sans" w:hAnsi="Noto Sans" w:cs="Noto Sans"/>
                <w:color w:val="000000"/>
                <w:sz w:val="18"/>
                <w:szCs w:val="18"/>
              </w:rPr>
            </w:pPr>
          </w:p>
        </w:tc>
      </w:tr>
      <w:tr w:rsidR="00090E34" w:rsidRPr="00E430E8" w14:paraId="4168A6B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7DEFD9" w14:textId="3585687B"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HVAC</w:t>
            </w:r>
          </w:p>
        </w:tc>
        <w:tc>
          <w:tcPr>
            <w:tcW w:w="5108" w:type="dxa"/>
            <w:tcBorders>
              <w:top w:val="single" w:sz="4" w:space="0" w:color="auto"/>
              <w:left w:val="single" w:sz="4" w:space="0" w:color="auto"/>
              <w:bottom w:val="single" w:sz="4" w:space="0" w:color="auto"/>
              <w:right w:val="single" w:sz="4" w:space="0" w:color="auto"/>
            </w:tcBorders>
            <w:vAlign w:val="center"/>
          </w:tcPr>
          <w:p w14:paraId="0667502C" w14:textId="06DBA4C0" w:rsidR="00090E34" w:rsidRPr="00E430E8" w:rsidRDefault="00090E34" w:rsidP="00EC5615">
            <w:pPr>
              <w:spacing w:line="0" w:lineRule="atLeast"/>
              <w:jc w:val="both"/>
              <w:rPr>
                <w:rFonts w:ascii="Noto Sans" w:hAnsi="Noto Sans" w:cs="Noto Sans"/>
                <w:b/>
                <w:bCs/>
                <w:color w:val="C00000"/>
                <w:sz w:val="18"/>
                <w:szCs w:val="18"/>
              </w:rPr>
            </w:pPr>
            <w:r w:rsidRPr="00E430E8">
              <w:rPr>
                <w:rFonts w:ascii="Noto Sans" w:hAnsi="Noto Sans" w:cs="Noto Sans"/>
                <w:b/>
                <w:bCs/>
                <w:color w:val="C00000"/>
                <w:sz w:val="18"/>
                <w:szCs w:val="18"/>
              </w:rPr>
              <w:t>CALEFACCIÓN, VENTIDACIÓN Y AIRE ACONDICIONADO</w:t>
            </w:r>
          </w:p>
        </w:tc>
        <w:tc>
          <w:tcPr>
            <w:tcW w:w="1417" w:type="dxa"/>
            <w:tcBorders>
              <w:top w:val="single" w:sz="4" w:space="0" w:color="auto"/>
              <w:left w:val="single" w:sz="4" w:space="0" w:color="auto"/>
              <w:bottom w:val="single" w:sz="4" w:space="0" w:color="auto"/>
              <w:right w:val="single" w:sz="4" w:space="0" w:color="auto"/>
            </w:tcBorders>
            <w:vAlign w:val="center"/>
          </w:tcPr>
          <w:p w14:paraId="447B50AC" w14:textId="77777777" w:rsidR="00090E34" w:rsidRPr="00E430E8" w:rsidRDefault="00090E34"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D2A229" w14:textId="77777777" w:rsidR="00090E34" w:rsidRPr="00E430E8" w:rsidRDefault="00090E34"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0A3EA45"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5F17B6"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1D4EE6"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54D75917" w14:textId="77777777" w:rsidTr="00F6780B">
        <w:trPr>
          <w:trHeight w:val="277"/>
        </w:trPr>
        <w:tc>
          <w:tcPr>
            <w:tcW w:w="1413" w:type="dxa"/>
            <w:tcBorders>
              <w:top w:val="single" w:sz="4" w:space="0" w:color="auto"/>
              <w:left w:val="single" w:sz="4" w:space="0" w:color="auto"/>
              <w:bottom w:val="single" w:sz="4" w:space="0" w:color="auto"/>
              <w:right w:val="single" w:sz="4" w:space="0" w:color="auto"/>
            </w:tcBorders>
          </w:tcPr>
          <w:p w14:paraId="6825C039" w14:textId="2D1B5DE8"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HVAC-1</w:t>
            </w:r>
          </w:p>
        </w:tc>
        <w:tc>
          <w:tcPr>
            <w:tcW w:w="5108" w:type="dxa"/>
            <w:tcBorders>
              <w:top w:val="single" w:sz="4" w:space="0" w:color="auto"/>
              <w:left w:val="single" w:sz="4" w:space="0" w:color="auto"/>
              <w:bottom w:val="single" w:sz="4" w:space="0" w:color="auto"/>
              <w:right w:val="single" w:sz="4" w:space="0" w:color="auto"/>
            </w:tcBorders>
          </w:tcPr>
          <w:p w14:paraId="0B4C4332" w14:textId="3B509ED2" w:rsidR="00090E34" w:rsidRPr="00E430E8" w:rsidRDefault="00090E34"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 xml:space="preserve">SALA DE JUNTAS “BOCANA” </w:t>
            </w:r>
          </w:p>
        </w:tc>
        <w:tc>
          <w:tcPr>
            <w:tcW w:w="1417" w:type="dxa"/>
            <w:tcBorders>
              <w:top w:val="single" w:sz="4" w:space="0" w:color="auto"/>
              <w:left w:val="single" w:sz="4" w:space="0" w:color="auto"/>
              <w:bottom w:val="single" w:sz="4" w:space="0" w:color="auto"/>
              <w:right w:val="single" w:sz="4" w:space="0" w:color="auto"/>
            </w:tcBorders>
            <w:vAlign w:val="center"/>
          </w:tcPr>
          <w:p w14:paraId="07BA8BA4" w14:textId="77777777" w:rsidR="00090E34" w:rsidRPr="00E430E8" w:rsidRDefault="00090E34"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8BC814" w14:textId="77777777" w:rsidR="00090E34" w:rsidRPr="00E430E8" w:rsidRDefault="00090E34"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877543"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AA8EEB"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C397F59"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48ABCA1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9A1D20" w14:textId="6601D442"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HVAC-1.1</w:t>
            </w:r>
          </w:p>
        </w:tc>
        <w:tc>
          <w:tcPr>
            <w:tcW w:w="5108" w:type="dxa"/>
            <w:tcBorders>
              <w:top w:val="single" w:sz="4" w:space="0" w:color="auto"/>
              <w:left w:val="single" w:sz="4" w:space="0" w:color="auto"/>
              <w:bottom w:val="single" w:sz="4" w:space="0" w:color="auto"/>
              <w:right w:val="single" w:sz="4" w:space="0" w:color="auto"/>
            </w:tcBorders>
            <w:vAlign w:val="center"/>
          </w:tcPr>
          <w:p w14:paraId="455C2AB8" w14:textId="7A7A32B6" w:rsidR="00090E34" w:rsidRPr="00E430E8" w:rsidRDefault="00090E34"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40AEQ363A-E (Condensadora), 38AEQ363A-C (Evaporadora) de 36,000 </w:t>
            </w:r>
            <w:r w:rsidR="00BA04D8" w:rsidRPr="00E430E8">
              <w:rPr>
                <w:rFonts w:ascii="Noto Sans" w:hAnsi="Noto Sans" w:cs="Noto Sans"/>
                <w:sz w:val="18"/>
                <w:szCs w:val="18"/>
              </w:rPr>
              <w:t>BTU/HR</w:t>
            </w:r>
            <w:r w:rsidRPr="00E430E8">
              <w:rPr>
                <w:rFonts w:ascii="Noto Sans" w:hAnsi="Noto Sans" w:cs="Noto Sans"/>
                <w:sz w:val="18"/>
                <w:szCs w:val="18"/>
              </w:rPr>
              <w:t xml:space="preserve">. de capacidad, (3 ton.), 220V. / 1F / 60 Hz., con calefacción </w:t>
            </w:r>
            <w:proofErr w:type="spellStart"/>
            <w:r w:rsidRPr="00E430E8">
              <w:rPr>
                <w:rFonts w:ascii="Noto Sans" w:hAnsi="Noto Sans" w:cs="Noto Sans"/>
                <w:sz w:val="18"/>
                <w:szCs w:val="18"/>
              </w:rPr>
              <w:t>heat</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lastRenderedPageBreak/>
              <w:t>pump</w:t>
            </w:r>
            <w:proofErr w:type="spellEnd"/>
            <w:r w:rsidRPr="00E430E8">
              <w:rPr>
                <w:rFonts w:ascii="Noto Sans" w:hAnsi="Noto Sans" w:cs="Noto Sans"/>
                <w:sz w:val="18"/>
                <w:szCs w:val="18"/>
              </w:rPr>
              <w:t xml:space="preserve">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7BDFA35E" w14:textId="70283851"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D8B34C6" w14:textId="5205801F"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07471DC"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40EE46"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01B5E4"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13A8B6B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35271E" w14:textId="3811197A"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HVAC-1.2</w:t>
            </w:r>
          </w:p>
        </w:tc>
        <w:tc>
          <w:tcPr>
            <w:tcW w:w="5108" w:type="dxa"/>
            <w:tcBorders>
              <w:top w:val="single" w:sz="4" w:space="0" w:color="auto"/>
              <w:left w:val="single" w:sz="4" w:space="0" w:color="auto"/>
              <w:bottom w:val="single" w:sz="4" w:space="0" w:color="auto"/>
              <w:right w:val="single" w:sz="4" w:space="0" w:color="auto"/>
            </w:tcBorders>
            <w:vAlign w:val="center"/>
          </w:tcPr>
          <w:p w14:paraId="012A6D6A" w14:textId="6F74C7B8" w:rsidR="00090E34" w:rsidRPr="00E430E8" w:rsidRDefault="00090E34"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53B421DF" w14:textId="5EBAA3CD"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8441DA" w14:textId="392ACE7C"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2CDF2555"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A7FF41"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2F81E21"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4A741CA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77D39C" w14:textId="3A4041D1"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HVAC-1.3</w:t>
            </w:r>
          </w:p>
        </w:tc>
        <w:tc>
          <w:tcPr>
            <w:tcW w:w="5108" w:type="dxa"/>
            <w:tcBorders>
              <w:top w:val="single" w:sz="4" w:space="0" w:color="auto"/>
              <w:left w:val="single" w:sz="4" w:space="0" w:color="auto"/>
              <w:bottom w:val="single" w:sz="4" w:space="0" w:color="auto"/>
              <w:right w:val="single" w:sz="4" w:space="0" w:color="auto"/>
            </w:tcBorders>
            <w:vAlign w:val="center"/>
          </w:tcPr>
          <w:p w14:paraId="42FDF418" w14:textId="1170E62A" w:rsidR="00090E34" w:rsidRPr="00E430E8" w:rsidRDefault="00090E34"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238A1031" w14:textId="303C4497"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29BE89E" w14:textId="132013B9"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237AD72"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D05C32A"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11CD716"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211255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50989A9" w14:textId="50A162E4"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HVAC-1.4</w:t>
            </w:r>
          </w:p>
        </w:tc>
        <w:tc>
          <w:tcPr>
            <w:tcW w:w="5108" w:type="dxa"/>
            <w:tcBorders>
              <w:top w:val="single" w:sz="4" w:space="0" w:color="auto"/>
              <w:left w:val="single" w:sz="4" w:space="0" w:color="auto"/>
              <w:bottom w:val="single" w:sz="4" w:space="0" w:color="auto"/>
              <w:right w:val="single" w:sz="4" w:space="0" w:color="auto"/>
            </w:tcBorders>
            <w:vAlign w:val="center"/>
          </w:tcPr>
          <w:p w14:paraId="19F3044B" w14:textId="6C0FCD9C" w:rsidR="00090E34" w:rsidRPr="00E430E8" w:rsidRDefault="00090E34"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kit de </w:t>
            </w:r>
            <w:r w:rsidR="00BA04D8" w:rsidRPr="00E430E8">
              <w:rPr>
                <w:rFonts w:ascii="Noto Sans" w:hAnsi="Noto Sans" w:cs="Noto Sans"/>
                <w:sz w:val="18"/>
                <w:szCs w:val="18"/>
              </w:rPr>
              <w:t>tuberías</w:t>
            </w:r>
            <w:r w:rsidRPr="00E430E8">
              <w:rPr>
                <w:rFonts w:ascii="Noto Sans" w:hAnsi="Noto Sans" w:cs="Noto Sans"/>
                <w:sz w:val="18"/>
                <w:szCs w:val="18"/>
              </w:rPr>
              <w:t xml:space="preserve"> de cobre flexible de 5/8" y 3/8"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1AF87A4E" w14:textId="0BAE6C16"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4978B9A2" w14:textId="3D752F2E"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377657A4"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0CF59C"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374301"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5E272DF6" w14:textId="77777777" w:rsidTr="00F6780B">
        <w:trPr>
          <w:trHeight w:val="272"/>
        </w:trPr>
        <w:tc>
          <w:tcPr>
            <w:tcW w:w="1413" w:type="dxa"/>
            <w:tcBorders>
              <w:top w:val="single" w:sz="4" w:space="0" w:color="auto"/>
              <w:left w:val="single" w:sz="4" w:space="0" w:color="auto"/>
              <w:bottom w:val="single" w:sz="4" w:space="0" w:color="auto"/>
              <w:right w:val="single" w:sz="4" w:space="0" w:color="auto"/>
            </w:tcBorders>
          </w:tcPr>
          <w:p w14:paraId="70290B2E" w14:textId="6CDE7B96"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HVAC-2</w:t>
            </w:r>
          </w:p>
        </w:tc>
        <w:tc>
          <w:tcPr>
            <w:tcW w:w="5108" w:type="dxa"/>
            <w:tcBorders>
              <w:top w:val="single" w:sz="4" w:space="0" w:color="auto"/>
              <w:left w:val="single" w:sz="4" w:space="0" w:color="auto"/>
              <w:bottom w:val="single" w:sz="4" w:space="0" w:color="auto"/>
              <w:right w:val="single" w:sz="4" w:space="0" w:color="auto"/>
            </w:tcBorders>
          </w:tcPr>
          <w:p w14:paraId="719ED12E" w14:textId="75FC13EE" w:rsidR="00090E34" w:rsidRPr="00E430E8" w:rsidRDefault="00090E34" w:rsidP="00EC5615">
            <w:pPr>
              <w:spacing w:line="0" w:lineRule="atLeast"/>
              <w:rPr>
                <w:rFonts w:ascii="Noto Sans" w:hAnsi="Noto Sans" w:cs="Noto Sans"/>
                <w:sz w:val="18"/>
                <w:szCs w:val="18"/>
              </w:rPr>
            </w:pPr>
            <w:r w:rsidRPr="00E430E8">
              <w:rPr>
                <w:rFonts w:ascii="Noto Sans" w:hAnsi="Noto Sans" w:cs="Noto Sans"/>
                <w:b/>
                <w:color w:val="0070C0"/>
                <w:sz w:val="18"/>
                <w:szCs w:val="18"/>
              </w:rPr>
              <w:t xml:space="preserve">SALA DE JUNTAS “BAHÍA” </w:t>
            </w:r>
          </w:p>
        </w:tc>
        <w:tc>
          <w:tcPr>
            <w:tcW w:w="1417" w:type="dxa"/>
            <w:tcBorders>
              <w:top w:val="single" w:sz="4" w:space="0" w:color="auto"/>
              <w:left w:val="single" w:sz="4" w:space="0" w:color="auto"/>
              <w:bottom w:val="single" w:sz="4" w:space="0" w:color="auto"/>
              <w:right w:val="single" w:sz="4" w:space="0" w:color="auto"/>
            </w:tcBorders>
            <w:vAlign w:val="center"/>
          </w:tcPr>
          <w:p w14:paraId="74CBBA15" w14:textId="77777777" w:rsidR="00090E34" w:rsidRPr="00E430E8" w:rsidRDefault="00090E34"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AEB8E1" w14:textId="77777777" w:rsidR="00090E34" w:rsidRPr="00E430E8" w:rsidRDefault="00090E34"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7F77651"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82CE74"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37077D"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1FA4FD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37F2D0" w14:textId="1438FB12" w:rsidR="00090E34" w:rsidRPr="00E430E8" w:rsidRDefault="00090E34"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HVAC-2.1</w:t>
            </w:r>
          </w:p>
        </w:tc>
        <w:tc>
          <w:tcPr>
            <w:tcW w:w="5108" w:type="dxa"/>
            <w:tcBorders>
              <w:top w:val="single" w:sz="4" w:space="0" w:color="auto"/>
              <w:left w:val="single" w:sz="4" w:space="0" w:color="auto"/>
              <w:bottom w:val="single" w:sz="4" w:space="0" w:color="auto"/>
              <w:right w:val="single" w:sz="4" w:space="0" w:color="auto"/>
            </w:tcBorders>
            <w:vAlign w:val="center"/>
          </w:tcPr>
          <w:p w14:paraId="586AE1D7" w14:textId="7B38EBF6" w:rsidR="00090E34" w:rsidRPr="00E430E8" w:rsidRDefault="00090E34"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40AEQ243A-</w:t>
            </w:r>
            <w:proofErr w:type="gramStart"/>
            <w:r w:rsidRPr="00E430E8">
              <w:rPr>
                <w:rFonts w:ascii="Noto Sans" w:hAnsi="Noto Sans" w:cs="Noto Sans"/>
                <w:sz w:val="18"/>
                <w:szCs w:val="18"/>
              </w:rPr>
              <w:t>E  (</w:t>
            </w:r>
            <w:proofErr w:type="gramEnd"/>
            <w:r w:rsidRPr="00E430E8">
              <w:rPr>
                <w:rFonts w:ascii="Noto Sans" w:hAnsi="Noto Sans" w:cs="Noto Sans"/>
                <w:sz w:val="18"/>
                <w:szCs w:val="18"/>
              </w:rPr>
              <w:t xml:space="preserve">Condensadora), 38AEQ243A-C (Evaporadora) de 24,000 </w:t>
            </w:r>
            <w:r w:rsidR="00BA04D8" w:rsidRPr="00E430E8">
              <w:rPr>
                <w:rFonts w:ascii="Noto Sans" w:hAnsi="Noto Sans" w:cs="Noto Sans"/>
                <w:sz w:val="18"/>
                <w:szCs w:val="18"/>
              </w:rPr>
              <w:t>BTU/HR</w:t>
            </w:r>
            <w:r w:rsidRPr="00E430E8">
              <w:rPr>
                <w:rFonts w:ascii="Noto Sans" w:hAnsi="Noto Sans" w:cs="Noto Sans"/>
                <w:sz w:val="18"/>
                <w:szCs w:val="18"/>
              </w:rPr>
              <w:t xml:space="preserve">. de capacidad, (2 ton.), 220V. / 1F / 60 Hz., con calefacción </w:t>
            </w:r>
            <w:proofErr w:type="spellStart"/>
            <w:r w:rsidRPr="00E430E8">
              <w:rPr>
                <w:rFonts w:ascii="Noto Sans" w:hAnsi="Noto Sans" w:cs="Noto Sans"/>
                <w:sz w:val="18"/>
                <w:szCs w:val="18"/>
              </w:rPr>
              <w:t>heat</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pump</w:t>
            </w:r>
            <w:proofErr w:type="spellEnd"/>
            <w:r w:rsidRPr="00E430E8">
              <w:rPr>
                <w:rFonts w:ascii="Noto Sans" w:hAnsi="Noto Sans" w:cs="Noto Sans"/>
                <w:sz w:val="18"/>
                <w:szCs w:val="18"/>
              </w:rPr>
              <w:t xml:space="preserve">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1766CB80" w14:textId="6F6E10C7"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99B189" w14:textId="6C869CF3"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C3CABE9"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9BECFF"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DFED71"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1317BA6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BFA027" w14:textId="033FFD75" w:rsidR="00090E34" w:rsidRPr="00E430E8" w:rsidRDefault="00090E34"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HVAC-2.2</w:t>
            </w:r>
          </w:p>
        </w:tc>
        <w:tc>
          <w:tcPr>
            <w:tcW w:w="5108" w:type="dxa"/>
            <w:tcBorders>
              <w:top w:val="single" w:sz="4" w:space="0" w:color="auto"/>
              <w:left w:val="single" w:sz="4" w:space="0" w:color="auto"/>
              <w:bottom w:val="single" w:sz="4" w:space="0" w:color="auto"/>
              <w:right w:val="single" w:sz="4" w:space="0" w:color="auto"/>
            </w:tcBorders>
            <w:vAlign w:val="center"/>
          </w:tcPr>
          <w:p w14:paraId="006FA3DB" w14:textId="5AB7B521" w:rsidR="00090E34" w:rsidRPr="00E430E8" w:rsidRDefault="00090E34"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Incluye: Montaje, </w:t>
            </w:r>
            <w:r w:rsidRPr="00E430E8">
              <w:rPr>
                <w:rFonts w:ascii="Noto Sans" w:hAnsi="Noto Sans" w:cs="Noto Sans"/>
                <w:sz w:val="18"/>
                <w:szCs w:val="18"/>
              </w:rPr>
              <w:lastRenderedPageBreak/>
              <w:t>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55EDB810" w14:textId="00A8BAD8"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BBB1DCD" w14:textId="6414A12C"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472F432"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0F213D"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7B23C2"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223AE40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7A24C19" w14:textId="0677F160" w:rsidR="00090E34" w:rsidRPr="00E430E8" w:rsidRDefault="00090E34"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HVAC-2.3</w:t>
            </w:r>
          </w:p>
        </w:tc>
        <w:tc>
          <w:tcPr>
            <w:tcW w:w="5108" w:type="dxa"/>
            <w:tcBorders>
              <w:top w:val="single" w:sz="4" w:space="0" w:color="auto"/>
              <w:left w:val="single" w:sz="4" w:space="0" w:color="auto"/>
              <w:bottom w:val="single" w:sz="4" w:space="0" w:color="auto"/>
              <w:right w:val="single" w:sz="4" w:space="0" w:color="auto"/>
            </w:tcBorders>
            <w:vAlign w:val="center"/>
          </w:tcPr>
          <w:p w14:paraId="384E2DA7" w14:textId="40C06142" w:rsidR="00090E34" w:rsidRPr="00E430E8" w:rsidRDefault="00090E34"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2A3A3FF4" w14:textId="6ACFB409" w:rsidR="00090E34" w:rsidRPr="00E430E8" w:rsidRDefault="00090E34"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B436C7" w14:textId="3D3AADE3"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7A6408A"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06DC94"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248E9B6"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5FEABAB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F4E09B" w14:textId="0F2DB79B" w:rsidR="00090E34" w:rsidRPr="00E430E8" w:rsidRDefault="00090E34"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HVAC-2.4</w:t>
            </w:r>
          </w:p>
        </w:tc>
        <w:tc>
          <w:tcPr>
            <w:tcW w:w="5108" w:type="dxa"/>
            <w:tcBorders>
              <w:top w:val="single" w:sz="4" w:space="0" w:color="auto"/>
              <w:left w:val="single" w:sz="4" w:space="0" w:color="auto"/>
              <w:bottom w:val="single" w:sz="4" w:space="0" w:color="auto"/>
              <w:right w:val="single" w:sz="4" w:space="0" w:color="auto"/>
            </w:tcBorders>
            <w:vAlign w:val="center"/>
          </w:tcPr>
          <w:p w14:paraId="2659719A" w14:textId="79CDE65B" w:rsidR="00090E34" w:rsidRPr="00E430E8" w:rsidRDefault="00090E34"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kit de </w:t>
            </w:r>
            <w:r w:rsidR="00BA04D8" w:rsidRPr="00E430E8">
              <w:rPr>
                <w:rFonts w:ascii="Noto Sans" w:hAnsi="Noto Sans" w:cs="Noto Sans"/>
                <w:sz w:val="18"/>
                <w:szCs w:val="18"/>
              </w:rPr>
              <w:t>tuberías</w:t>
            </w:r>
            <w:r w:rsidRPr="00E430E8">
              <w:rPr>
                <w:rFonts w:ascii="Noto Sans" w:hAnsi="Noto Sans" w:cs="Noto Sans"/>
                <w:sz w:val="18"/>
                <w:szCs w:val="18"/>
              </w:rPr>
              <w:t xml:space="preserve"> de cobre flexible de 5/8" y 3/8"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5067EBDF" w14:textId="0359B6AF"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DD0BC6D" w14:textId="23C200F0" w:rsidR="00090E34" w:rsidRPr="00E430E8" w:rsidRDefault="00090E34"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BD98974"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7AD12D"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B7815E" w14:textId="77777777" w:rsidR="00090E34" w:rsidRPr="00E430E8" w:rsidRDefault="00090E34" w:rsidP="00EC5615">
            <w:pPr>
              <w:spacing w:line="0" w:lineRule="atLeast"/>
              <w:jc w:val="center"/>
              <w:rPr>
                <w:rFonts w:ascii="Noto Sans" w:hAnsi="Noto Sans" w:cs="Noto Sans"/>
                <w:color w:val="000000"/>
                <w:sz w:val="18"/>
                <w:szCs w:val="18"/>
              </w:rPr>
            </w:pPr>
          </w:p>
        </w:tc>
      </w:tr>
      <w:tr w:rsidR="00090E34" w:rsidRPr="00E430E8" w14:paraId="1A62831D" w14:textId="77777777" w:rsidTr="00F6780B">
        <w:trPr>
          <w:trHeight w:val="349"/>
        </w:trPr>
        <w:tc>
          <w:tcPr>
            <w:tcW w:w="1413" w:type="dxa"/>
            <w:tcBorders>
              <w:top w:val="single" w:sz="4" w:space="0" w:color="auto"/>
              <w:left w:val="single" w:sz="4" w:space="0" w:color="auto"/>
              <w:bottom w:val="single" w:sz="4" w:space="0" w:color="auto"/>
              <w:right w:val="single" w:sz="4" w:space="0" w:color="auto"/>
            </w:tcBorders>
          </w:tcPr>
          <w:p w14:paraId="68A1F4A6" w14:textId="7FC7E860" w:rsidR="00090E34" w:rsidRPr="00E430E8" w:rsidRDefault="00090E34"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HVAC-3</w:t>
            </w:r>
          </w:p>
        </w:tc>
        <w:tc>
          <w:tcPr>
            <w:tcW w:w="5108" w:type="dxa"/>
            <w:tcBorders>
              <w:top w:val="single" w:sz="4" w:space="0" w:color="auto"/>
              <w:left w:val="single" w:sz="4" w:space="0" w:color="auto"/>
              <w:bottom w:val="single" w:sz="4" w:space="0" w:color="auto"/>
              <w:right w:val="single" w:sz="4" w:space="0" w:color="auto"/>
            </w:tcBorders>
          </w:tcPr>
          <w:p w14:paraId="2833609E" w14:textId="3833B1F1" w:rsidR="00090E34" w:rsidRPr="00E430E8" w:rsidRDefault="00090E34" w:rsidP="00EC5615">
            <w:pPr>
              <w:spacing w:line="0" w:lineRule="atLeast"/>
              <w:jc w:val="both"/>
              <w:rPr>
                <w:rFonts w:ascii="Noto Sans" w:hAnsi="Noto Sans" w:cs="Noto Sans"/>
                <w:b/>
                <w:color w:val="0070C0"/>
                <w:sz w:val="18"/>
                <w:szCs w:val="18"/>
              </w:rPr>
            </w:pPr>
            <w:r w:rsidRPr="00E430E8">
              <w:rPr>
                <w:rFonts w:ascii="Noto Sans" w:hAnsi="Noto Sans" w:cs="Noto Sans"/>
                <w:b/>
                <w:color w:val="0070C0"/>
                <w:sz w:val="18"/>
                <w:szCs w:val="18"/>
              </w:rPr>
              <w:t xml:space="preserve">SALA DE JUNTAS “DEL MAR” </w:t>
            </w:r>
          </w:p>
        </w:tc>
        <w:tc>
          <w:tcPr>
            <w:tcW w:w="1417" w:type="dxa"/>
            <w:tcBorders>
              <w:top w:val="single" w:sz="4" w:space="0" w:color="auto"/>
              <w:left w:val="single" w:sz="4" w:space="0" w:color="auto"/>
              <w:bottom w:val="single" w:sz="4" w:space="0" w:color="auto"/>
              <w:right w:val="single" w:sz="4" w:space="0" w:color="auto"/>
            </w:tcBorders>
            <w:vAlign w:val="center"/>
          </w:tcPr>
          <w:p w14:paraId="560E5ED8" w14:textId="77777777" w:rsidR="00090E34" w:rsidRPr="00E430E8" w:rsidRDefault="00090E34"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596F52" w14:textId="77777777" w:rsidR="00090E34" w:rsidRPr="00E430E8" w:rsidRDefault="00090E34"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105105" w14:textId="77777777" w:rsidR="00090E34" w:rsidRPr="00E430E8" w:rsidRDefault="00090E34"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700D115" w14:textId="77777777" w:rsidR="00090E34" w:rsidRPr="00E430E8" w:rsidRDefault="00090E34"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561F78D" w14:textId="77777777" w:rsidR="00090E34" w:rsidRPr="00E430E8" w:rsidRDefault="00090E34" w:rsidP="00EC5615">
            <w:pPr>
              <w:spacing w:line="0" w:lineRule="atLeast"/>
              <w:jc w:val="center"/>
              <w:rPr>
                <w:rFonts w:ascii="Noto Sans" w:hAnsi="Noto Sans" w:cs="Noto Sans"/>
                <w:color w:val="000000"/>
                <w:sz w:val="18"/>
                <w:szCs w:val="18"/>
              </w:rPr>
            </w:pPr>
          </w:p>
        </w:tc>
      </w:tr>
      <w:tr w:rsidR="00F742BF" w:rsidRPr="00E430E8" w14:paraId="495920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EE80E5" w14:textId="56969C39"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HVAC-3.1</w:t>
            </w:r>
          </w:p>
        </w:tc>
        <w:tc>
          <w:tcPr>
            <w:tcW w:w="5108" w:type="dxa"/>
            <w:tcBorders>
              <w:top w:val="single" w:sz="4" w:space="0" w:color="auto"/>
              <w:left w:val="single" w:sz="4" w:space="0" w:color="auto"/>
              <w:bottom w:val="single" w:sz="4" w:space="0" w:color="auto"/>
              <w:right w:val="single" w:sz="4" w:space="0" w:color="auto"/>
            </w:tcBorders>
            <w:vAlign w:val="center"/>
          </w:tcPr>
          <w:p w14:paraId="19D39DD9" w14:textId="633E5731"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40AEQ243A-</w:t>
            </w:r>
            <w:proofErr w:type="gramStart"/>
            <w:r w:rsidRPr="00E430E8">
              <w:rPr>
                <w:rFonts w:ascii="Noto Sans" w:hAnsi="Noto Sans" w:cs="Noto Sans"/>
                <w:sz w:val="18"/>
                <w:szCs w:val="18"/>
              </w:rPr>
              <w:t>E  (</w:t>
            </w:r>
            <w:proofErr w:type="gramEnd"/>
            <w:r w:rsidRPr="00E430E8">
              <w:rPr>
                <w:rFonts w:ascii="Noto Sans" w:hAnsi="Noto Sans" w:cs="Noto Sans"/>
                <w:sz w:val="18"/>
                <w:szCs w:val="18"/>
              </w:rPr>
              <w:t xml:space="preserve">Condensadora), 38AEQ243A-C (Evaporadora) de 24,000 </w:t>
            </w:r>
            <w:r w:rsidR="00BA04D8" w:rsidRPr="00E430E8">
              <w:rPr>
                <w:rFonts w:ascii="Noto Sans" w:hAnsi="Noto Sans" w:cs="Noto Sans"/>
                <w:sz w:val="18"/>
                <w:szCs w:val="18"/>
              </w:rPr>
              <w:t xml:space="preserve">BTU/HR. </w:t>
            </w:r>
            <w:r w:rsidRPr="00E430E8">
              <w:rPr>
                <w:rFonts w:ascii="Noto Sans" w:hAnsi="Noto Sans" w:cs="Noto Sans"/>
                <w:sz w:val="18"/>
                <w:szCs w:val="18"/>
              </w:rPr>
              <w:t xml:space="preserve">de capacidad, (2 ton.), 220V. / 1F / 60 Hz., con calefacción </w:t>
            </w:r>
            <w:proofErr w:type="spellStart"/>
            <w:r w:rsidRPr="00E430E8">
              <w:rPr>
                <w:rFonts w:ascii="Noto Sans" w:hAnsi="Noto Sans" w:cs="Noto Sans"/>
                <w:sz w:val="18"/>
                <w:szCs w:val="18"/>
              </w:rPr>
              <w:t>heat</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pump</w:t>
            </w:r>
            <w:proofErr w:type="spellEnd"/>
            <w:r w:rsidRPr="00E430E8">
              <w:rPr>
                <w:rFonts w:ascii="Noto Sans" w:hAnsi="Noto Sans" w:cs="Noto Sans"/>
                <w:sz w:val="18"/>
                <w:szCs w:val="18"/>
              </w:rPr>
              <w:t xml:space="preserve">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665B3A56" w14:textId="2FDB2027"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D9F166" w14:textId="046D5203"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80EAF12"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5F1748"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90D2BE1"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73F337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847E47" w14:textId="70EFE865"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HVAC-3.2</w:t>
            </w:r>
          </w:p>
        </w:tc>
        <w:tc>
          <w:tcPr>
            <w:tcW w:w="5108" w:type="dxa"/>
            <w:tcBorders>
              <w:top w:val="single" w:sz="4" w:space="0" w:color="auto"/>
              <w:left w:val="single" w:sz="4" w:space="0" w:color="auto"/>
              <w:bottom w:val="single" w:sz="4" w:space="0" w:color="auto"/>
              <w:right w:val="single" w:sz="4" w:space="0" w:color="auto"/>
            </w:tcBorders>
            <w:vAlign w:val="center"/>
          </w:tcPr>
          <w:p w14:paraId="21ED3DF1" w14:textId="089E635D"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256DF95B" w14:textId="040765B8"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03D162" w14:textId="2AD5F034"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8844E5B"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BEC3E9"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F6EAD18"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2A53172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58A93F3" w14:textId="6C6CC2BF"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HVAC-3.3</w:t>
            </w:r>
          </w:p>
        </w:tc>
        <w:tc>
          <w:tcPr>
            <w:tcW w:w="5108" w:type="dxa"/>
            <w:tcBorders>
              <w:top w:val="single" w:sz="4" w:space="0" w:color="auto"/>
              <w:left w:val="single" w:sz="4" w:space="0" w:color="auto"/>
              <w:bottom w:val="single" w:sz="4" w:space="0" w:color="auto"/>
              <w:right w:val="single" w:sz="4" w:space="0" w:color="auto"/>
            </w:tcBorders>
            <w:vAlign w:val="center"/>
          </w:tcPr>
          <w:p w14:paraId="305A7937" w14:textId="2A312142"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19E905B4" w14:textId="4CD75D17"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B8C9240" w14:textId="7D1B0A54"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AD35C24"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82C871"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50582A"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538287A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E33F1E" w14:textId="11682397"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HVAC-3.4</w:t>
            </w:r>
          </w:p>
        </w:tc>
        <w:tc>
          <w:tcPr>
            <w:tcW w:w="5108" w:type="dxa"/>
            <w:tcBorders>
              <w:top w:val="single" w:sz="4" w:space="0" w:color="auto"/>
              <w:left w:val="single" w:sz="4" w:space="0" w:color="auto"/>
              <w:bottom w:val="single" w:sz="4" w:space="0" w:color="auto"/>
              <w:right w:val="single" w:sz="4" w:space="0" w:color="auto"/>
            </w:tcBorders>
            <w:vAlign w:val="center"/>
          </w:tcPr>
          <w:p w14:paraId="44F94853" w14:textId="632A210F" w:rsidR="00F742BF" w:rsidRPr="00E430E8" w:rsidRDefault="00F742BF" w:rsidP="00EC5615">
            <w:pPr>
              <w:spacing w:line="0" w:lineRule="atLeast"/>
              <w:rPr>
                <w:rFonts w:ascii="Noto Sans" w:hAnsi="Noto Sans" w:cs="Noto Sans"/>
                <w:b/>
                <w:color w:val="0070C0"/>
                <w:sz w:val="18"/>
                <w:szCs w:val="18"/>
              </w:rPr>
            </w:pPr>
            <w:r w:rsidRPr="00E430E8">
              <w:rPr>
                <w:rFonts w:ascii="Noto Sans" w:hAnsi="Noto Sans" w:cs="Noto Sans"/>
                <w:sz w:val="18"/>
                <w:szCs w:val="18"/>
              </w:rPr>
              <w:t xml:space="preserve">Suministro e instalación de kit de </w:t>
            </w:r>
            <w:proofErr w:type="spellStart"/>
            <w:r w:rsidRPr="00E430E8">
              <w:rPr>
                <w:rFonts w:ascii="Noto Sans" w:hAnsi="Noto Sans" w:cs="Noto Sans"/>
                <w:sz w:val="18"/>
                <w:szCs w:val="18"/>
              </w:rPr>
              <w:t>tuberias</w:t>
            </w:r>
            <w:proofErr w:type="spellEnd"/>
            <w:r w:rsidRPr="00E430E8">
              <w:rPr>
                <w:rFonts w:ascii="Noto Sans" w:hAnsi="Noto Sans" w:cs="Noto Sans"/>
                <w:sz w:val="18"/>
                <w:szCs w:val="18"/>
              </w:rPr>
              <w:t xml:space="preserve"> de cobre flexible de 5/8" y 3/8"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2A587D9B" w14:textId="6243280B"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FD77AE7" w14:textId="456427E8"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color w:val="000000"/>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2892B05C"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8474FE"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88F742"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0A25B4D5"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5746737B" w14:textId="66FE5385"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b/>
                <w:color w:val="0070C0"/>
                <w:sz w:val="18"/>
                <w:szCs w:val="18"/>
              </w:rPr>
              <w:t>HVAC-4</w:t>
            </w:r>
          </w:p>
        </w:tc>
        <w:tc>
          <w:tcPr>
            <w:tcW w:w="5108" w:type="dxa"/>
            <w:tcBorders>
              <w:top w:val="single" w:sz="4" w:space="0" w:color="auto"/>
              <w:left w:val="single" w:sz="4" w:space="0" w:color="auto"/>
              <w:bottom w:val="single" w:sz="4" w:space="0" w:color="auto"/>
              <w:right w:val="single" w:sz="4" w:space="0" w:color="auto"/>
            </w:tcBorders>
          </w:tcPr>
          <w:p w14:paraId="44C913A5" w14:textId="6C81EFCB" w:rsidR="00F742BF" w:rsidRPr="00E430E8" w:rsidRDefault="00F742BF" w:rsidP="00EC5615">
            <w:pPr>
              <w:spacing w:line="0" w:lineRule="atLeast"/>
              <w:rPr>
                <w:rFonts w:ascii="Noto Sans" w:hAnsi="Noto Sans" w:cs="Noto Sans"/>
                <w:sz w:val="18"/>
                <w:szCs w:val="18"/>
              </w:rPr>
            </w:pPr>
            <w:r w:rsidRPr="00E430E8">
              <w:rPr>
                <w:rFonts w:ascii="Noto Sans" w:hAnsi="Noto Sans" w:cs="Noto Sans"/>
                <w:b/>
                <w:color w:val="0070C0"/>
                <w:sz w:val="18"/>
                <w:szCs w:val="18"/>
              </w:rPr>
              <w:t xml:space="preserve">OFICINA 1 </w:t>
            </w:r>
          </w:p>
        </w:tc>
        <w:tc>
          <w:tcPr>
            <w:tcW w:w="1417" w:type="dxa"/>
            <w:tcBorders>
              <w:top w:val="single" w:sz="4" w:space="0" w:color="auto"/>
              <w:left w:val="single" w:sz="4" w:space="0" w:color="auto"/>
              <w:bottom w:val="single" w:sz="4" w:space="0" w:color="auto"/>
              <w:right w:val="single" w:sz="4" w:space="0" w:color="auto"/>
            </w:tcBorders>
            <w:vAlign w:val="center"/>
          </w:tcPr>
          <w:p w14:paraId="7103723C"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426B13"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12745F"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072A64"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3F21BEA"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09B9A8D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9CDCD9" w14:textId="6C629BCA"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HVAC-4.1</w:t>
            </w:r>
          </w:p>
        </w:tc>
        <w:tc>
          <w:tcPr>
            <w:tcW w:w="5108" w:type="dxa"/>
            <w:tcBorders>
              <w:top w:val="single" w:sz="4" w:space="0" w:color="auto"/>
              <w:left w:val="single" w:sz="4" w:space="0" w:color="auto"/>
              <w:bottom w:val="single" w:sz="4" w:space="0" w:color="auto"/>
              <w:right w:val="single" w:sz="4" w:space="0" w:color="auto"/>
            </w:tcBorders>
            <w:vAlign w:val="center"/>
          </w:tcPr>
          <w:p w14:paraId="56D13324" w14:textId="42FC273E"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40AEQ123A-E (Condensadora), 38AEQ123A-C (Evaporadora) de 12,000 </w:t>
            </w:r>
            <w:proofErr w:type="spellStart"/>
            <w:r w:rsidRPr="00E430E8">
              <w:rPr>
                <w:rFonts w:ascii="Noto Sans" w:hAnsi="Noto Sans" w:cs="Noto Sans"/>
                <w:sz w:val="18"/>
                <w:szCs w:val="18"/>
              </w:rPr>
              <w:t>btu</w:t>
            </w:r>
            <w:proofErr w:type="spellEnd"/>
            <w:r w:rsidRPr="00E430E8">
              <w:rPr>
                <w:rFonts w:ascii="Noto Sans" w:hAnsi="Noto Sans" w:cs="Noto Sans"/>
                <w:sz w:val="18"/>
                <w:szCs w:val="18"/>
              </w:rPr>
              <w:t>/</w:t>
            </w:r>
            <w:proofErr w:type="spellStart"/>
            <w:r w:rsidRPr="00E430E8">
              <w:rPr>
                <w:rFonts w:ascii="Noto Sans" w:hAnsi="Noto Sans" w:cs="Noto Sans"/>
                <w:sz w:val="18"/>
                <w:szCs w:val="18"/>
              </w:rPr>
              <w:t>hr</w:t>
            </w:r>
            <w:proofErr w:type="spellEnd"/>
            <w:r w:rsidRPr="00E430E8">
              <w:rPr>
                <w:rFonts w:ascii="Noto Sans" w:hAnsi="Noto Sans" w:cs="Noto Sans"/>
                <w:sz w:val="18"/>
                <w:szCs w:val="18"/>
              </w:rPr>
              <w:t>. de capacidad, (1 ton.), 220V. / 1F / 60 Hz., solo frío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32A3E2C5" w14:textId="6EFD06CB"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3F5F41" w14:textId="7BFA91C7"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E362997"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E64BB1"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3F283DF"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6EB0C69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18AC34" w14:textId="56B77F32"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HVAC-4.2</w:t>
            </w:r>
          </w:p>
        </w:tc>
        <w:tc>
          <w:tcPr>
            <w:tcW w:w="5108" w:type="dxa"/>
            <w:tcBorders>
              <w:top w:val="single" w:sz="4" w:space="0" w:color="auto"/>
              <w:left w:val="single" w:sz="4" w:space="0" w:color="auto"/>
              <w:bottom w:val="single" w:sz="4" w:space="0" w:color="auto"/>
              <w:right w:val="single" w:sz="4" w:space="0" w:color="auto"/>
            </w:tcBorders>
            <w:vAlign w:val="center"/>
          </w:tcPr>
          <w:p w14:paraId="44932E5E" w14:textId="024E0191"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5D66A011" w14:textId="46B2A2E6"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51796CC" w14:textId="4E201A29"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500FC28"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1D66187"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68271A"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6F323D7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F50469" w14:textId="4098711C"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HVAC-4.3</w:t>
            </w:r>
          </w:p>
        </w:tc>
        <w:tc>
          <w:tcPr>
            <w:tcW w:w="5108" w:type="dxa"/>
            <w:tcBorders>
              <w:top w:val="single" w:sz="4" w:space="0" w:color="auto"/>
              <w:left w:val="single" w:sz="4" w:space="0" w:color="auto"/>
              <w:bottom w:val="single" w:sz="4" w:space="0" w:color="auto"/>
              <w:right w:val="single" w:sz="4" w:space="0" w:color="auto"/>
            </w:tcBorders>
            <w:vAlign w:val="center"/>
          </w:tcPr>
          <w:p w14:paraId="62B71D50" w14:textId="759605EB"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25EC78DB" w14:textId="0863EDF1"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E52785" w14:textId="7CABE048"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12A21D7"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60E6C8"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8270E7"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616F073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03609C8" w14:textId="68C83106"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HVAC-4.4</w:t>
            </w:r>
          </w:p>
        </w:tc>
        <w:tc>
          <w:tcPr>
            <w:tcW w:w="5108" w:type="dxa"/>
            <w:tcBorders>
              <w:top w:val="single" w:sz="4" w:space="0" w:color="auto"/>
              <w:left w:val="single" w:sz="4" w:space="0" w:color="auto"/>
              <w:bottom w:val="single" w:sz="4" w:space="0" w:color="auto"/>
              <w:right w:val="single" w:sz="4" w:space="0" w:color="auto"/>
            </w:tcBorders>
            <w:vAlign w:val="center"/>
          </w:tcPr>
          <w:p w14:paraId="14223060" w14:textId="7120FA2E"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kit de </w:t>
            </w:r>
            <w:r w:rsidR="00BA04D8" w:rsidRPr="00E430E8">
              <w:rPr>
                <w:rFonts w:ascii="Noto Sans" w:hAnsi="Noto Sans" w:cs="Noto Sans"/>
                <w:sz w:val="18"/>
                <w:szCs w:val="18"/>
              </w:rPr>
              <w:t>tuberías</w:t>
            </w:r>
            <w:r w:rsidRPr="00E430E8">
              <w:rPr>
                <w:rFonts w:ascii="Noto Sans" w:hAnsi="Noto Sans" w:cs="Noto Sans"/>
                <w:sz w:val="18"/>
                <w:szCs w:val="18"/>
              </w:rPr>
              <w:t xml:space="preserve"> de cobre flexible de 1/2" y 1/4"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7EA689DE" w14:textId="1F628B61"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604164A" w14:textId="2289D172"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5D7EC79"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97C4C1"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4642869"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5A827C7C" w14:textId="77777777" w:rsidTr="00F6780B">
        <w:trPr>
          <w:trHeight w:val="179"/>
        </w:trPr>
        <w:tc>
          <w:tcPr>
            <w:tcW w:w="1413" w:type="dxa"/>
            <w:tcBorders>
              <w:top w:val="single" w:sz="4" w:space="0" w:color="auto"/>
              <w:left w:val="single" w:sz="4" w:space="0" w:color="auto"/>
              <w:bottom w:val="single" w:sz="4" w:space="0" w:color="auto"/>
              <w:right w:val="single" w:sz="4" w:space="0" w:color="auto"/>
            </w:tcBorders>
          </w:tcPr>
          <w:p w14:paraId="40F06004" w14:textId="17339B45"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w:t>
            </w:r>
            <w:r w:rsidR="00BA04D8">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tcPr>
          <w:p w14:paraId="60A05C22" w14:textId="40BFEA3D"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b/>
                <w:color w:val="0070C0"/>
                <w:sz w:val="18"/>
                <w:szCs w:val="18"/>
              </w:rPr>
              <w:t xml:space="preserve">OFICINA </w:t>
            </w:r>
            <w:r w:rsidR="006E4C55">
              <w:rPr>
                <w:rFonts w:ascii="Noto Sans" w:hAnsi="Noto Sans" w:cs="Noto Sans"/>
                <w:b/>
                <w:color w:val="0070C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2FB66A9"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19E20DD"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5F6BFF"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BED878"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9833B31"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08E4B14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70E20C" w14:textId="2C875153"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HVAC-5.1</w:t>
            </w:r>
          </w:p>
        </w:tc>
        <w:tc>
          <w:tcPr>
            <w:tcW w:w="5108" w:type="dxa"/>
            <w:tcBorders>
              <w:top w:val="single" w:sz="4" w:space="0" w:color="auto"/>
              <w:left w:val="single" w:sz="4" w:space="0" w:color="auto"/>
              <w:bottom w:val="single" w:sz="4" w:space="0" w:color="auto"/>
              <w:right w:val="single" w:sz="4" w:space="0" w:color="auto"/>
            </w:tcBorders>
            <w:vAlign w:val="center"/>
          </w:tcPr>
          <w:p w14:paraId="2D9CD195" w14:textId="19AEF0C2"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40AEQ123A-E (Condensadora), 38AEQ123A-C (Evaporadora) de 12,000 </w:t>
            </w:r>
            <w:r w:rsidR="00BA04D8" w:rsidRPr="00E430E8">
              <w:rPr>
                <w:rFonts w:ascii="Noto Sans" w:hAnsi="Noto Sans" w:cs="Noto Sans"/>
                <w:sz w:val="18"/>
                <w:szCs w:val="18"/>
              </w:rPr>
              <w:t>BTU/HR</w:t>
            </w:r>
            <w:r w:rsidRPr="00E430E8">
              <w:rPr>
                <w:rFonts w:ascii="Noto Sans" w:hAnsi="Noto Sans" w:cs="Noto Sans"/>
                <w:sz w:val="18"/>
                <w:szCs w:val="18"/>
              </w:rPr>
              <w:t xml:space="preserve">. de </w:t>
            </w:r>
            <w:r w:rsidRPr="00E430E8">
              <w:rPr>
                <w:rFonts w:ascii="Noto Sans" w:hAnsi="Noto Sans" w:cs="Noto Sans"/>
                <w:sz w:val="18"/>
                <w:szCs w:val="18"/>
              </w:rPr>
              <w:lastRenderedPageBreak/>
              <w:t>capacidad, (1 ton.), 220V. / 1F / 60 Hz., solo frío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74211831" w14:textId="7C672C6E"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AA128D" w14:textId="1D2075EB"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B9683B6"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847CAD0"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53C6467"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32ECE92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570706" w14:textId="015878E3"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HVAC-5.2</w:t>
            </w:r>
          </w:p>
        </w:tc>
        <w:tc>
          <w:tcPr>
            <w:tcW w:w="5108" w:type="dxa"/>
            <w:tcBorders>
              <w:top w:val="single" w:sz="4" w:space="0" w:color="auto"/>
              <w:left w:val="single" w:sz="4" w:space="0" w:color="auto"/>
              <w:bottom w:val="single" w:sz="4" w:space="0" w:color="auto"/>
              <w:right w:val="single" w:sz="4" w:space="0" w:color="auto"/>
            </w:tcBorders>
            <w:vAlign w:val="center"/>
          </w:tcPr>
          <w:p w14:paraId="0EB570B6" w14:textId="602EA399"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61B1AF96" w14:textId="53A3683A"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A9F38B" w14:textId="3EE26D96"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AF10479"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455BDD"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EE2192F"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115E81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052DBF" w14:textId="0F92D848"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HVAC-5.3</w:t>
            </w:r>
          </w:p>
        </w:tc>
        <w:tc>
          <w:tcPr>
            <w:tcW w:w="5108" w:type="dxa"/>
            <w:tcBorders>
              <w:top w:val="single" w:sz="4" w:space="0" w:color="auto"/>
              <w:left w:val="single" w:sz="4" w:space="0" w:color="auto"/>
              <w:bottom w:val="single" w:sz="4" w:space="0" w:color="auto"/>
              <w:right w:val="single" w:sz="4" w:space="0" w:color="auto"/>
            </w:tcBorders>
            <w:vAlign w:val="center"/>
          </w:tcPr>
          <w:p w14:paraId="14B8CB56" w14:textId="7FA89B6E"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105D58A5" w14:textId="39896A56"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1E6078" w14:textId="67C13D48"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067D413"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3FE01A"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852161"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7330057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9F50A1" w14:textId="7B58DD67"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HVAC-5.4</w:t>
            </w:r>
          </w:p>
        </w:tc>
        <w:tc>
          <w:tcPr>
            <w:tcW w:w="5108" w:type="dxa"/>
            <w:tcBorders>
              <w:top w:val="single" w:sz="4" w:space="0" w:color="auto"/>
              <w:left w:val="single" w:sz="4" w:space="0" w:color="auto"/>
              <w:bottom w:val="single" w:sz="4" w:space="0" w:color="auto"/>
              <w:right w:val="single" w:sz="4" w:space="0" w:color="auto"/>
            </w:tcBorders>
            <w:vAlign w:val="center"/>
          </w:tcPr>
          <w:p w14:paraId="72E526F2" w14:textId="573F1F89"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kit de </w:t>
            </w:r>
            <w:r w:rsidR="00BA04D8" w:rsidRPr="00E430E8">
              <w:rPr>
                <w:rFonts w:ascii="Noto Sans" w:hAnsi="Noto Sans" w:cs="Noto Sans"/>
                <w:sz w:val="18"/>
                <w:szCs w:val="18"/>
              </w:rPr>
              <w:t>tuberías</w:t>
            </w:r>
            <w:r w:rsidRPr="00E430E8">
              <w:rPr>
                <w:rFonts w:ascii="Noto Sans" w:hAnsi="Noto Sans" w:cs="Noto Sans"/>
                <w:sz w:val="18"/>
                <w:szCs w:val="18"/>
              </w:rPr>
              <w:t xml:space="preserve"> de cobre flexible de 1/2" y 1/4"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5C1418C9" w14:textId="01635A39"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A07AF10" w14:textId="5B88F0DB"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3D3BCB2"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FAE83B"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AC0B08"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7464CA9F" w14:textId="77777777" w:rsidTr="00F6780B">
        <w:trPr>
          <w:trHeight w:val="208"/>
        </w:trPr>
        <w:tc>
          <w:tcPr>
            <w:tcW w:w="1413" w:type="dxa"/>
            <w:tcBorders>
              <w:top w:val="single" w:sz="4" w:space="0" w:color="auto"/>
              <w:left w:val="single" w:sz="4" w:space="0" w:color="auto"/>
              <w:bottom w:val="single" w:sz="4" w:space="0" w:color="auto"/>
              <w:right w:val="single" w:sz="4" w:space="0" w:color="auto"/>
            </w:tcBorders>
          </w:tcPr>
          <w:p w14:paraId="174068FD" w14:textId="68AA2FC4"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w:t>
            </w:r>
            <w:r w:rsidR="00BA04D8">
              <w:rPr>
                <w:rFonts w:ascii="Noto Sans" w:hAnsi="Noto Sans" w:cs="Noto Sans"/>
                <w:b/>
                <w:color w:val="0070C0"/>
                <w:sz w:val="18"/>
                <w:szCs w:val="18"/>
              </w:rPr>
              <w:t>6</w:t>
            </w:r>
          </w:p>
        </w:tc>
        <w:tc>
          <w:tcPr>
            <w:tcW w:w="5108" w:type="dxa"/>
            <w:tcBorders>
              <w:top w:val="single" w:sz="4" w:space="0" w:color="auto"/>
              <w:left w:val="single" w:sz="4" w:space="0" w:color="auto"/>
              <w:bottom w:val="single" w:sz="4" w:space="0" w:color="auto"/>
              <w:right w:val="single" w:sz="4" w:space="0" w:color="auto"/>
            </w:tcBorders>
          </w:tcPr>
          <w:p w14:paraId="1D087A98" w14:textId="748215AC" w:rsidR="00F742BF" w:rsidRPr="00E430E8" w:rsidRDefault="00CC6947" w:rsidP="00EC5615">
            <w:pPr>
              <w:spacing w:line="0" w:lineRule="atLeast"/>
              <w:jc w:val="both"/>
              <w:rPr>
                <w:rFonts w:ascii="Noto Sans" w:hAnsi="Noto Sans" w:cs="Noto Sans"/>
                <w:b/>
                <w:color w:val="0070C0"/>
                <w:sz w:val="18"/>
                <w:szCs w:val="18"/>
              </w:rPr>
            </w:pPr>
            <w:r>
              <w:rPr>
                <w:rFonts w:ascii="Noto Sans" w:hAnsi="Noto Sans" w:cs="Noto Sans"/>
                <w:b/>
                <w:color w:val="0070C0"/>
                <w:sz w:val="18"/>
                <w:szCs w:val="18"/>
              </w:rPr>
              <w:t>SITE</w:t>
            </w:r>
          </w:p>
        </w:tc>
        <w:tc>
          <w:tcPr>
            <w:tcW w:w="1417" w:type="dxa"/>
            <w:tcBorders>
              <w:top w:val="single" w:sz="4" w:space="0" w:color="auto"/>
              <w:left w:val="single" w:sz="4" w:space="0" w:color="auto"/>
              <w:bottom w:val="single" w:sz="4" w:space="0" w:color="auto"/>
              <w:right w:val="single" w:sz="4" w:space="0" w:color="auto"/>
            </w:tcBorders>
            <w:vAlign w:val="center"/>
          </w:tcPr>
          <w:p w14:paraId="6953D409"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FA4DA9"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8237EA"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A7FEF3"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DEC7C2D"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400784B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162918" w14:textId="23075E55"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w:t>
            </w:r>
            <w:r w:rsidR="00BA04D8">
              <w:rPr>
                <w:rFonts w:ascii="Noto Sans" w:hAnsi="Noto Sans" w:cs="Noto Sans"/>
                <w:sz w:val="18"/>
                <w:szCs w:val="18"/>
              </w:rPr>
              <w:t>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center"/>
          </w:tcPr>
          <w:p w14:paraId="18335756" w14:textId="3FA1484A"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xml:space="preserve"> marca Carrier modelo 40AEQ123A-E (Condensadora), 38AEQ123A-C (Evaporadora) de 12,000 </w:t>
            </w:r>
            <w:r w:rsidR="00BA04D8" w:rsidRPr="00E430E8">
              <w:rPr>
                <w:rFonts w:ascii="Noto Sans" w:hAnsi="Noto Sans" w:cs="Noto Sans"/>
                <w:sz w:val="18"/>
                <w:szCs w:val="18"/>
              </w:rPr>
              <w:t xml:space="preserve">BTU/HR. </w:t>
            </w:r>
            <w:r w:rsidRPr="00E430E8">
              <w:rPr>
                <w:rFonts w:ascii="Noto Sans" w:hAnsi="Noto Sans" w:cs="Noto Sans"/>
                <w:sz w:val="18"/>
                <w:szCs w:val="18"/>
              </w:rPr>
              <w:t>de capacidad, (1 ton.), 220V. / 1F / 60 Hz., solo frío y protección anticorrosiva E-</w:t>
            </w:r>
            <w:proofErr w:type="spellStart"/>
            <w:r w:rsidRPr="00E430E8">
              <w:rPr>
                <w:rFonts w:ascii="Noto Sans" w:hAnsi="Noto Sans" w:cs="Noto Sans"/>
                <w:sz w:val="18"/>
                <w:szCs w:val="18"/>
              </w:rPr>
              <w:t>Coat</w:t>
            </w:r>
            <w:proofErr w:type="spellEnd"/>
            <w:r w:rsidRPr="00E430E8">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04AA3B03" w14:textId="081E28FF"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1A6A17B" w14:textId="08177351"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08DB8C9"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F6CD57"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303FAB"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20A75B7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DF28D0" w14:textId="4EAB0145"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w:t>
            </w:r>
            <w:r w:rsidR="00BA04D8">
              <w:rPr>
                <w:rFonts w:ascii="Noto Sans" w:hAnsi="Noto Sans" w:cs="Noto Sans"/>
                <w:sz w:val="18"/>
                <w:szCs w:val="18"/>
              </w:rPr>
              <w:t>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center"/>
          </w:tcPr>
          <w:p w14:paraId="1E2D7820" w14:textId="740ED35A"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Instalación electromecánica de unidad de aire acondicionado tipo </w:t>
            </w:r>
            <w:r w:rsidR="00BA04D8" w:rsidRPr="00E430E8">
              <w:rPr>
                <w:rFonts w:ascii="Noto Sans" w:hAnsi="Noto Sans" w:cs="Noto Sans"/>
                <w:sz w:val="18"/>
                <w:szCs w:val="18"/>
              </w:rPr>
              <w:t>mini Split</w:t>
            </w:r>
            <w:r w:rsidRPr="00E430E8">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51661ED1" w14:textId="6E752169"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5B924CC" w14:textId="1E8F9948"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AC57D07"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5A43FE"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2EF47EF"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09D2604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FCB5D5" w14:textId="298B6EA0"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HVAC-</w:t>
            </w:r>
            <w:r w:rsidR="00BA04D8">
              <w:rPr>
                <w:rFonts w:ascii="Noto Sans" w:hAnsi="Noto Sans" w:cs="Noto Sans"/>
                <w:sz w:val="18"/>
                <w:szCs w:val="18"/>
              </w:rPr>
              <w:t>6</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center"/>
          </w:tcPr>
          <w:p w14:paraId="3FD8B01A" w14:textId="3B7DF2BB"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Fabricación de base para unidad condensadora tipo </w:t>
            </w:r>
            <w:r w:rsidR="00BA04D8" w:rsidRPr="00E430E8">
              <w:rPr>
                <w:rFonts w:ascii="Noto Sans" w:hAnsi="Noto Sans" w:cs="Noto Sans"/>
                <w:sz w:val="18"/>
                <w:szCs w:val="18"/>
              </w:rPr>
              <w:t>mini Split</w:t>
            </w:r>
            <w:r w:rsidRPr="00E430E8">
              <w:rPr>
                <w:rFonts w:ascii="Noto Sans" w:hAnsi="Noto Sans" w:cs="Noto Sans"/>
                <w:sz w:val="18"/>
                <w:szCs w:val="18"/>
              </w:rPr>
              <w:t xml:space="preserve">, a base de concreto simple con malla electrosoldada 6 x 6" 10/10 con medidas 1.00 x 0.50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76E8BBDF" w14:textId="12D4B573" w:rsidR="00F742BF" w:rsidRPr="00E430E8" w:rsidRDefault="00F742BF"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97C3F77" w14:textId="0541ADA2"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E9B8FFA"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EF11D6"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8BF211"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14B53D8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63473A" w14:textId="4A627A53"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HVAC-</w:t>
            </w:r>
            <w:r w:rsidR="00BA04D8">
              <w:rPr>
                <w:rFonts w:ascii="Noto Sans" w:hAnsi="Noto Sans" w:cs="Noto Sans"/>
                <w:sz w:val="18"/>
                <w:szCs w:val="18"/>
              </w:rPr>
              <w:t>6</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center"/>
          </w:tcPr>
          <w:p w14:paraId="3DB056A9" w14:textId="38E03BA6" w:rsidR="00F742BF" w:rsidRPr="00E430E8" w:rsidRDefault="00F742BF"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kit de </w:t>
            </w:r>
            <w:r w:rsidR="00BA04D8" w:rsidRPr="00E430E8">
              <w:rPr>
                <w:rFonts w:ascii="Noto Sans" w:hAnsi="Noto Sans" w:cs="Noto Sans"/>
                <w:sz w:val="18"/>
                <w:szCs w:val="18"/>
              </w:rPr>
              <w:t>tuberías</w:t>
            </w:r>
            <w:r w:rsidRPr="00E430E8">
              <w:rPr>
                <w:rFonts w:ascii="Noto Sans" w:hAnsi="Noto Sans" w:cs="Noto Sans"/>
                <w:sz w:val="18"/>
                <w:szCs w:val="18"/>
              </w:rPr>
              <w:t xml:space="preserve"> de cobre flexible de 1/2" y 1/4" con aislamiento tipo </w:t>
            </w:r>
            <w:proofErr w:type="spellStart"/>
            <w:r w:rsidRPr="00E430E8">
              <w:rPr>
                <w:rFonts w:ascii="Noto Sans" w:hAnsi="Noto Sans" w:cs="Noto Sans"/>
                <w:sz w:val="18"/>
                <w:szCs w:val="18"/>
              </w:rPr>
              <w:t>armaflex</w:t>
            </w:r>
            <w:proofErr w:type="spellEnd"/>
            <w:r w:rsidRPr="00E430E8">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30F95C06" w14:textId="204C7DC6" w:rsidR="00F742BF" w:rsidRPr="00E430E8" w:rsidRDefault="00F742BF"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94C28B8" w14:textId="3181E8DA" w:rsidR="00F742BF" w:rsidRPr="00E430E8" w:rsidRDefault="00F742BF" w:rsidP="00EC5615">
            <w:pPr>
              <w:spacing w:line="0" w:lineRule="atLeast"/>
              <w:jc w:val="center"/>
              <w:rPr>
                <w:rFonts w:ascii="Noto Sans" w:hAnsi="Noto Sans" w:cs="Noto Sans"/>
                <w:color w:val="000000"/>
                <w:sz w:val="18"/>
                <w:szCs w:val="18"/>
              </w:rPr>
            </w:pPr>
            <w:r w:rsidRPr="00E430E8">
              <w:rPr>
                <w:rFonts w:ascii="Noto Sans" w:hAnsi="Noto Sans" w:cs="Noto Sans"/>
                <w:color w:val="000000"/>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9C3132E"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C39A9C"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0F36C6" w14:textId="77777777" w:rsidR="00F742BF" w:rsidRPr="00E430E8" w:rsidRDefault="00F742BF" w:rsidP="00EC5615">
            <w:pPr>
              <w:spacing w:line="0" w:lineRule="atLeast"/>
              <w:jc w:val="center"/>
              <w:rPr>
                <w:rFonts w:ascii="Noto Sans" w:hAnsi="Noto Sans" w:cs="Noto Sans"/>
                <w:color w:val="000000"/>
                <w:sz w:val="18"/>
                <w:szCs w:val="18"/>
              </w:rPr>
            </w:pPr>
          </w:p>
        </w:tc>
      </w:tr>
      <w:tr w:rsidR="00F742BF" w:rsidRPr="00E430E8" w14:paraId="7963F1D1"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tcPr>
          <w:p w14:paraId="517645C5" w14:textId="5642E971"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w:t>
            </w:r>
            <w:r w:rsidR="00BA04D8">
              <w:rPr>
                <w:rFonts w:ascii="Noto Sans" w:hAnsi="Noto Sans" w:cs="Noto Sans"/>
                <w:b/>
                <w:color w:val="0070C0"/>
                <w:sz w:val="18"/>
                <w:szCs w:val="18"/>
              </w:rPr>
              <w:t>7</w:t>
            </w:r>
          </w:p>
        </w:tc>
        <w:tc>
          <w:tcPr>
            <w:tcW w:w="5108" w:type="dxa"/>
            <w:tcBorders>
              <w:top w:val="single" w:sz="4" w:space="0" w:color="auto"/>
              <w:left w:val="single" w:sz="4" w:space="0" w:color="auto"/>
              <w:bottom w:val="single" w:sz="4" w:space="0" w:color="auto"/>
              <w:right w:val="single" w:sz="4" w:space="0" w:color="auto"/>
            </w:tcBorders>
          </w:tcPr>
          <w:p w14:paraId="415F8769" w14:textId="5706EE8F" w:rsidR="00F742BF" w:rsidRPr="00E430E8" w:rsidRDefault="006E4C55" w:rsidP="00EC5615">
            <w:pPr>
              <w:spacing w:line="0" w:lineRule="atLeast"/>
              <w:jc w:val="both"/>
              <w:rPr>
                <w:rFonts w:ascii="Noto Sans" w:hAnsi="Noto Sans" w:cs="Noto Sans"/>
                <w:b/>
                <w:color w:val="0070C0"/>
                <w:sz w:val="18"/>
                <w:szCs w:val="18"/>
              </w:rPr>
            </w:pPr>
            <w:r>
              <w:rPr>
                <w:rFonts w:ascii="Noto Sans" w:hAnsi="Noto Sans" w:cs="Noto Sans"/>
                <w:b/>
                <w:color w:val="0070C0"/>
                <w:sz w:val="18"/>
                <w:szCs w:val="18"/>
              </w:rPr>
              <w:t>LOBY Y AREA DE EXPOSICIONES</w:t>
            </w:r>
          </w:p>
        </w:tc>
        <w:tc>
          <w:tcPr>
            <w:tcW w:w="1417" w:type="dxa"/>
            <w:tcBorders>
              <w:top w:val="single" w:sz="4" w:space="0" w:color="auto"/>
              <w:left w:val="single" w:sz="4" w:space="0" w:color="auto"/>
              <w:bottom w:val="single" w:sz="4" w:space="0" w:color="auto"/>
              <w:right w:val="single" w:sz="4" w:space="0" w:color="auto"/>
            </w:tcBorders>
            <w:vAlign w:val="center"/>
          </w:tcPr>
          <w:p w14:paraId="08DA8FC1"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C992F7"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17DBE2"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5B31E2"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95A191" w14:textId="77777777" w:rsidR="00F742BF" w:rsidRPr="00E430E8" w:rsidRDefault="00F742BF" w:rsidP="00EC5615">
            <w:pPr>
              <w:spacing w:line="0" w:lineRule="atLeast"/>
              <w:jc w:val="center"/>
              <w:rPr>
                <w:rFonts w:ascii="Noto Sans" w:hAnsi="Noto Sans" w:cs="Noto Sans"/>
                <w:color w:val="000000"/>
                <w:sz w:val="18"/>
                <w:szCs w:val="18"/>
              </w:rPr>
            </w:pPr>
          </w:p>
        </w:tc>
      </w:tr>
      <w:tr w:rsidR="006E4C55" w:rsidRPr="00E430E8" w14:paraId="6114112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7BE2DB" w14:textId="7724BDF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w:t>
            </w:r>
          </w:p>
        </w:tc>
        <w:tc>
          <w:tcPr>
            <w:tcW w:w="5108" w:type="dxa"/>
            <w:tcBorders>
              <w:top w:val="single" w:sz="4" w:space="0" w:color="auto"/>
              <w:left w:val="single" w:sz="4" w:space="0" w:color="auto"/>
              <w:bottom w:val="single" w:sz="4" w:space="0" w:color="auto"/>
              <w:right w:val="single" w:sz="4" w:space="0" w:color="auto"/>
            </w:tcBorders>
            <w:vAlign w:val="center"/>
          </w:tcPr>
          <w:p w14:paraId="41BA97C4" w14:textId="5798228A"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de unidad de aire acondicionado tipo paquete marca Carrier serie </w:t>
            </w:r>
            <w:proofErr w:type="spellStart"/>
            <w:r w:rsidRPr="006E4C55">
              <w:rPr>
                <w:rFonts w:ascii="Noto Sans" w:hAnsi="Noto Sans" w:cs="Noto Sans"/>
                <w:sz w:val="18"/>
                <w:szCs w:val="18"/>
              </w:rPr>
              <w:t>Weathermaker</w:t>
            </w:r>
            <w:proofErr w:type="spellEnd"/>
            <w:r w:rsidRPr="006E4C55">
              <w:rPr>
                <w:rFonts w:ascii="Noto Sans" w:hAnsi="Noto Sans" w:cs="Noto Sans"/>
                <w:sz w:val="18"/>
                <w:szCs w:val="18"/>
              </w:rPr>
              <w:t xml:space="preserve"> modelo 50FC-N28AJD5-0A0A0 de 300,000 </w:t>
            </w:r>
            <w:proofErr w:type="spellStart"/>
            <w:r w:rsidRPr="006E4C55">
              <w:rPr>
                <w:rFonts w:ascii="Noto Sans" w:hAnsi="Noto Sans" w:cs="Noto Sans"/>
                <w:sz w:val="18"/>
                <w:szCs w:val="18"/>
              </w:rPr>
              <w:t>btu</w:t>
            </w:r>
            <w:proofErr w:type="spellEnd"/>
            <w:r w:rsidRPr="006E4C55">
              <w:rPr>
                <w:rFonts w:ascii="Noto Sans" w:hAnsi="Noto Sans" w:cs="Noto Sans"/>
                <w:sz w:val="18"/>
                <w:szCs w:val="18"/>
              </w:rPr>
              <w:t>/</w:t>
            </w:r>
            <w:proofErr w:type="spellStart"/>
            <w:r w:rsidRPr="006E4C55">
              <w:rPr>
                <w:rFonts w:ascii="Noto Sans" w:hAnsi="Noto Sans" w:cs="Noto Sans"/>
                <w:sz w:val="18"/>
                <w:szCs w:val="18"/>
              </w:rPr>
              <w:t>hr</w:t>
            </w:r>
            <w:proofErr w:type="spellEnd"/>
            <w:r w:rsidRPr="006E4C55">
              <w:rPr>
                <w:rFonts w:ascii="Noto Sans" w:hAnsi="Noto Sans" w:cs="Noto Sans"/>
                <w:sz w:val="18"/>
                <w:szCs w:val="18"/>
              </w:rPr>
              <w:t xml:space="preserve">. de capacidad, (25 </w:t>
            </w:r>
            <w:proofErr w:type="spellStart"/>
            <w:r w:rsidRPr="006E4C55">
              <w:rPr>
                <w:rFonts w:ascii="Noto Sans" w:hAnsi="Noto Sans" w:cs="Noto Sans"/>
                <w:sz w:val="18"/>
                <w:szCs w:val="18"/>
              </w:rPr>
              <w:t>tons</w:t>
            </w:r>
            <w:proofErr w:type="spellEnd"/>
            <w:r w:rsidRPr="006E4C55">
              <w:rPr>
                <w:rFonts w:ascii="Noto Sans" w:hAnsi="Noto Sans" w:cs="Noto Sans"/>
                <w:sz w:val="18"/>
                <w:szCs w:val="18"/>
              </w:rPr>
              <w:t>.) eficiencia estándar (</w:t>
            </w:r>
            <w:proofErr w:type="spellStart"/>
            <w:r w:rsidRPr="006E4C55">
              <w:rPr>
                <w:rFonts w:ascii="Noto Sans" w:hAnsi="Noto Sans" w:cs="Noto Sans"/>
                <w:sz w:val="18"/>
                <w:szCs w:val="18"/>
              </w:rPr>
              <w:t>EcoBlue</w:t>
            </w:r>
            <w:proofErr w:type="spellEnd"/>
            <w:r w:rsidRPr="006E4C55">
              <w:rPr>
                <w:rFonts w:ascii="Noto Sans" w:hAnsi="Noto Sans" w:cs="Noto Sans"/>
                <w:sz w:val="18"/>
                <w:szCs w:val="18"/>
              </w:rPr>
              <w:t xml:space="preserve">), descarga horizontal, solo frío, de dos etapas con sistema </w:t>
            </w:r>
            <w:proofErr w:type="spellStart"/>
            <w:r w:rsidRPr="006E4C55">
              <w:rPr>
                <w:rFonts w:ascii="Noto Sans" w:hAnsi="Noto Sans" w:cs="Noto Sans"/>
                <w:sz w:val="18"/>
                <w:szCs w:val="18"/>
              </w:rPr>
              <w:t>Humidi-mizer</w:t>
            </w:r>
            <w:proofErr w:type="spellEnd"/>
            <w:r w:rsidRPr="006E4C55">
              <w:rPr>
                <w:rFonts w:ascii="Noto Sans" w:hAnsi="Noto Sans" w:cs="Noto Sans"/>
                <w:sz w:val="18"/>
                <w:szCs w:val="18"/>
              </w:rPr>
              <w:t xml:space="preserve"> y protección anticorrosiva E-</w:t>
            </w:r>
            <w:proofErr w:type="spellStart"/>
            <w:r w:rsidRPr="006E4C55">
              <w:rPr>
                <w:rFonts w:ascii="Noto Sans" w:hAnsi="Noto Sans" w:cs="Noto Sans"/>
                <w:sz w:val="18"/>
                <w:szCs w:val="18"/>
              </w:rPr>
              <w:t>Coat</w:t>
            </w:r>
            <w:proofErr w:type="spellEnd"/>
            <w:r w:rsidRPr="006E4C55">
              <w:rPr>
                <w:rFonts w:ascii="Noto Sans" w:hAnsi="Noto Sans" w:cs="Noto Sans"/>
                <w:sz w:val="18"/>
                <w:szCs w:val="18"/>
              </w:rPr>
              <w:t xml:space="preserve"> de fábrica en serpentines y gabinetes, 220V. / 3F / 60 Hz,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2E5D1A7D" w14:textId="0271ED5D"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4CDF08C" w14:textId="67ABCB7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B91FB1C"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5B294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4A726A"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E5A09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7982A70" w14:textId="44A9ADC3"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w:t>
            </w:r>
          </w:p>
        </w:tc>
        <w:tc>
          <w:tcPr>
            <w:tcW w:w="5108" w:type="dxa"/>
            <w:tcBorders>
              <w:top w:val="single" w:sz="4" w:space="0" w:color="auto"/>
              <w:left w:val="single" w:sz="4" w:space="0" w:color="auto"/>
              <w:bottom w:val="single" w:sz="4" w:space="0" w:color="auto"/>
              <w:right w:val="single" w:sz="4" w:space="0" w:color="auto"/>
            </w:tcBorders>
            <w:vAlign w:val="center"/>
          </w:tcPr>
          <w:p w14:paraId="13A0E488" w14:textId="3C7BE34A"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Instalación electromecánica de unidad de aire acondicionado tipo paquete de 25 </w:t>
            </w:r>
            <w:proofErr w:type="spellStart"/>
            <w:r w:rsidRPr="006E4C55">
              <w:rPr>
                <w:rFonts w:ascii="Noto Sans" w:hAnsi="Noto Sans" w:cs="Noto Sans"/>
                <w:sz w:val="18"/>
                <w:szCs w:val="18"/>
              </w:rPr>
              <w:t>tons</w:t>
            </w:r>
            <w:proofErr w:type="spellEnd"/>
            <w:r w:rsidRPr="006E4C55">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1E6BE0B8" w14:textId="77CB525D"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98A5DF" w14:textId="4E23BAB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A202A3D"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F0131E9"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E4A9FC"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27B8B57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977098" w14:textId="4BBFAF5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HVAC-7.3</w:t>
            </w:r>
          </w:p>
        </w:tc>
        <w:tc>
          <w:tcPr>
            <w:tcW w:w="5108" w:type="dxa"/>
            <w:tcBorders>
              <w:top w:val="single" w:sz="4" w:space="0" w:color="auto"/>
              <w:left w:val="single" w:sz="4" w:space="0" w:color="auto"/>
              <w:bottom w:val="single" w:sz="4" w:space="0" w:color="auto"/>
              <w:right w:val="single" w:sz="4" w:space="0" w:color="auto"/>
            </w:tcBorders>
            <w:vAlign w:val="center"/>
          </w:tcPr>
          <w:p w14:paraId="06C71BDD" w14:textId="13B7604C"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base metálica para unidad de aire acondicionado tipo paquete fabricada a base de perfil metálico tipo PTR de 4" x 4" x 1/4" de espesor a una altura de 30 </w:t>
            </w:r>
            <w:proofErr w:type="spellStart"/>
            <w:r w:rsidRPr="006E4C55">
              <w:rPr>
                <w:rFonts w:ascii="Noto Sans" w:hAnsi="Noto Sans" w:cs="Noto Sans"/>
                <w:sz w:val="18"/>
                <w:szCs w:val="18"/>
              </w:rPr>
              <w:t>cms</w:t>
            </w:r>
            <w:proofErr w:type="spellEnd"/>
            <w:r w:rsidRPr="006E4C55">
              <w:rPr>
                <w:rFonts w:ascii="Noto Sans" w:hAnsi="Noto Sans" w:cs="Noto Sans"/>
                <w:sz w:val="18"/>
                <w:szCs w:val="18"/>
              </w:rPr>
              <w:t xml:space="preserve"> sobre el suelo.</w:t>
            </w:r>
          </w:p>
        </w:tc>
        <w:tc>
          <w:tcPr>
            <w:tcW w:w="1417" w:type="dxa"/>
            <w:tcBorders>
              <w:top w:val="single" w:sz="4" w:space="0" w:color="auto"/>
              <w:left w:val="single" w:sz="4" w:space="0" w:color="auto"/>
              <w:bottom w:val="single" w:sz="4" w:space="0" w:color="auto"/>
              <w:right w:val="single" w:sz="4" w:space="0" w:color="auto"/>
            </w:tcBorders>
            <w:vAlign w:val="center"/>
          </w:tcPr>
          <w:p w14:paraId="1F8499F2" w14:textId="7CF6117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12AD46" w14:textId="0708AB2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08E354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9DC01A"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DF75D8"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E9A529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53B53A" w14:textId="729A64C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HVAC-7.4</w:t>
            </w:r>
          </w:p>
        </w:tc>
        <w:tc>
          <w:tcPr>
            <w:tcW w:w="5108" w:type="dxa"/>
            <w:tcBorders>
              <w:top w:val="single" w:sz="4" w:space="0" w:color="auto"/>
              <w:left w:val="single" w:sz="4" w:space="0" w:color="auto"/>
              <w:bottom w:val="single" w:sz="4" w:space="0" w:color="auto"/>
              <w:right w:val="single" w:sz="4" w:space="0" w:color="auto"/>
            </w:tcBorders>
            <w:vAlign w:val="center"/>
          </w:tcPr>
          <w:p w14:paraId="1B5C7C51" w14:textId="281A4626"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trampa de PVC para drenaje de condensados ced.40 de 1". Incluye: pegamento, alineación y </w:t>
            </w:r>
            <w:proofErr w:type="spellStart"/>
            <w:r w:rsidRPr="006E4C55">
              <w:rPr>
                <w:rFonts w:ascii="Noto Sans" w:hAnsi="Noto Sans" w:cs="Noto Sans"/>
                <w:sz w:val="18"/>
                <w:szCs w:val="18"/>
              </w:rPr>
              <w:t>soportería</w:t>
            </w:r>
            <w:proofErr w:type="spellEnd"/>
            <w:r w:rsidRPr="006E4C55">
              <w:rPr>
                <w:rFonts w:ascii="Noto Sans" w:hAnsi="Noto Sans" w:cs="Noto San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619E7D9" w14:textId="1301D77B"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AE0410D" w14:textId="48B43B9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82C8C08"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04CF9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9BE48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A1BD6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0C1EC8" w14:textId="455EC248"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HVAC-7.5</w:t>
            </w:r>
          </w:p>
        </w:tc>
        <w:tc>
          <w:tcPr>
            <w:tcW w:w="5108" w:type="dxa"/>
            <w:tcBorders>
              <w:top w:val="single" w:sz="4" w:space="0" w:color="auto"/>
              <w:left w:val="single" w:sz="4" w:space="0" w:color="auto"/>
              <w:bottom w:val="single" w:sz="4" w:space="0" w:color="auto"/>
              <w:right w:val="single" w:sz="4" w:space="0" w:color="auto"/>
            </w:tcBorders>
            <w:vAlign w:val="center"/>
          </w:tcPr>
          <w:p w14:paraId="1205C6BC" w14:textId="5F50275C"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cable control para termostato 3x18</w:t>
            </w:r>
          </w:p>
        </w:tc>
        <w:tc>
          <w:tcPr>
            <w:tcW w:w="1417" w:type="dxa"/>
            <w:tcBorders>
              <w:top w:val="single" w:sz="4" w:space="0" w:color="auto"/>
              <w:left w:val="single" w:sz="4" w:space="0" w:color="auto"/>
              <w:bottom w:val="single" w:sz="4" w:space="0" w:color="auto"/>
              <w:right w:val="single" w:sz="4" w:space="0" w:color="auto"/>
            </w:tcBorders>
            <w:vAlign w:val="center"/>
          </w:tcPr>
          <w:p w14:paraId="02A5D93E" w14:textId="2102E125"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F8BC2D1" w14:textId="0684116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1FBD949C"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FAF67E"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4CF271A"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97DD3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FE0676" w14:textId="139D32EE"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HVAC-7.6</w:t>
            </w:r>
          </w:p>
        </w:tc>
        <w:tc>
          <w:tcPr>
            <w:tcW w:w="5108" w:type="dxa"/>
            <w:tcBorders>
              <w:top w:val="single" w:sz="4" w:space="0" w:color="auto"/>
              <w:left w:val="single" w:sz="4" w:space="0" w:color="auto"/>
              <w:bottom w:val="single" w:sz="4" w:space="0" w:color="auto"/>
              <w:right w:val="single" w:sz="4" w:space="0" w:color="auto"/>
            </w:tcBorders>
            <w:vAlign w:val="center"/>
          </w:tcPr>
          <w:p w14:paraId="244AC82B" w14:textId="10B78E02"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termostato digital </w:t>
            </w:r>
            <w:proofErr w:type="spellStart"/>
            <w:r w:rsidRPr="006E4C55">
              <w:rPr>
                <w:rFonts w:ascii="Noto Sans" w:hAnsi="Noto Sans" w:cs="Noto Sans"/>
                <w:sz w:val="18"/>
                <w:szCs w:val="18"/>
              </w:rPr>
              <w:t>honeywell</w:t>
            </w:r>
            <w:proofErr w:type="spellEnd"/>
            <w:r w:rsidRPr="006E4C55">
              <w:rPr>
                <w:rFonts w:ascii="Noto Sans" w:hAnsi="Noto Sans" w:cs="Noto Sans"/>
                <w:sz w:val="18"/>
                <w:szCs w:val="18"/>
              </w:rPr>
              <w:t xml:space="preserve"> pro9000 con wifi 2 etapas (th9320wf5003) para paquete, dividido o </w:t>
            </w:r>
            <w:proofErr w:type="spellStart"/>
            <w:r w:rsidRPr="006E4C55">
              <w:rPr>
                <w:rFonts w:ascii="Noto Sans" w:hAnsi="Noto Sans" w:cs="Noto Sans"/>
                <w:sz w:val="18"/>
                <w:szCs w:val="18"/>
              </w:rPr>
              <w:t>fan&amp;coil</w:t>
            </w:r>
            <w:proofErr w:type="spellEnd"/>
            <w:r w:rsidRPr="006E4C55">
              <w:rPr>
                <w:rFonts w:ascii="Noto Sans" w:hAnsi="Noto Sans" w:cs="Noto Sans"/>
                <w:sz w:val="18"/>
                <w:szCs w:val="18"/>
              </w:rPr>
              <w:t xml:space="preserve"> montaje horizontal (2 frio- 3 calor) (2 frio- 2 calor), programable 7 </w:t>
            </w:r>
            <w:proofErr w:type="spellStart"/>
            <w:r w:rsidRPr="006E4C55">
              <w:rPr>
                <w:rFonts w:ascii="Noto Sans" w:hAnsi="Noto Sans" w:cs="Noto Sans"/>
                <w:sz w:val="18"/>
                <w:szCs w:val="18"/>
              </w:rPr>
              <w:t>dias</w:t>
            </w:r>
            <w:proofErr w:type="spellEnd"/>
            <w:r w:rsidRPr="006E4C55">
              <w:rPr>
                <w:rFonts w:ascii="Noto Sans" w:hAnsi="Noto Sans" w:cs="Noto Sans"/>
                <w:sz w:val="18"/>
                <w:szCs w:val="18"/>
              </w:rPr>
              <w:t xml:space="preserve">, pantalla </w:t>
            </w:r>
            <w:proofErr w:type="spellStart"/>
            <w:r w:rsidRPr="006E4C55">
              <w:rPr>
                <w:rFonts w:ascii="Noto Sans" w:hAnsi="Noto Sans" w:cs="Noto Sans"/>
                <w:sz w:val="18"/>
                <w:szCs w:val="18"/>
              </w:rPr>
              <w:t>touch</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screen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calefaccion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heat</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pump</w:t>
            </w:r>
            <w:proofErr w:type="spellEnd"/>
            <w:r w:rsidRPr="006E4C55">
              <w:rPr>
                <w:rFonts w:ascii="Noto Sans" w:hAnsi="Noto Sans" w:cs="Noto Sans"/>
                <w:sz w:val="18"/>
                <w:szCs w:val="18"/>
              </w:rPr>
              <w:t xml:space="preserve"> (1 </w:t>
            </w:r>
            <w:proofErr w:type="spellStart"/>
            <w:r w:rsidRPr="006E4C55">
              <w:rPr>
                <w:rFonts w:ascii="Noto Sans" w:hAnsi="Noto Sans" w:cs="Noto Sans"/>
                <w:sz w:val="18"/>
                <w:szCs w:val="18"/>
              </w:rPr>
              <w:t>ref</w:t>
            </w:r>
            <w:proofErr w:type="spellEnd"/>
            <w:r w:rsidRPr="006E4C55">
              <w:rPr>
                <w:rFonts w:ascii="Noto Sans" w:hAnsi="Noto Sans" w:cs="Noto Sans"/>
                <w:sz w:val="18"/>
                <w:szCs w:val="18"/>
              </w:rPr>
              <w:t xml:space="preserve">- 2 cal para paquetes con calefacción de gas o </w:t>
            </w:r>
            <w:proofErr w:type="spellStart"/>
            <w:r w:rsidRPr="006E4C55">
              <w:rPr>
                <w:rFonts w:ascii="Noto Sans" w:hAnsi="Noto Sans" w:cs="Noto Sans"/>
                <w:sz w:val="18"/>
                <w:szCs w:val="18"/>
              </w:rPr>
              <w:t>heat</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pump</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3EDD14A" w14:textId="6CCFA962"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830283" w14:textId="75A1F97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E043460"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5A5073"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CCEBC5"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A22F1F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377F58" w14:textId="61EBC3D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HVAC-7.7</w:t>
            </w:r>
          </w:p>
        </w:tc>
        <w:tc>
          <w:tcPr>
            <w:tcW w:w="5108" w:type="dxa"/>
            <w:tcBorders>
              <w:top w:val="single" w:sz="4" w:space="0" w:color="auto"/>
              <w:left w:val="single" w:sz="4" w:space="0" w:color="auto"/>
              <w:bottom w:val="single" w:sz="4" w:space="0" w:color="auto"/>
              <w:right w:val="single" w:sz="4" w:space="0" w:color="auto"/>
            </w:tcBorders>
            <w:vAlign w:val="center"/>
          </w:tcPr>
          <w:p w14:paraId="6B1D0372" w14:textId="2CC5BE57"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guarda termostato de </w:t>
            </w:r>
            <w:proofErr w:type="spellStart"/>
            <w:r w:rsidRPr="006E4C55">
              <w:rPr>
                <w:rFonts w:ascii="Noto Sans" w:hAnsi="Noto Sans" w:cs="Noto Sans"/>
                <w:sz w:val="18"/>
                <w:szCs w:val="18"/>
              </w:rPr>
              <w:t>acrilico</w:t>
            </w:r>
            <w:proofErr w:type="spellEnd"/>
            <w:r w:rsidRPr="006E4C55">
              <w:rPr>
                <w:rFonts w:ascii="Noto Sans" w:hAnsi="Noto Sans" w:cs="Noto Sans"/>
                <w:sz w:val="18"/>
                <w:szCs w:val="18"/>
              </w:rPr>
              <w:t xml:space="preserve"> con llave Honeywell mod. TG512A1009 (grande).</w:t>
            </w:r>
          </w:p>
        </w:tc>
        <w:tc>
          <w:tcPr>
            <w:tcW w:w="1417" w:type="dxa"/>
            <w:tcBorders>
              <w:top w:val="single" w:sz="4" w:space="0" w:color="auto"/>
              <w:left w:val="single" w:sz="4" w:space="0" w:color="auto"/>
              <w:bottom w:val="single" w:sz="4" w:space="0" w:color="auto"/>
              <w:right w:val="single" w:sz="4" w:space="0" w:color="auto"/>
            </w:tcBorders>
            <w:vAlign w:val="center"/>
          </w:tcPr>
          <w:p w14:paraId="531A1A42" w14:textId="3923ED44"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6E3AE8" w14:textId="3252257E"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ED6A375"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499CCA"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210D0B1"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9DE961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A863A5" w14:textId="147519CF"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HVAC-7.8</w:t>
            </w:r>
          </w:p>
        </w:tc>
        <w:tc>
          <w:tcPr>
            <w:tcW w:w="5108" w:type="dxa"/>
            <w:tcBorders>
              <w:top w:val="single" w:sz="4" w:space="0" w:color="auto"/>
              <w:left w:val="single" w:sz="4" w:space="0" w:color="auto"/>
              <w:bottom w:val="single" w:sz="4" w:space="0" w:color="auto"/>
              <w:right w:val="single" w:sz="4" w:space="0" w:color="auto"/>
            </w:tcBorders>
            <w:vAlign w:val="center"/>
          </w:tcPr>
          <w:p w14:paraId="7C039A83" w14:textId="6B6BD52A"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fabricación e instalación de ducto para aire acondicionado en lámina galvanizada calibre 22. Incluye refuerzos, zetas, grapas, conexiones y sellador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14B912C" w14:textId="22DDAA97"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3B0D08F2" w14:textId="2CE61FE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350.00</w:t>
            </w:r>
          </w:p>
        </w:tc>
        <w:tc>
          <w:tcPr>
            <w:tcW w:w="1559" w:type="dxa"/>
            <w:tcBorders>
              <w:top w:val="single" w:sz="4" w:space="0" w:color="auto"/>
              <w:left w:val="single" w:sz="4" w:space="0" w:color="auto"/>
              <w:bottom w:val="single" w:sz="4" w:space="0" w:color="auto"/>
              <w:right w:val="single" w:sz="4" w:space="0" w:color="auto"/>
            </w:tcBorders>
            <w:vAlign w:val="center"/>
          </w:tcPr>
          <w:p w14:paraId="7E1CFC15"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FFBF78"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613297"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F257DC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308B8F" w14:textId="13637C00"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HVAC-7.9</w:t>
            </w:r>
          </w:p>
        </w:tc>
        <w:tc>
          <w:tcPr>
            <w:tcW w:w="5108" w:type="dxa"/>
            <w:tcBorders>
              <w:top w:val="single" w:sz="4" w:space="0" w:color="auto"/>
              <w:left w:val="single" w:sz="4" w:space="0" w:color="auto"/>
              <w:bottom w:val="single" w:sz="4" w:space="0" w:color="auto"/>
              <w:right w:val="single" w:sz="4" w:space="0" w:color="auto"/>
            </w:tcBorders>
            <w:vAlign w:val="center"/>
          </w:tcPr>
          <w:p w14:paraId="60669DF3" w14:textId="6A98C89D"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aislante de fibra de vidrio de 1.5" de espesor con </w:t>
            </w:r>
            <w:proofErr w:type="spellStart"/>
            <w:r w:rsidRPr="006E4C55">
              <w:rPr>
                <w:rFonts w:ascii="Noto Sans" w:hAnsi="Noto Sans" w:cs="Noto Sans"/>
                <w:sz w:val="18"/>
                <w:szCs w:val="18"/>
              </w:rPr>
              <w:t>foil</w:t>
            </w:r>
            <w:proofErr w:type="spellEnd"/>
            <w:r w:rsidRPr="006E4C55">
              <w:rPr>
                <w:rFonts w:ascii="Noto Sans" w:hAnsi="Noto Sans" w:cs="Noto Sans"/>
                <w:sz w:val="18"/>
                <w:szCs w:val="18"/>
              </w:rPr>
              <w:t xml:space="preserve"> de aluminio, aplicado con Resistol 5000 y cinta de aluminio en sus uniones.</w:t>
            </w:r>
          </w:p>
        </w:tc>
        <w:tc>
          <w:tcPr>
            <w:tcW w:w="1417" w:type="dxa"/>
            <w:tcBorders>
              <w:top w:val="single" w:sz="4" w:space="0" w:color="auto"/>
              <w:left w:val="single" w:sz="4" w:space="0" w:color="auto"/>
              <w:bottom w:val="single" w:sz="4" w:space="0" w:color="auto"/>
              <w:right w:val="single" w:sz="4" w:space="0" w:color="auto"/>
            </w:tcBorders>
            <w:vAlign w:val="center"/>
          </w:tcPr>
          <w:p w14:paraId="5BC66B89" w14:textId="02552D38"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Ft2</w:t>
            </w:r>
          </w:p>
        </w:tc>
        <w:tc>
          <w:tcPr>
            <w:tcW w:w="1418" w:type="dxa"/>
            <w:tcBorders>
              <w:top w:val="single" w:sz="4" w:space="0" w:color="auto"/>
              <w:left w:val="single" w:sz="4" w:space="0" w:color="auto"/>
              <w:bottom w:val="single" w:sz="4" w:space="0" w:color="auto"/>
              <w:right w:val="single" w:sz="4" w:space="0" w:color="auto"/>
            </w:tcBorders>
            <w:vAlign w:val="center"/>
          </w:tcPr>
          <w:p w14:paraId="66185510" w14:textId="18B46C5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700.00</w:t>
            </w:r>
          </w:p>
        </w:tc>
        <w:tc>
          <w:tcPr>
            <w:tcW w:w="1559" w:type="dxa"/>
            <w:tcBorders>
              <w:top w:val="single" w:sz="4" w:space="0" w:color="auto"/>
              <w:left w:val="single" w:sz="4" w:space="0" w:color="auto"/>
              <w:bottom w:val="single" w:sz="4" w:space="0" w:color="auto"/>
              <w:right w:val="single" w:sz="4" w:space="0" w:color="auto"/>
            </w:tcBorders>
            <w:vAlign w:val="center"/>
          </w:tcPr>
          <w:p w14:paraId="4E842F0A"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0D5F8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15E600"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D3D8E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57AEE2" w14:textId="5CAC81B9"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HVAC-7.10</w:t>
            </w:r>
          </w:p>
        </w:tc>
        <w:tc>
          <w:tcPr>
            <w:tcW w:w="5108" w:type="dxa"/>
            <w:tcBorders>
              <w:top w:val="single" w:sz="4" w:space="0" w:color="auto"/>
              <w:left w:val="single" w:sz="4" w:space="0" w:color="auto"/>
              <w:bottom w:val="single" w:sz="4" w:space="0" w:color="auto"/>
              <w:right w:val="single" w:sz="4" w:space="0" w:color="auto"/>
            </w:tcBorders>
            <w:vAlign w:val="center"/>
          </w:tcPr>
          <w:p w14:paraId="7ADD01A5" w14:textId="60F97151" w:rsidR="006E4C55" w:rsidRPr="00E430E8" w:rsidRDefault="006E4C55" w:rsidP="00EC5615">
            <w:pPr>
              <w:spacing w:line="0" w:lineRule="atLeast"/>
              <w:jc w:val="both"/>
              <w:rPr>
                <w:rFonts w:ascii="Noto Sans" w:hAnsi="Noto Sans" w:cs="Noto Sans"/>
                <w:sz w:val="18"/>
                <w:szCs w:val="18"/>
              </w:rPr>
            </w:pPr>
            <w:proofErr w:type="spellStart"/>
            <w:r w:rsidRPr="006E4C55">
              <w:rPr>
                <w:rFonts w:ascii="Noto Sans" w:hAnsi="Noto Sans" w:cs="Noto Sans"/>
                <w:sz w:val="18"/>
                <w:szCs w:val="18"/>
              </w:rPr>
              <w:t>Suminstro</w:t>
            </w:r>
            <w:proofErr w:type="spellEnd"/>
            <w:r w:rsidRPr="006E4C55">
              <w:rPr>
                <w:rFonts w:ascii="Noto Sans" w:hAnsi="Noto Sans" w:cs="Noto Sans"/>
                <w:sz w:val="18"/>
                <w:szCs w:val="18"/>
              </w:rPr>
              <w:t xml:space="preserve"> e instalación de soporte tipo "h" para ducto de lámina galvanizada (ancho del ducto x 0.5 </w:t>
            </w:r>
            <w:proofErr w:type="spellStart"/>
            <w:r w:rsidRPr="006E4C55">
              <w:rPr>
                <w:rFonts w:ascii="Noto Sans" w:hAnsi="Noto Sans" w:cs="Noto Sans"/>
                <w:sz w:val="18"/>
                <w:szCs w:val="18"/>
              </w:rPr>
              <w:t>mto</w:t>
            </w:r>
            <w:proofErr w:type="spellEnd"/>
            <w:r w:rsidRPr="006E4C55">
              <w:rPr>
                <w:rFonts w:ascii="Noto Sans" w:hAnsi="Noto Sans" w:cs="Noto Sans"/>
                <w:sz w:val="18"/>
                <w:szCs w:val="18"/>
              </w:rPr>
              <w:t xml:space="preserve"> alto) a base de perfil PTR de 2" x 2" x 1/4". Incluye corte, soldadura, fondo, pintura y acabados.</w:t>
            </w:r>
          </w:p>
        </w:tc>
        <w:tc>
          <w:tcPr>
            <w:tcW w:w="1417" w:type="dxa"/>
            <w:tcBorders>
              <w:top w:val="single" w:sz="4" w:space="0" w:color="auto"/>
              <w:left w:val="single" w:sz="4" w:space="0" w:color="auto"/>
              <w:bottom w:val="single" w:sz="4" w:space="0" w:color="auto"/>
              <w:right w:val="single" w:sz="4" w:space="0" w:color="auto"/>
            </w:tcBorders>
            <w:vAlign w:val="center"/>
          </w:tcPr>
          <w:p w14:paraId="0B95065D" w14:textId="5C7D2BD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21D528" w14:textId="49076A7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FFB4248"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2AD3F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11B445"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BC5465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868576" w14:textId="3C8B1F48"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HVAC-7.11</w:t>
            </w:r>
          </w:p>
        </w:tc>
        <w:tc>
          <w:tcPr>
            <w:tcW w:w="5108" w:type="dxa"/>
            <w:tcBorders>
              <w:top w:val="single" w:sz="4" w:space="0" w:color="auto"/>
              <w:left w:val="single" w:sz="4" w:space="0" w:color="auto"/>
              <w:bottom w:val="single" w:sz="4" w:space="0" w:color="auto"/>
              <w:right w:val="single" w:sz="4" w:space="0" w:color="auto"/>
            </w:tcBorders>
            <w:vAlign w:val="center"/>
          </w:tcPr>
          <w:p w14:paraId="2CBAEEC3" w14:textId="403BE9C5"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32", calibre 22,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A668216" w14:textId="5583F186"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9995843" w14:textId="41D57C0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4.65</w:t>
            </w:r>
          </w:p>
        </w:tc>
        <w:tc>
          <w:tcPr>
            <w:tcW w:w="1559" w:type="dxa"/>
            <w:tcBorders>
              <w:top w:val="single" w:sz="4" w:space="0" w:color="auto"/>
              <w:left w:val="single" w:sz="4" w:space="0" w:color="auto"/>
              <w:bottom w:val="single" w:sz="4" w:space="0" w:color="auto"/>
              <w:right w:val="single" w:sz="4" w:space="0" w:color="auto"/>
            </w:tcBorders>
            <w:vAlign w:val="center"/>
          </w:tcPr>
          <w:p w14:paraId="3ADBED1D"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244528"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7DDE47"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C6C79C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A27B3A5" w14:textId="36048E15"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HVAC-7.12</w:t>
            </w:r>
          </w:p>
        </w:tc>
        <w:tc>
          <w:tcPr>
            <w:tcW w:w="5108" w:type="dxa"/>
            <w:tcBorders>
              <w:top w:val="single" w:sz="4" w:space="0" w:color="auto"/>
              <w:left w:val="single" w:sz="4" w:space="0" w:color="auto"/>
              <w:bottom w:val="single" w:sz="4" w:space="0" w:color="auto"/>
              <w:right w:val="single" w:sz="4" w:space="0" w:color="auto"/>
            </w:tcBorders>
            <w:vAlign w:val="center"/>
          </w:tcPr>
          <w:p w14:paraId="1023A473" w14:textId="67CB9E88"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30", calibre 22,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2688BA5" w14:textId="098DBE9F"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FC217CD" w14:textId="1DD68CD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4.88</w:t>
            </w:r>
          </w:p>
        </w:tc>
        <w:tc>
          <w:tcPr>
            <w:tcW w:w="1559" w:type="dxa"/>
            <w:tcBorders>
              <w:top w:val="single" w:sz="4" w:space="0" w:color="auto"/>
              <w:left w:val="single" w:sz="4" w:space="0" w:color="auto"/>
              <w:bottom w:val="single" w:sz="4" w:space="0" w:color="auto"/>
              <w:right w:val="single" w:sz="4" w:space="0" w:color="auto"/>
            </w:tcBorders>
            <w:vAlign w:val="center"/>
          </w:tcPr>
          <w:p w14:paraId="1417EBAB"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4B8AA94"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74D717"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71B360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889AD6" w14:textId="4AE6CF7A"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HVAC-7.13</w:t>
            </w:r>
          </w:p>
        </w:tc>
        <w:tc>
          <w:tcPr>
            <w:tcW w:w="5108" w:type="dxa"/>
            <w:tcBorders>
              <w:top w:val="single" w:sz="4" w:space="0" w:color="auto"/>
              <w:left w:val="single" w:sz="4" w:space="0" w:color="auto"/>
              <w:bottom w:val="single" w:sz="4" w:space="0" w:color="auto"/>
              <w:right w:val="single" w:sz="4" w:space="0" w:color="auto"/>
            </w:tcBorders>
            <w:vAlign w:val="center"/>
          </w:tcPr>
          <w:p w14:paraId="5BA8F1F6" w14:textId="13B26951"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26", calibre 22.,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B574B9F" w14:textId="3E7F14C7"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EFD0A1F" w14:textId="2C4CF3A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4.88</w:t>
            </w:r>
          </w:p>
        </w:tc>
        <w:tc>
          <w:tcPr>
            <w:tcW w:w="1559" w:type="dxa"/>
            <w:tcBorders>
              <w:top w:val="single" w:sz="4" w:space="0" w:color="auto"/>
              <w:left w:val="single" w:sz="4" w:space="0" w:color="auto"/>
              <w:bottom w:val="single" w:sz="4" w:space="0" w:color="auto"/>
              <w:right w:val="single" w:sz="4" w:space="0" w:color="auto"/>
            </w:tcBorders>
            <w:vAlign w:val="center"/>
          </w:tcPr>
          <w:p w14:paraId="2C7A2EBD"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65FDC94"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9E0464"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C35D9F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F3E814" w14:textId="1F2C33F3"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HVAC-7.14</w:t>
            </w:r>
          </w:p>
        </w:tc>
        <w:tc>
          <w:tcPr>
            <w:tcW w:w="5108" w:type="dxa"/>
            <w:tcBorders>
              <w:top w:val="single" w:sz="4" w:space="0" w:color="auto"/>
              <w:left w:val="single" w:sz="4" w:space="0" w:color="auto"/>
              <w:bottom w:val="single" w:sz="4" w:space="0" w:color="auto"/>
              <w:right w:val="single" w:sz="4" w:space="0" w:color="auto"/>
            </w:tcBorders>
            <w:vAlign w:val="center"/>
          </w:tcPr>
          <w:p w14:paraId="4D1B431F" w14:textId="7DD1A26D"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20", calibre 22,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29EADFC5" w14:textId="6E5135CB"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297446F" w14:textId="3C8992E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2.44</w:t>
            </w:r>
          </w:p>
        </w:tc>
        <w:tc>
          <w:tcPr>
            <w:tcW w:w="1559" w:type="dxa"/>
            <w:tcBorders>
              <w:top w:val="single" w:sz="4" w:space="0" w:color="auto"/>
              <w:left w:val="single" w:sz="4" w:space="0" w:color="auto"/>
              <w:bottom w:val="single" w:sz="4" w:space="0" w:color="auto"/>
              <w:right w:val="single" w:sz="4" w:space="0" w:color="auto"/>
            </w:tcBorders>
            <w:vAlign w:val="center"/>
          </w:tcPr>
          <w:p w14:paraId="7029352E"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EA2443"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7E1699"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0C5D14C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D72728" w14:textId="04D46509"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HVAC-7.15</w:t>
            </w:r>
          </w:p>
        </w:tc>
        <w:tc>
          <w:tcPr>
            <w:tcW w:w="5108" w:type="dxa"/>
            <w:tcBorders>
              <w:top w:val="single" w:sz="4" w:space="0" w:color="auto"/>
              <w:left w:val="single" w:sz="4" w:space="0" w:color="auto"/>
              <w:bottom w:val="single" w:sz="4" w:space="0" w:color="auto"/>
              <w:right w:val="single" w:sz="4" w:space="0" w:color="auto"/>
            </w:tcBorders>
            <w:vAlign w:val="center"/>
          </w:tcPr>
          <w:p w14:paraId="3A061B46" w14:textId="6334AC96"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16", calibre 24,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7511BEE" w14:textId="76CDD7A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DA94896" w14:textId="51D7D1E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10.32</w:t>
            </w:r>
          </w:p>
        </w:tc>
        <w:tc>
          <w:tcPr>
            <w:tcW w:w="1559" w:type="dxa"/>
            <w:tcBorders>
              <w:top w:val="single" w:sz="4" w:space="0" w:color="auto"/>
              <w:left w:val="single" w:sz="4" w:space="0" w:color="auto"/>
              <w:bottom w:val="single" w:sz="4" w:space="0" w:color="auto"/>
              <w:right w:val="single" w:sz="4" w:space="0" w:color="auto"/>
            </w:tcBorders>
            <w:vAlign w:val="center"/>
          </w:tcPr>
          <w:p w14:paraId="02527524"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64A6F8"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066371D"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0246E01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F3B7F7" w14:textId="5F9B69E5"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HVAC-7.16</w:t>
            </w:r>
          </w:p>
        </w:tc>
        <w:tc>
          <w:tcPr>
            <w:tcW w:w="5108" w:type="dxa"/>
            <w:tcBorders>
              <w:top w:val="single" w:sz="4" w:space="0" w:color="auto"/>
              <w:left w:val="single" w:sz="4" w:space="0" w:color="auto"/>
              <w:bottom w:val="single" w:sz="4" w:space="0" w:color="auto"/>
              <w:right w:val="single" w:sz="4" w:space="0" w:color="auto"/>
            </w:tcBorders>
            <w:vAlign w:val="center"/>
          </w:tcPr>
          <w:p w14:paraId="45E5611C" w14:textId="683A6921"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12", calibre 24, con aislamiento interior tipo </w:t>
            </w:r>
            <w:proofErr w:type="spellStart"/>
            <w:r w:rsidRPr="006E4C55">
              <w:rPr>
                <w:rFonts w:ascii="Noto Sans" w:hAnsi="Noto Sans" w:cs="Noto Sans"/>
                <w:sz w:val="18"/>
                <w:szCs w:val="18"/>
              </w:rPr>
              <w:t>ductliner</w:t>
            </w:r>
            <w:proofErr w:type="spellEnd"/>
            <w:r w:rsidRPr="006E4C55">
              <w:rPr>
                <w:rFonts w:ascii="Noto Sans" w:hAnsi="Noto Sans" w:cs="Noto Sans"/>
                <w:sz w:val="18"/>
                <w:szCs w:val="18"/>
              </w:rPr>
              <w:t xml:space="preserve"> de 1" de espesor.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BCB5BF9" w14:textId="23E00942"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394090C" w14:textId="64CFDC8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11.82</w:t>
            </w:r>
          </w:p>
        </w:tc>
        <w:tc>
          <w:tcPr>
            <w:tcW w:w="1559" w:type="dxa"/>
            <w:tcBorders>
              <w:top w:val="single" w:sz="4" w:space="0" w:color="auto"/>
              <w:left w:val="single" w:sz="4" w:space="0" w:color="auto"/>
              <w:bottom w:val="single" w:sz="4" w:space="0" w:color="auto"/>
              <w:right w:val="single" w:sz="4" w:space="0" w:color="auto"/>
            </w:tcBorders>
            <w:vAlign w:val="center"/>
          </w:tcPr>
          <w:p w14:paraId="312BBD9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1443F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7FF78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45F352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10809E" w14:textId="154BFFB0"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HVAC-7.17</w:t>
            </w:r>
          </w:p>
        </w:tc>
        <w:tc>
          <w:tcPr>
            <w:tcW w:w="5108" w:type="dxa"/>
            <w:tcBorders>
              <w:top w:val="single" w:sz="4" w:space="0" w:color="auto"/>
              <w:left w:val="single" w:sz="4" w:space="0" w:color="auto"/>
              <w:bottom w:val="single" w:sz="4" w:space="0" w:color="auto"/>
              <w:right w:val="single" w:sz="4" w:space="0" w:color="auto"/>
            </w:tcBorders>
            <w:vAlign w:val="center"/>
          </w:tcPr>
          <w:p w14:paraId="38231432" w14:textId="1F9CB1D8"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reduccion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32" a 30".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4CA9C9B" w14:textId="595F7A11"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E6A300" w14:textId="3EDACCC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A0815C9"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38913D"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C28CD78"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B753E5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881595" w14:textId="6AEE7F4D"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HVAC-7.18</w:t>
            </w:r>
          </w:p>
        </w:tc>
        <w:tc>
          <w:tcPr>
            <w:tcW w:w="5108" w:type="dxa"/>
            <w:tcBorders>
              <w:top w:val="single" w:sz="4" w:space="0" w:color="auto"/>
              <w:left w:val="single" w:sz="4" w:space="0" w:color="auto"/>
              <w:bottom w:val="single" w:sz="4" w:space="0" w:color="auto"/>
              <w:right w:val="single" w:sz="4" w:space="0" w:color="auto"/>
            </w:tcBorders>
            <w:vAlign w:val="center"/>
          </w:tcPr>
          <w:p w14:paraId="36B0AFE0" w14:textId="5A968FBA"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reduccion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30" a 26".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357E770" w14:textId="5D14BBFE"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567CF8" w14:textId="7F7CEEEA"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705024B"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35ED09"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DD33A6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1AF75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BE65CA9" w14:textId="76E67992"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HVAC-7.19</w:t>
            </w:r>
          </w:p>
        </w:tc>
        <w:tc>
          <w:tcPr>
            <w:tcW w:w="5108" w:type="dxa"/>
            <w:tcBorders>
              <w:top w:val="single" w:sz="4" w:space="0" w:color="auto"/>
              <w:left w:val="single" w:sz="4" w:space="0" w:color="auto"/>
              <w:bottom w:val="single" w:sz="4" w:space="0" w:color="auto"/>
              <w:right w:val="single" w:sz="4" w:space="0" w:color="auto"/>
            </w:tcBorders>
            <w:vAlign w:val="center"/>
          </w:tcPr>
          <w:p w14:paraId="7F7DA84A" w14:textId="02D2CBE8"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reduccion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26" a 20".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2AE2A7A" w14:textId="6BE52C1D"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EA04D15" w14:textId="51DA548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6B9F267"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950FBE"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89B9F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6A7C704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33C4BC8" w14:textId="3FE91FC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HVAC-7.20</w:t>
            </w:r>
          </w:p>
        </w:tc>
        <w:tc>
          <w:tcPr>
            <w:tcW w:w="5108" w:type="dxa"/>
            <w:tcBorders>
              <w:top w:val="single" w:sz="4" w:space="0" w:color="auto"/>
              <w:left w:val="single" w:sz="4" w:space="0" w:color="auto"/>
              <w:bottom w:val="single" w:sz="4" w:space="0" w:color="auto"/>
              <w:right w:val="single" w:sz="4" w:space="0" w:color="auto"/>
            </w:tcBorders>
            <w:vAlign w:val="center"/>
          </w:tcPr>
          <w:p w14:paraId="3B33F0AD" w14:textId="6BD671AD"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reducción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16" a 12". Incluye alineación, cortes, tornillería,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2A4FF74" w14:textId="583E0102"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EE8F77C" w14:textId="5DB9806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A6B0A90"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81313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4920CF"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9251A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2EC2DC8" w14:textId="308068C8"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HVAC-7.21</w:t>
            </w:r>
          </w:p>
        </w:tc>
        <w:tc>
          <w:tcPr>
            <w:tcW w:w="5108" w:type="dxa"/>
            <w:tcBorders>
              <w:top w:val="single" w:sz="4" w:space="0" w:color="auto"/>
              <w:left w:val="single" w:sz="4" w:space="0" w:color="auto"/>
              <w:bottom w:val="single" w:sz="4" w:space="0" w:color="auto"/>
              <w:right w:val="single" w:sz="4" w:space="0" w:color="auto"/>
            </w:tcBorders>
            <w:vAlign w:val="center"/>
          </w:tcPr>
          <w:p w14:paraId="79A53143" w14:textId="49408750"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tapa de 20".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15FCEDA" w14:textId="4B93ECEA"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8F503E" w14:textId="04F4B99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C064C9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B41BAF"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96ED93"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487E5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8635CF" w14:textId="3B80442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HVAC-7.22</w:t>
            </w:r>
          </w:p>
        </w:tc>
        <w:tc>
          <w:tcPr>
            <w:tcW w:w="5108" w:type="dxa"/>
            <w:tcBorders>
              <w:top w:val="single" w:sz="4" w:space="0" w:color="auto"/>
              <w:left w:val="single" w:sz="4" w:space="0" w:color="auto"/>
              <w:bottom w:val="single" w:sz="4" w:space="0" w:color="auto"/>
              <w:right w:val="single" w:sz="4" w:space="0" w:color="auto"/>
            </w:tcBorders>
            <w:vAlign w:val="center"/>
          </w:tcPr>
          <w:p w14:paraId="1ACB25E3" w14:textId="42C42AEB"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32".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E792737" w14:textId="7AAF5887"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8E25A33" w14:textId="33E4271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EAB1BAF"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51FB84"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2AC30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B5E8B1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2A37F2" w14:textId="52BD1E95"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HVAC-7.23</w:t>
            </w:r>
          </w:p>
        </w:tc>
        <w:tc>
          <w:tcPr>
            <w:tcW w:w="5108" w:type="dxa"/>
            <w:tcBorders>
              <w:top w:val="single" w:sz="4" w:space="0" w:color="auto"/>
              <w:left w:val="single" w:sz="4" w:space="0" w:color="auto"/>
              <w:bottom w:val="single" w:sz="4" w:space="0" w:color="auto"/>
              <w:right w:val="single" w:sz="4" w:space="0" w:color="auto"/>
            </w:tcBorders>
            <w:vAlign w:val="center"/>
          </w:tcPr>
          <w:p w14:paraId="73B11F7E" w14:textId="3C4B29EC"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30".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D122A25" w14:textId="2A941CE0"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E7B391" w14:textId="0F24848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FE0B1B2"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0DC26C"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CE86B06"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B33C70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0AB6E4" w14:textId="06FE2AD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HVAC-7.24</w:t>
            </w:r>
          </w:p>
        </w:tc>
        <w:tc>
          <w:tcPr>
            <w:tcW w:w="5108" w:type="dxa"/>
            <w:tcBorders>
              <w:top w:val="single" w:sz="4" w:space="0" w:color="auto"/>
              <w:left w:val="single" w:sz="4" w:space="0" w:color="auto"/>
              <w:bottom w:val="single" w:sz="4" w:space="0" w:color="auto"/>
              <w:right w:val="single" w:sz="4" w:space="0" w:color="auto"/>
            </w:tcBorders>
            <w:vAlign w:val="center"/>
          </w:tcPr>
          <w:p w14:paraId="771711E1" w14:textId="5FBEE348"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26".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B15E8C3" w14:textId="39222530"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8F5CC7" w14:textId="6DF968B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0E71342"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DACA6D"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94B6C0"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01C48E6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674B3B" w14:textId="14334339"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HVAC-7.25</w:t>
            </w:r>
          </w:p>
        </w:tc>
        <w:tc>
          <w:tcPr>
            <w:tcW w:w="5108" w:type="dxa"/>
            <w:tcBorders>
              <w:top w:val="single" w:sz="4" w:space="0" w:color="auto"/>
              <w:left w:val="single" w:sz="4" w:space="0" w:color="auto"/>
              <w:bottom w:val="single" w:sz="4" w:space="0" w:color="auto"/>
              <w:right w:val="single" w:sz="4" w:space="0" w:color="auto"/>
            </w:tcBorders>
            <w:vAlign w:val="center"/>
          </w:tcPr>
          <w:p w14:paraId="31BE01A8" w14:textId="0DA6963C"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20".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1526119" w14:textId="4ADE3BEF"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63D878" w14:textId="4AAE2C3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1744C0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94CF74"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E7701C"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02015D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C96FF85" w14:textId="16E4405C"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HVAC-7.26</w:t>
            </w:r>
          </w:p>
        </w:tc>
        <w:tc>
          <w:tcPr>
            <w:tcW w:w="5108" w:type="dxa"/>
            <w:tcBorders>
              <w:top w:val="single" w:sz="4" w:space="0" w:color="auto"/>
              <w:left w:val="single" w:sz="4" w:space="0" w:color="auto"/>
              <w:bottom w:val="single" w:sz="4" w:space="0" w:color="auto"/>
              <w:right w:val="single" w:sz="4" w:space="0" w:color="auto"/>
            </w:tcBorders>
            <w:vAlign w:val="center"/>
          </w:tcPr>
          <w:p w14:paraId="77D57AD1" w14:textId="4D85CA3C"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16".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3D58B40" w14:textId="20AC3E3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4C02AC" w14:textId="0ADB4C0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90F53F4"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149ED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E1D966A"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19C912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9E91B9" w14:textId="19FF6030"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HVAC-7.27</w:t>
            </w:r>
          </w:p>
        </w:tc>
        <w:tc>
          <w:tcPr>
            <w:tcW w:w="5108" w:type="dxa"/>
            <w:tcBorders>
              <w:top w:val="single" w:sz="4" w:space="0" w:color="auto"/>
              <w:left w:val="single" w:sz="4" w:space="0" w:color="auto"/>
              <w:bottom w:val="single" w:sz="4" w:space="0" w:color="auto"/>
              <w:right w:val="single" w:sz="4" w:space="0" w:color="auto"/>
            </w:tcBorders>
            <w:vAlign w:val="center"/>
          </w:tcPr>
          <w:p w14:paraId="4F492F7C" w14:textId="7519D026"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aro de 12".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5AF9A9D" w14:textId="7A534347"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CCB4875" w14:textId="6748F633"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DA79F07"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8C8006"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182DAA"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694DEA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7A2A97" w14:textId="7519E2A8"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HVAC-7.28</w:t>
            </w:r>
          </w:p>
        </w:tc>
        <w:tc>
          <w:tcPr>
            <w:tcW w:w="5108" w:type="dxa"/>
            <w:tcBorders>
              <w:top w:val="single" w:sz="4" w:space="0" w:color="auto"/>
              <w:left w:val="single" w:sz="4" w:space="0" w:color="auto"/>
              <w:bottom w:val="single" w:sz="4" w:space="0" w:color="auto"/>
              <w:right w:val="single" w:sz="4" w:space="0" w:color="auto"/>
            </w:tcBorders>
            <w:vAlign w:val="center"/>
          </w:tcPr>
          <w:p w14:paraId="4FC0A205" w14:textId="7D1948F4"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soporteria</w:t>
            </w:r>
            <w:proofErr w:type="spellEnd"/>
            <w:r w:rsidRPr="006E4C55">
              <w:rPr>
                <w:rFonts w:ascii="Noto Sans" w:hAnsi="Noto Sans" w:cs="Noto Sans"/>
                <w:sz w:val="18"/>
                <w:szCs w:val="18"/>
              </w:rPr>
              <w:t xml:space="preserve"> para colganteo de </w:t>
            </w:r>
            <w:proofErr w:type="spellStart"/>
            <w:r w:rsidRPr="006E4C55">
              <w:rPr>
                <w:rFonts w:ascii="Noto Sans" w:hAnsi="Noto Sans" w:cs="Noto Sans"/>
                <w:sz w:val="18"/>
                <w:szCs w:val="18"/>
              </w:rPr>
              <w:t>ducteria</w:t>
            </w:r>
            <w:proofErr w:type="spellEnd"/>
            <w:r w:rsidRPr="006E4C55">
              <w:rPr>
                <w:rFonts w:ascii="Noto Sans" w:hAnsi="Noto Sans" w:cs="Noto Sans"/>
                <w:sz w:val="18"/>
                <w:szCs w:val="18"/>
              </w:rPr>
              <w:t xml:space="preserve"> incluye: varilla roscada 3/8", expansor de fierro de 3/8", mordaza troquelada de 3/8", tuerca hexagonal galvanizada de 3/8", roldana plana galvanizada de 3/8", soporte tipo pera de 2" de espesor, </w:t>
            </w:r>
            <w:proofErr w:type="spellStart"/>
            <w:r w:rsidRPr="006E4C55">
              <w:rPr>
                <w:rFonts w:ascii="Noto Sans" w:hAnsi="Noto Sans" w:cs="Noto Sans"/>
                <w:sz w:val="18"/>
                <w:szCs w:val="18"/>
              </w:rPr>
              <w:t>unicanal</w:t>
            </w:r>
            <w:proofErr w:type="spellEnd"/>
            <w:r w:rsidRPr="006E4C55">
              <w:rPr>
                <w:rFonts w:ascii="Noto Sans" w:hAnsi="Noto Sans" w:cs="Noto Sans"/>
                <w:sz w:val="18"/>
                <w:szCs w:val="18"/>
              </w:rPr>
              <w:t xml:space="preserve"> 4"x4".</w:t>
            </w:r>
          </w:p>
        </w:tc>
        <w:tc>
          <w:tcPr>
            <w:tcW w:w="1417" w:type="dxa"/>
            <w:tcBorders>
              <w:top w:val="single" w:sz="4" w:space="0" w:color="auto"/>
              <w:left w:val="single" w:sz="4" w:space="0" w:color="auto"/>
              <w:bottom w:val="single" w:sz="4" w:space="0" w:color="auto"/>
              <w:right w:val="single" w:sz="4" w:space="0" w:color="auto"/>
            </w:tcBorders>
            <w:vAlign w:val="center"/>
          </w:tcPr>
          <w:p w14:paraId="2C147861" w14:textId="4E10B7A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5ADD8F" w14:textId="72620A4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40F272E4"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2E7AA8"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24531B"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3C0FC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FD694EF" w14:textId="36316817"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HVAC-7.29</w:t>
            </w:r>
          </w:p>
        </w:tc>
        <w:tc>
          <w:tcPr>
            <w:tcW w:w="5108" w:type="dxa"/>
            <w:tcBorders>
              <w:top w:val="single" w:sz="4" w:space="0" w:color="auto"/>
              <w:left w:val="single" w:sz="4" w:space="0" w:color="auto"/>
              <w:bottom w:val="single" w:sz="4" w:space="0" w:color="auto"/>
              <w:right w:val="single" w:sz="4" w:space="0" w:color="auto"/>
            </w:tcBorders>
            <w:vAlign w:val="center"/>
          </w:tcPr>
          <w:p w14:paraId="561C715C" w14:textId="2072FE9E"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difusor circular marca </w:t>
            </w:r>
            <w:proofErr w:type="spellStart"/>
            <w:r w:rsidRPr="006E4C55">
              <w:rPr>
                <w:rFonts w:ascii="Noto Sans" w:hAnsi="Noto Sans" w:cs="Noto Sans"/>
                <w:sz w:val="18"/>
                <w:szCs w:val="18"/>
              </w:rPr>
              <w:t>vermont</w:t>
            </w:r>
            <w:proofErr w:type="spellEnd"/>
            <w:r w:rsidRPr="006E4C55">
              <w:rPr>
                <w:rFonts w:ascii="Noto Sans" w:hAnsi="Noto Sans" w:cs="Noto Sans"/>
                <w:sz w:val="18"/>
                <w:szCs w:val="18"/>
              </w:rPr>
              <w:t xml:space="preserve"> modelo </w:t>
            </w:r>
            <w:proofErr w:type="spellStart"/>
            <w:r w:rsidRPr="006E4C55">
              <w:rPr>
                <w:rFonts w:ascii="Noto Sans" w:hAnsi="Noto Sans" w:cs="Noto Sans"/>
                <w:sz w:val="18"/>
                <w:szCs w:val="18"/>
              </w:rPr>
              <w:t>fra</w:t>
            </w:r>
            <w:proofErr w:type="spellEnd"/>
            <w:r w:rsidRPr="006E4C55">
              <w:rPr>
                <w:rFonts w:ascii="Noto Sans" w:hAnsi="Noto Sans" w:cs="Noto Sans"/>
                <w:sz w:val="18"/>
                <w:szCs w:val="18"/>
              </w:rPr>
              <w:t xml:space="preserve"> de 12". Incluye alineación, conexiones,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y sellador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C35BCC7" w14:textId="769EB914"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97D66A" w14:textId="422F319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60097C38"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6EF56C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E0A906"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FA026D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AEEE266" w14:textId="278F7642"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HVAC-7.30</w:t>
            </w:r>
          </w:p>
        </w:tc>
        <w:tc>
          <w:tcPr>
            <w:tcW w:w="5108" w:type="dxa"/>
            <w:tcBorders>
              <w:top w:val="single" w:sz="4" w:space="0" w:color="auto"/>
              <w:left w:val="single" w:sz="4" w:space="0" w:color="auto"/>
              <w:bottom w:val="single" w:sz="4" w:space="0" w:color="auto"/>
              <w:right w:val="single" w:sz="4" w:space="0" w:color="auto"/>
            </w:tcBorders>
            <w:vAlign w:val="center"/>
          </w:tcPr>
          <w:p w14:paraId="397069A0" w14:textId="45B87F1E" w:rsidR="006E4C55" w:rsidRPr="00E430E8"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rejilla de retorno de 48" x 24" cuello de 12".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289101A8" w14:textId="51F18421"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F95E66" w14:textId="3966C4D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2A75D20"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AC67F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1C8827" w14:textId="77777777" w:rsidR="006E4C55" w:rsidRPr="00E430E8" w:rsidRDefault="006E4C55" w:rsidP="00EC5615">
            <w:pPr>
              <w:spacing w:line="0" w:lineRule="atLeast"/>
              <w:jc w:val="center"/>
              <w:rPr>
                <w:rFonts w:ascii="Noto Sans" w:hAnsi="Noto Sans" w:cs="Noto Sans"/>
                <w:color w:val="000000"/>
                <w:sz w:val="18"/>
                <w:szCs w:val="18"/>
              </w:rPr>
            </w:pPr>
          </w:p>
        </w:tc>
      </w:tr>
      <w:tr w:rsidR="00F742BF" w:rsidRPr="00E430E8" w14:paraId="2582515F" w14:textId="77777777" w:rsidTr="00F6780B">
        <w:trPr>
          <w:trHeight w:val="270"/>
        </w:trPr>
        <w:tc>
          <w:tcPr>
            <w:tcW w:w="1413" w:type="dxa"/>
            <w:tcBorders>
              <w:top w:val="single" w:sz="4" w:space="0" w:color="auto"/>
              <w:left w:val="single" w:sz="4" w:space="0" w:color="auto"/>
              <w:bottom w:val="single" w:sz="4" w:space="0" w:color="auto"/>
              <w:right w:val="single" w:sz="4" w:space="0" w:color="auto"/>
            </w:tcBorders>
          </w:tcPr>
          <w:p w14:paraId="39A6E909" w14:textId="5C99E352"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w:t>
            </w:r>
            <w:r w:rsidR="00BA04D8">
              <w:rPr>
                <w:rFonts w:ascii="Noto Sans" w:hAnsi="Noto Sans" w:cs="Noto Sans"/>
                <w:b/>
                <w:color w:val="0070C0"/>
                <w:sz w:val="18"/>
                <w:szCs w:val="18"/>
              </w:rPr>
              <w:t>8</w:t>
            </w:r>
          </w:p>
        </w:tc>
        <w:tc>
          <w:tcPr>
            <w:tcW w:w="5108" w:type="dxa"/>
            <w:tcBorders>
              <w:top w:val="single" w:sz="4" w:space="0" w:color="auto"/>
              <w:left w:val="single" w:sz="4" w:space="0" w:color="auto"/>
              <w:bottom w:val="single" w:sz="4" w:space="0" w:color="auto"/>
              <w:right w:val="single" w:sz="4" w:space="0" w:color="auto"/>
            </w:tcBorders>
          </w:tcPr>
          <w:p w14:paraId="5346DF27" w14:textId="69575317" w:rsidR="00F742BF" w:rsidRPr="00E430E8" w:rsidRDefault="006E4C55" w:rsidP="00EC5615">
            <w:pPr>
              <w:spacing w:line="0" w:lineRule="atLeast"/>
              <w:rPr>
                <w:rFonts w:ascii="Noto Sans" w:hAnsi="Noto Sans" w:cs="Noto Sans"/>
                <w:b/>
                <w:color w:val="0070C0"/>
                <w:sz w:val="18"/>
                <w:szCs w:val="18"/>
              </w:rPr>
            </w:pPr>
            <w:r>
              <w:rPr>
                <w:rFonts w:ascii="Noto Sans" w:hAnsi="Noto Sans" w:cs="Noto Sans"/>
                <w:b/>
                <w:color w:val="0070C0"/>
                <w:sz w:val="18"/>
                <w:szCs w:val="18"/>
              </w:rPr>
              <w:t>BAÑOS</w:t>
            </w:r>
          </w:p>
        </w:tc>
        <w:tc>
          <w:tcPr>
            <w:tcW w:w="1417" w:type="dxa"/>
            <w:tcBorders>
              <w:top w:val="single" w:sz="4" w:space="0" w:color="auto"/>
              <w:left w:val="single" w:sz="4" w:space="0" w:color="auto"/>
              <w:bottom w:val="single" w:sz="4" w:space="0" w:color="auto"/>
              <w:right w:val="single" w:sz="4" w:space="0" w:color="auto"/>
            </w:tcBorders>
            <w:vAlign w:val="center"/>
          </w:tcPr>
          <w:p w14:paraId="60EBAFAF"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CBFC895"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47EC734"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AD163E"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3B2836" w14:textId="77777777" w:rsidR="00F742BF" w:rsidRPr="00E430E8" w:rsidRDefault="00F742BF" w:rsidP="00EC5615">
            <w:pPr>
              <w:spacing w:line="0" w:lineRule="atLeast"/>
              <w:jc w:val="center"/>
              <w:rPr>
                <w:rFonts w:ascii="Noto Sans" w:hAnsi="Noto Sans" w:cs="Noto Sans"/>
                <w:color w:val="000000"/>
                <w:sz w:val="18"/>
                <w:szCs w:val="18"/>
              </w:rPr>
            </w:pPr>
          </w:p>
        </w:tc>
      </w:tr>
      <w:tr w:rsidR="006E4C55" w:rsidRPr="00E430E8" w14:paraId="0679F4F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E14BB6" w14:textId="3506C58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w:t>
            </w:r>
          </w:p>
        </w:tc>
        <w:tc>
          <w:tcPr>
            <w:tcW w:w="5108" w:type="dxa"/>
            <w:tcBorders>
              <w:top w:val="single" w:sz="4" w:space="0" w:color="auto"/>
              <w:left w:val="single" w:sz="4" w:space="0" w:color="auto"/>
              <w:bottom w:val="single" w:sz="4" w:space="0" w:color="auto"/>
              <w:right w:val="single" w:sz="4" w:space="0" w:color="auto"/>
            </w:tcBorders>
            <w:vAlign w:val="center"/>
          </w:tcPr>
          <w:p w14:paraId="3A224EB3" w14:textId="5FD4C19B"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de unidad de aire acondicionado tipo </w:t>
            </w:r>
            <w:proofErr w:type="spellStart"/>
            <w:r w:rsidRPr="006E4C55">
              <w:rPr>
                <w:rFonts w:ascii="Noto Sans" w:hAnsi="Noto Sans" w:cs="Noto Sans"/>
                <w:sz w:val="18"/>
                <w:szCs w:val="18"/>
              </w:rPr>
              <w:t>fan&amp;coil</w:t>
            </w:r>
            <w:proofErr w:type="spellEnd"/>
            <w:r w:rsidRPr="006E4C55">
              <w:rPr>
                <w:rFonts w:ascii="Noto Sans" w:hAnsi="Noto Sans" w:cs="Noto Sans"/>
                <w:sz w:val="18"/>
                <w:szCs w:val="18"/>
              </w:rPr>
              <w:t xml:space="preserve"> marca Carrier modelo 38INQ363C-C (Condensadora), 40EIQ363C-E (Evaporadora) de 36,000 </w:t>
            </w:r>
            <w:proofErr w:type="spellStart"/>
            <w:r w:rsidRPr="006E4C55">
              <w:rPr>
                <w:rFonts w:ascii="Noto Sans" w:hAnsi="Noto Sans" w:cs="Noto Sans"/>
                <w:sz w:val="18"/>
                <w:szCs w:val="18"/>
              </w:rPr>
              <w:t>btu</w:t>
            </w:r>
            <w:proofErr w:type="spellEnd"/>
            <w:r w:rsidRPr="006E4C55">
              <w:rPr>
                <w:rFonts w:ascii="Noto Sans" w:hAnsi="Noto Sans" w:cs="Noto Sans"/>
                <w:sz w:val="18"/>
                <w:szCs w:val="18"/>
              </w:rPr>
              <w:t>/</w:t>
            </w:r>
            <w:proofErr w:type="spellStart"/>
            <w:r w:rsidRPr="006E4C55">
              <w:rPr>
                <w:rFonts w:ascii="Noto Sans" w:hAnsi="Noto Sans" w:cs="Noto Sans"/>
                <w:sz w:val="18"/>
                <w:szCs w:val="18"/>
              </w:rPr>
              <w:t>hr</w:t>
            </w:r>
            <w:proofErr w:type="spellEnd"/>
            <w:r w:rsidRPr="006E4C55">
              <w:rPr>
                <w:rFonts w:ascii="Noto Sans" w:hAnsi="Noto Sans" w:cs="Noto Sans"/>
                <w:sz w:val="18"/>
                <w:szCs w:val="18"/>
              </w:rPr>
              <w:t xml:space="preserve">. de capacidad, (3 ton.), 220V. / 1F / 60 Hz., con calefacción </w:t>
            </w:r>
            <w:proofErr w:type="spellStart"/>
            <w:r w:rsidRPr="006E4C55">
              <w:rPr>
                <w:rFonts w:ascii="Noto Sans" w:hAnsi="Noto Sans" w:cs="Noto Sans"/>
                <w:sz w:val="18"/>
                <w:szCs w:val="18"/>
              </w:rPr>
              <w:t>heat</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pump</w:t>
            </w:r>
            <w:proofErr w:type="spellEnd"/>
            <w:r w:rsidRPr="006E4C55">
              <w:rPr>
                <w:rFonts w:ascii="Noto Sans" w:hAnsi="Noto Sans" w:cs="Noto Sans"/>
                <w:sz w:val="18"/>
                <w:szCs w:val="18"/>
              </w:rPr>
              <w:t xml:space="preserve"> y protección anticorrosiva E-</w:t>
            </w:r>
            <w:proofErr w:type="spellStart"/>
            <w:r w:rsidRPr="006E4C55">
              <w:rPr>
                <w:rFonts w:ascii="Noto Sans" w:hAnsi="Noto Sans" w:cs="Noto Sans"/>
                <w:sz w:val="18"/>
                <w:szCs w:val="18"/>
              </w:rPr>
              <w:t>Coat</w:t>
            </w:r>
            <w:proofErr w:type="spellEnd"/>
            <w:r w:rsidRPr="006E4C55">
              <w:rPr>
                <w:rFonts w:ascii="Noto Sans" w:hAnsi="Noto Sans" w:cs="Noto Sans"/>
                <w:sz w:val="18"/>
                <w:szCs w:val="18"/>
              </w:rPr>
              <w:t xml:space="preserve"> de fábrica en serpentines y gabinetes,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5131EABD" w14:textId="001430ED"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0739F8" w14:textId="21A5B0DE"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747826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D61D8A6"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DC12A20"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B3F25C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B6FAA0" w14:textId="6C7EF40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HVAC-8.2</w:t>
            </w:r>
          </w:p>
        </w:tc>
        <w:tc>
          <w:tcPr>
            <w:tcW w:w="5108" w:type="dxa"/>
            <w:tcBorders>
              <w:top w:val="single" w:sz="4" w:space="0" w:color="auto"/>
              <w:left w:val="single" w:sz="4" w:space="0" w:color="auto"/>
              <w:bottom w:val="single" w:sz="4" w:space="0" w:color="auto"/>
              <w:right w:val="single" w:sz="4" w:space="0" w:color="auto"/>
            </w:tcBorders>
            <w:vAlign w:val="center"/>
          </w:tcPr>
          <w:p w14:paraId="79B998A0" w14:textId="5D64FE5F"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Instalación electromecánica de unidad de aire acondicionado tipo </w:t>
            </w:r>
            <w:proofErr w:type="spellStart"/>
            <w:r w:rsidRPr="006E4C55">
              <w:rPr>
                <w:rFonts w:ascii="Noto Sans" w:hAnsi="Noto Sans" w:cs="Noto Sans"/>
                <w:sz w:val="18"/>
                <w:szCs w:val="18"/>
              </w:rPr>
              <w:t>fan&amp;coil</w:t>
            </w:r>
            <w:proofErr w:type="spellEnd"/>
            <w:r w:rsidRPr="006E4C55">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60211D6C" w14:textId="067F5B28"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729644" w14:textId="5ED8BC6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3FBAD55"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356ED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E9391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08FCBC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88DA76" w14:textId="3BC1E34A"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HVAC-8.3</w:t>
            </w:r>
          </w:p>
        </w:tc>
        <w:tc>
          <w:tcPr>
            <w:tcW w:w="5108" w:type="dxa"/>
            <w:tcBorders>
              <w:top w:val="single" w:sz="4" w:space="0" w:color="auto"/>
              <w:left w:val="single" w:sz="4" w:space="0" w:color="auto"/>
              <w:bottom w:val="single" w:sz="4" w:space="0" w:color="auto"/>
              <w:right w:val="single" w:sz="4" w:space="0" w:color="auto"/>
            </w:tcBorders>
            <w:vAlign w:val="center"/>
          </w:tcPr>
          <w:p w14:paraId="1B3197B8" w14:textId="1839561E"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Fabricación de base para unidad condensadora tipo </w:t>
            </w:r>
            <w:proofErr w:type="spellStart"/>
            <w:r w:rsidRPr="006E4C55">
              <w:rPr>
                <w:rFonts w:ascii="Noto Sans" w:hAnsi="Noto Sans" w:cs="Noto Sans"/>
                <w:sz w:val="18"/>
                <w:szCs w:val="18"/>
              </w:rPr>
              <w:t>minisplit</w:t>
            </w:r>
            <w:proofErr w:type="spellEnd"/>
            <w:r w:rsidRPr="006E4C55">
              <w:rPr>
                <w:rFonts w:ascii="Noto Sans" w:hAnsi="Noto Sans" w:cs="Noto Sans"/>
                <w:sz w:val="18"/>
                <w:szCs w:val="18"/>
              </w:rPr>
              <w:t xml:space="preserve">, a base de concreto simple con malla electrosoldada 6 x 6" 10/10 con medidas 1.00 x 0.50 </w:t>
            </w:r>
            <w:proofErr w:type="spellStart"/>
            <w:r w:rsidRPr="006E4C55">
              <w:rPr>
                <w:rFonts w:ascii="Noto Sans" w:hAnsi="Noto Sans" w:cs="Noto Sans"/>
                <w:sz w:val="18"/>
                <w:szCs w:val="18"/>
              </w:rPr>
              <w:t>mts</w:t>
            </w:r>
            <w:proofErr w:type="spellEnd"/>
            <w:r w:rsidRPr="006E4C55">
              <w:rPr>
                <w:rFonts w:ascii="Noto Sans" w:hAnsi="Noto Sans" w:cs="Noto Sans"/>
                <w:sz w:val="18"/>
                <w:szCs w:val="18"/>
              </w:rPr>
              <w:t xml:space="preserve"> y altura de 12 cm.</w:t>
            </w:r>
          </w:p>
        </w:tc>
        <w:tc>
          <w:tcPr>
            <w:tcW w:w="1417" w:type="dxa"/>
            <w:tcBorders>
              <w:top w:val="single" w:sz="4" w:space="0" w:color="auto"/>
              <w:left w:val="single" w:sz="4" w:space="0" w:color="auto"/>
              <w:bottom w:val="single" w:sz="4" w:space="0" w:color="auto"/>
              <w:right w:val="single" w:sz="4" w:space="0" w:color="auto"/>
            </w:tcBorders>
            <w:vAlign w:val="center"/>
          </w:tcPr>
          <w:p w14:paraId="58961FD2" w14:textId="6AA9744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4F9B0D" w14:textId="01DE5DD3"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2FBFA72"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C3AE2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8FCAD43"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6431A94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789E62A" w14:textId="4AC22A9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HVAC-8.4</w:t>
            </w:r>
          </w:p>
        </w:tc>
        <w:tc>
          <w:tcPr>
            <w:tcW w:w="5108" w:type="dxa"/>
            <w:tcBorders>
              <w:top w:val="single" w:sz="4" w:space="0" w:color="auto"/>
              <w:left w:val="single" w:sz="4" w:space="0" w:color="auto"/>
              <w:bottom w:val="single" w:sz="4" w:space="0" w:color="auto"/>
              <w:right w:val="single" w:sz="4" w:space="0" w:color="auto"/>
            </w:tcBorders>
            <w:vAlign w:val="center"/>
          </w:tcPr>
          <w:p w14:paraId="604FB4BE" w14:textId="15E7B806"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kit de </w:t>
            </w:r>
            <w:proofErr w:type="spellStart"/>
            <w:r w:rsidRPr="006E4C55">
              <w:rPr>
                <w:rFonts w:ascii="Noto Sans" w:hAnsi="Noto Sans" w:cs="Noto Sans"/>
                <w:sz w:val="18"/>
                <w:szCs w:val="18"/>
              </w:rPr>
              <w:t>tuberias</w:t>
            </w:r>
            <w:proofErr w:type="spellEnd"/>
            <w:r w:rsidRPr="006E4C55">
              <w:rPr>
                <w:rFonts w:ascii="Noto Sans" w:hAnsi="Noto Sans" w:cs="Noto Sans"/>
                <w:sz w:val="18"/>
                <w:szCs w:val="18"/>
              </w:rPr>
              <w:t xml:space="preserve"> de cobre flexible de 5/8" y 3/8" con aislamiento tipo </w:t>
            </w:r>
            <w:proofErr w:type="spellStart"/>
            <w:r w:rsidRPr="006E4C55">
              <w:rPr>
                <w:rFonts w:ascii="Noto Sans" w:hAnsi="Noto Sans" w:cs="Noto Sans"/>
                <w:sz w:val="18"/>
                <w:szCs w:val="18"/>
              </w:rPr>
              <w:t>armaflex</w:t>
            </w:r>
            <w:proofErr w:type="spellEnd"/>
            <w:r w:rsidRPr="006E4C55">
              <w:rPr>
                <w:rFonts w:ascii="Noto Sans" w:hAnsi="Noto Sans" w:cs="Noto Sans"/>
                <w:sz w:val="18"/>
                <w:szCs w:val="18"/>
              </w:rPr>
              <w:t>, cableado de señal y cableado de alimentación.</w:t>
            </w:r>
          </w:p>
        </w:tc>
        <w:tc>
          <w:tcPr>
            <w:tcW w:w="1417" w:type="dxa"/>
            <w:tcBorders>
              <w:top w:val="single" w:sz="4" w:space="0" w:color="auto"/>
              <w:left w:val="single" w:sz="4" w:space="0" w:color="auto"/>
              <w:bottom w:val="single" w:sz="4" w:space="0" w:color="auto"/>
              <w:right w:val="single" w:sz="4" w:space="0" w:color="auto"/>
            </w:tcBorders>
            <w:vAlign w:val="center"/>
          </w:tcPr>
          <w:p w14:paraId="6CD5D4E8" w14:textId="758B8343"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255BA18" w14:textId="04378D51"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DD127A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E9F719"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B948FB"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5C3F91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0384922" w14:textId="6235062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HVAC-8.5</w:t>
            </w:r>
          </w:p>
        </w:tc>
        <w:tc>
          <w:tcPr>
            <w:tcW w:w="5108" w:type="dxa"/>
            <w:tcBorders>
              <w:top w:val="single" w:sz="4" w:space="0" w:color="auto"/>
              <w:left w:val="single" w:sz="4" w:space="0" w:color="auto"/>
              <w:bottom w:val="single" w:sz="4" w:space="0" w:color="auto"/>
              <w:right w:val="single" w:sz="4" w:space="0" w:color="auto"/>
            </w:tcBorders>
            <w:vAlign w:val="center"/>
          </w:tcPr>
          <w:p w14:paraId="6A5A819A" w14:textId="273A3367"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trampa de PVC para drenaje de condensados ced.40 de 1". Incluye: pegamento, alineación y </w:t>
            </w:r>
            <w:proofErr w:type="spellStart"/>
            <w:r w:rsidRPr="006E4C55">
              <w:rPr>
                <w:rFonts w:ascii="Noto Sans" w:hAnsi="Noto Sans" w:cs="Noto Sans"/>
                <w:sz w:val="18"/>
                <w:szCs w:val="18"/>
              </w:rPr>
              <w:t>soportería</w:t>
            </w:r>
            <w:proofErr w:type="spellEnd"/>
            <w:r w:rsidRPr="006E4C55">
              <w:rPr>
                <w:rFonts w:ascii="Noto Sans" w:hAnsi="Noto Sans" w:cs="Noto San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D2AF27F" w14:textId="7ED2CE7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A5CE26" w14:textId="784748C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AE263BD"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1944FF"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789D84"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2DBD293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B3CB85" w14:textId="61BEDD77"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HVAC-8.6</w:t>
            </w:r>
          </w:p>
        </w:tc>
        <w:tc>
          <w:tcPr>
            <w:tcW w:w="5108" w:type="dxa"/>
            <w:tcBorders>
              <w:top w:val="single" w:sz="4" w:space="0" w:color="auto"/>
              <w:left w:val="single" w:sz="4" w:space="0" w:color="auto"/>
              <w:bottom w:val="single" w:sz="4" w:space="0" w:color="auto"/>
              <w:right w:val="single" w:sz="4" w:space="0" w:color="auto"/>
            </w:tcBorders>
            <w:vAlign w:val="center"/>
          </w:tcPr>
          <w:p w14:paraId="4593788B" w14:textId="724317D6"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cable control para termostato 3x18.</w:t>
            </w:r>
          </w:p>
        </w:tc>
        <w:tc>
          <w:tcPr>
            <w:tcW w:w="1417" w:type="dxa"/>
            <w:tcBorders>
              <w:top w:val="single" w:sz="4" w:space="0" w:color="auto"/>
              <w:left w:val="single" w:sz="4" w:space="0" w:color="auto"/>
              <w:bottom w:val="single" w:sz="4" w:space="0" w:color="auto"/>
              <w:right w:val="single" w:sz="4" w:space="0" w:color="auto"/>
            </w:tcBorders>
            <w:vAlign w:val="center"/>
          </w:tcPr>
          <w:p w14:paraId="4584546C" w14:textId="12F66561"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00A78A9B" w14:textId="119BFEC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367D07D8"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A2B166"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D7C89B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2C2E2C6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E42D07" w14:textId="288AB9A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HVAC-8.7</w:t>
            </w:r>
          </w:p>
        </w:tc>
        <w:tc>
          <w:tcPr>
            <w:tcW w:w="5108" w:type="dxa"/>
            <w:tcBorders>
              <w:top w:val="single" w:sz="4" w:space="0" w:color="auto"/>
              <w:left w:val="single" w:sz="4" w:space="0" w:color="auto"/>
              <w:bottom w:val="single" w:sz="4" w:space="0" w:color="auto"/>
              <w:right w:val="single" w:sz="4" w:space="0" w:color="auto"/>
            </w:tcBorders>
            <w:vAlign w:val="center"/>
          </w:tcPr>
          <w:p w14:paraId="68A048E5" w14:textId="6D019BA0"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termostato digital </w:t>
            </w:r>
            <w:proofErr w:type="spellStart"/>
            <w:r w:rsidRPr="006E4C55">
              <w:rPr>
                <w:rFonts w:ascii="Noto Sans" w:hAnsi="Noto Sans" w:cs="Noto Sans"/>
                <w:sz w:val="18"/>
                <w:szCs w:val="18"/>
              </w:rPr>
              <w:t>honeywell</w:t>
            </w:r>
            <w:proofErr w:type="spellEnd"/>
            <w:r w:rsidRPr="006E4C55">
              <w:rPr>
                <w:rFonts w:ascii="Noto Sans" w:hAnsi="Noto Sans" w:cs="Noto Sans"/>
                <w:sz w:val="18"/>
                <w:szCs w:val="18"/>
              </w:rPr>
              <w:t xml:space="preserve"> pro9000 con wifi 2 etapas (th9320wf5003) para paquete, dividido o </w:t>
            </w:r>
            <w:proofErr w:type="spellStart"/>
            <w:r w:rsidRPr="006E4C55">
              <w:rPr>
                <w:rFonts w:ascii="Noto Sans" w:hAnsi="Noto Sans" w:cs="Noto Sans"/>
                <w:sz w:val="18"/>
                <w:szCs w:val="18"/>
              </w:rPr>
              <w:t>fan&amp;coil</w:t>
            </w:r>
            <w:proofErr w:type="spellEnd"/>
            <w:r w:rsidRPr="006E4C55">
              <w:rPr>
                <w:rFonts w:ascii="Noto Sans" w:hAnsi="Noto Sans" w:cs="Noto Sans"/>
                <w:sz w:val="18"/>
                <w:szCs w:val="18"/>
              </w:rPr>
              <w:t xml:space="preserve"> montaje horizontal (2 frio- 3 calor) (2 frio- 2 calor), programable 7 </w:t>
            </w:r>
            <w:proofErr w:type="spellStart"/>
            <w:r w:rsidRPr="006E4C55">
              <w:rPr>
                <w:rFonts w:ascii="Noto Sans" w:hAnsi="Noto Sans" w:cs="Noto Sans"/>
                <w:sz w:val="18"/>
                <w:szCs w:val="18"/>
              </w:rPr>
              <w:t>dias</w:t>
            </w:r>
            <w:proofErr w:type="spellEnd"/>
            <w:r w:rsidRPr="006E4C55">
              <w:rPr>
                <w:rFonts w:ascii="Noto Sans" w:hAnsi="Noto Sans" w:cs="Noto Sans"/>
                <w:sz w:val="18"/>
                <w:szCs w:val="18"/>
              </w:rPr>
              <w:t xml:space="preserve">, pantalla </w:t>
            </w:r>
            <w:proofErr w:type="spellStart"/>
            <w:r w:rsidRPr="006E4C55">
              <w:rPr>
                <w:rFonts w:ascii="Noto Sans" w:hAnsi="Noto Sans" w:cs="Noto Sans"/>
                <w:sz w:val="18"/>
                <w:szCs w:val="18"/>
              </w:rPr>
              <w:t>touch</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screen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calefaccion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heat</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pump</w:t>
            </w:r>
            <w:proofErr w:type="spellEnd"/>
            <w:r w:rsidRPr="006E4C55">
              <w:rPr>
                <w:rFonts w:ascii="Noto Sans" w:hAnsi="Noto Sans" w:cs="Noto Sans"/>
                <w:sz w:val="18"/>
                <w:szCs w:val="18"/>
              </w:rPr>
              <w:t xml:space="preserve"> (1 </w:t>
            </w:r>
            <w:proofErr w:type="spellStart"/>
            <w:r w:rsidRPr="006E4C55">
              <w:rPr>
                <w:rFonts w:ascii="Noto Sans" w:hAnsi="Noto Sans" w:cs="Noto Sans"/>
                <w:sz w:val="18"/>
                <w:szCs w:val="18"/>
              </w:rPr>
              <w:t>ref</w:t>
            </w:r>
            <w:proofErr w:type="spellEnd"/>
            <w:r w:rsidRPr="006E4C55">
              <w:rPr>
                <w:rFonts w:ascii="Noto Sans" w:hAnsi="Noto Sans" w:cs="Noto Sans"/>
                <w:sz w:val="18"/>
                <w:szCs w:val="18"/>
              </w:rPr>
              <w:t xml:space="preserve">- 2 cal para paquetes con calefacción de gas o </w:t>
            </w:r>
            <w:proofErr w:type="spellStart"/>
            <w:r w:rsidRPr="006E4C55">
              <w:rPr>
                <w:rFonts w:ascii="Noto Sans" w:hAnsi="Noto Sans" w:cs="Noto Sans"/>
                <w:sz w:val="18"/>
                <w:szCs w:val="18"/>
              </w:rPr>
              <w:t>heat</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pump</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81973D9" w14:textId="71BC4667"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37E32EF" w14:textId="5EE5D23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B74D245"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B3539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99CBD9"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73FAA0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6B67AF" w14:textId="31BF022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HVAC-8.8</w:t>
            </w:r>
          </w:p>
        </w:tc>
        <w:tc>
          <w:tcPr>
            <w:tcW w:w="5108" w:type="dxa"/>
            <w:tcBorders>
              <w:top w:val="single" w:sz="4" w:space="0" w:color="auto"/>
              <w:left w:val="single" w:sz="4" w:space="0" w:color="auto"/>
              <w:bottom w:val="single" w:sz="4" w:space="0" w:color="auto"/>
              <w:right w:val="single" w:sz="4" w:space="0" w:color="auto"/>
            </w:tcBorders>
            <w:vAlign w:val="center"/>
          </w:tcPr>
          <w:p w14:paraId="6D755161" w14:textId="07C2F235"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guarda termostato de </w:t>
            </w:r>
            <w:proofErr w:type="spellStart"/>
            <w:r w:rsidRPr="006E4C55">
              <w:rPr>
                <w:rFonts w:ascii="Noto Sans" w:hAnsi="Noto Sans" w:cs="Noto Sans"/>
                <w:sz w:val="18"/>
                <w:szCs w:val="18"/>
              </w:rPr>
              <w:t>acrilico</w:t>
            </w:r>
            <w:proofErr w:type="spellEnd"/>
            <w:r w:rsidRPr="006E4C55">
              <w:rPr>
                <w:rFonts w:ascii="Noto Sans" w:hAnsi="Noto Sans" w:cs="Noto Sans"/>
                <w:sz w:val="18"/>
                <w:szCs w:val="18"/>
              </w:rPr>
              <w:t xml:space="preserve"> con llave Honeywell mod. TG512A1009 (grande).</w:t>
            </w:r>
          </w:p>
        </w:tc>
        <w:tc>
          <w:tcPr>
            <w:tcW w:w="1417" w:type="dxa"/>
            <w:tcBorders>
              <w:top w:val="single" w:sz="4" w:space="0" w:color="auto"/>
              <w:left w:val="single" w:sz="4" w:space="0" w:color="auto"/>
              <w:bottom w:val="single" w:sz="4" w:space="0" w:color="auto"/>
              <w:right w:val="single" w:sz="4" w:space="0" w:color="auto"/>
            </w:tcBorders>
            <w:vAlign w:val="center"/>
          </w:tcPr>
          <w:p w14:paraId="48BFE7E8" w14:textId="5CD292C6"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5308ED2" w14:textId="1555A6A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2E3B21B"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43488E7"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74F09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D38FDA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06B8797" w14:textId="11E602C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HVAC-8.9</w:t>
            </w:r>
          </w:p>
        </w:tc>
        <w:tc>
          <w:tcPr>
            <w:tcW w:w="5108" w:type="dxa"/>
            <w:tcBorders>
              <w:top w:val="single" w:sz="4" w:space="0" w:color="auto"/>
              <w:left w:val="single" w:sz="4" w:space="0" w:color="auto"/>
              <w:bottom w:val="single" w:sz="4" w:space="0" w:color="auto"/>
              <w:right w:val="single" w:sz="4" w:space="0" w:color="auto"/>
            </w:tcBorders>
            <w:vAlign w:val="center"/>
          </w:tcPr>
          <w:p w14:paraId="183DA82A" w14:textId="40060834"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fabricación e instalación de ducto para aire acondicionado en lámina galvanizada calibre 24. Incluye refuerzos, zetas, grapas, conexiones y sellador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06913D9" w14:textId="4275804B"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2A2B3557" w14:textId="30C78913"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125.00</w:t>
            </w:r>
          </w:p>
        </w:tc>
        <w:tc>
          <w:tcPr>
            <w:tcW w:w="1559" w:type="dxa"/>
            <w:tcBorders>
              <w:top w:val="single" w:sz="4" w:space="0" w:color="auto"/>
              <w:left w:val="single" w:sz="4" w:space="0" w:color="auto"/>
              <w:bottom w:val="single" w:sz="4" w:space="0" w:color="auto"/>
              <w:right w:val="single" w:sz="4" w:space="0" w:color="auto"/>
            </w:tcBorders>
            <w:vAlign w:val="center"/>
          </w:tcPr>
          <w:p w14:paraId="56AA0559"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39C10C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3BABC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C97BB0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68CBA3" w14:textId="71E270D8"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HVAC-8.10</w:t>
            </w:r>
          </w:p>
        </w:tc>
        <w:tc>
          <w:tcPr>
            <w:tcW w:w="5108" w:type="dxa"/>
            <w:tcBorders>
              <w:top w:val="single" w:sz="4" w:space="0" w:color="auto"/>
              <w:left w:val="single" w:sz="4" w:space="0" w:color="auto"/>
              <w:bottom w:val="single" w:sz="4" w:space="0" w:color="auto"/>
              <w:right w:val="single" w:sz="4" w:space="0" w:color="auto"/>
            </w:tcBorders>
            <w:vAlign w:val="center"/>
          </w:tcPr>
          <w:p w14:paraId="6558F45E" w14:textId="17101199"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aislante de fibra de vidrio de 1.5" de espesor con </w:t>
            </w:r>
            <w:proofErr w:type="spellStart"/>
            <w:r w:rsidRPr="006E4C55">
              <w:rPr>
                <w:rFonts w:ascii="Noto Sans" w:hAnsi="Noto Sans" w:cs="Noto Sans"/>
                <w:sz w:val="18"/>
                <w:szCs w:val="18"/>
              </w:rPr>
              <w:t>foil</w:t>
            </w:r>
            <w:proofErr w:type="spellEnd"/>
            <w:r w:rsidRPr="006E4C55">
              <w:rPr>
                <w:rFonts w:ascii="Noto Sans" w:hAnsi="Noto Sans" w:cs="Noto Sans"/>
                <w:sz w:val="18"/>
                <w:szCs w:val="18"/>
              </w:rPr>
              <w:t xml:space="preserve"> de aluminio, aplicado con Resistol 5000 y cinta de aluminio en sus uniones.</w:t>
            </w:r>
          </w:p>
        </w:tc>
        <w:tc>
          <w:tcPr>
            <w:tcW w:w="1417" w:type="dxa"/>
            <w:tcBorders>
              <w:top w:val="single" w:sz="4" w:space="0" w:color="auto"/>
              <w:left w:val="single" w:sz="4" w:space="0" w:color="auto"/>
              <w:bottom w:val="single" w:sz="4" w:space="0" w:color="auto"/>
              <w:right w:val="single" w:sz="4" w:space="0" w:color="auto"/>
            </w:tcBorders>
            <w:vAlign w:val="center"/>
          </w:tcPr>
          <w:p w14:paraId="20A3B748" w14:textId="5E7FC943"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Ft2</w:t>
            </w:r>
          </w:p>
        </w:tc>
        <w:tc>
          <w:tcPr>
            <w:tcW w:w="1418" w:type="dxa"/>
            <w:tcBorders>
              <w:top w:val="single" w:sz="4" w:space="0" w:color="auto"/>
              <w:left w:val="single" w:sz="4" w:space="0" w:color="auto"/>
              <w:bottom w:val="single" w:sz="4" w:space="0" w:color="auto"/>
              <w:right w:val="single" w:sz="4" w:space="0" w:color="auto"/>
            </w:tcBorders>
            <w:vAlign w:val="center"/>
          </w:tcPr>
          <w:p w14:paraId="43BB05AB" w14:textId="6758EF6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260.00</w:t>
            </w:r>
          </w:p>
        </w:tc>
        <w:tc>
          <w:tcPr>
            <w:tcW w:w="1559" w:type="dxa"/>
            <w:tcBorders>
              <w:top w:val="single" w:sz="4" w:space="0" w:color="auto"/>
              <w:left w:val="single" w:sz="4" w:space="0" w:color="auto"/>
              <w:bottom w:val="single" w:sz="4" w:space="0" w:color="auto"/>
              <w:right w:val="single" w:sz="4" w:space="0" w:color="auto"/>
            </w:tcBorders>
            <w:vAlign w:val="center"/>
          </w:tcPr>
          <w:p w14:paraId="78D55A04"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EB570C"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772A1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D2DCA0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EEFEBF" w14:textId="59E4F0A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HVAC-8.11</w:t>
            </w:r>
          </w:p>
        </w:tc>
        <w:tc>
          <w:tcPr>
            <w:tcW w:w="5108" w:type="dxa"/>
            <w:tcBorders>
              <w:top w:val="single" w:sz="4" w:space="0" w:color="auto"/>
              <w:left w:val="single" w:sz="4" w:space="0" w:color="auto"/>
              <w:bottom w:val="single" w:sz="4" w:space="0" w:color="auto"/>
              <w:right w:val="single" w:sz="4" w:space="0" w:color="auto"/>
            </w:tcBorders>
            <w:vAlign w:val="center"/>
          </w:tcPr>
          <w:p w14:paraId="22AF9AE3" w14:textId="3EF0ECEB"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soporteria</w:t>
            </w:r>
            <w:proofErr w:type="spellEnd"/>
            <w:r w:rsidRPr="006E4C55">
              <w:rPr>
                <w:rFonts w:ascii="Noto Sans" w:hAnsi="Noto Sans" w:cs="Noto Sans"/>
                <w:sz w:val="18"/>
                <w:szCs w:val="18"/>
              </w:rPr>
              <w:t xml:space="preserve"> para colganteo de </w:t>
            </w:r>
            <w:proofErr w:type="spellStart"/>
            <w:r w:rsidRPr="006E4C55">
              <w:rPr>
                <w:rFonts w:ascii="Noto Sans" w:hAnsi="Noto Sans" w:cs="Noto Sans"/>
                <w:sz w:val="18"/>
                <w:szCs w:val="18"/>
              </w:rPr>
              <w:t>ducteria</w:t>
            </w:r>
            <w:proofErr w:type="spellEnd"/>
            <w:r w:rsidRPr="006E4C55">
              <w:rPr>
                <w:rFonts w:ascii="Noto Sans" w:hAnsi="Noto Sans" w:cs="Noto Sans"/>
                <w:sz w:val="18"/>
                <w:szCs w:val="18"/>
              </w:rPr>
              <w:t xml:space="preserve"> incluye: varilla roscada 3/8", expansor de fierro de 3/8", tuerca hexagonal galvanizada de 3/8", roldana plana galvanizada de 3/8", </w:t>
            </w:r>
            <w:proofErr w:type="spellStart"/>
            <w:r w:rsidRPr="006E4C55">
              <w:rPr>
                <w:rFonts w:ascii="Noto Sans" w:hAnsi="Noto Sans" w:cs="Noto Sans"/>
                <w:sz w:val="18"/>
                <w:szCs w:val="18"/>
              </w:rPr>
              <w:t>unicanal</w:t>
            </w:r>
            <w:proofErr w:type="spellEnd"/>
            <w:r w:rsidRPr="006E4C55">
              <w:rPr>
                <w:rFonts w:ascii="Noto Sans" w:hAnsi="Noto Sans" w:cs="Noto Sans"/>
                <w:sz w:val="18"/>
                <w:szCs w:val="18"/>
              </w:rPr>
              <w:t xml:space="preserve"> 4"x4".</w:t>
            </w:r>
          </w:p>
        </w:tc>
        <w:tc>
          <w:tcPr>
            <w:tcW w:w="1417" w:type="dxa"/>
            <w:tcBorders>
              <w:top w:val="single" w:sz="4" w:space="0" w:color="auto"/>
              <w:left w:val="single" w:sz="4" w:space="0" w:color="auto"/>
              <w:bottom w:val="single" w:sz="4" w:space="0" w:color="auto"/>
              <w:right w:val="single" w:sz="4" w:space="0" w:color="auto"/>
            </w:tcBorders>
            <w:vAlign w:val="center"/>
          </w:tcPr>
          <w:p w14:paraId="45D5C477" w14:textId="3BBDBA54"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DEE671" w14:textId="78A202E0"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63B5564"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47BD17"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42DD414"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94BB3F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0AB2776" w14:textId="7A554DD2"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HVAC-8.12</w:t>
            </w:r>
          </w:p>
        </w:tc>
        <w:tc>
          <w:tcPr>
            <w:tcW w:w="5108" w:type="dxa"/>
            <w:tcBorders>
              <w:top w:val="single" w:sz="4" w:space="0" w:color="auto"/>
              <w:left w:val="single" w:sz="4" w:space="0" w:color="auto"/>
              <w:bottom w:val="single" w:sz="4" w:space="0" w:color="auto"/>
              <w:right w:val="single" w:sz="4" w:space="0" w:color="auto"/>
            </w:tcBorders>
            <w:vAlign w:val="center"/>
          </w:tcPr>
          <w:p w14:paraId="61159BF4" w14:textId="35977AA2"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ducto flexible de 12" de diámetro con aislamiento.</w:t>
            </w:r>
          </w:p>
        </w:tc>
        <w:tc>
          <w:tcPr>
            <w:tcW w:w="1417" w:type="dxa"/>
            <w:tcBorders>
              <w:top w:val="single" w:sz="4" w:space="0" w:color="auto"/>
              <w:left w:val="single" w:sz="4" w:space="0" w:color="auto"/>
              <w:bottom w:val="single" w:sz="4" w:space="0" w:color="auto"/>
              <w:right w:val="single" w:sz="4" w:space="0" w:color="auto"/>
            </w:tcBorders>
            <w:vAlign w:val="center"/>
          </w:tcPr>
          <w:p w14:paraId="150CC16D" w14:textId="0F4870BF"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56527A6" w14:textId="691A055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34AED5DC"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4F287F"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D1663B"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5B054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43A5A1" w14:textId="264B85B1"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HVAC-8.13</w:t>
            </w:r>
          </w:p>
        </w:tc>
        <w:tc>
          <w:tcPr>
            <w:tcW w:w="5108" w:type="dxa"/>
            <w:tcBorders>
              <w:top w:val="single" w:sz="4" w:space="0" w:color="auto"/>
              <w:left w:val="single" w:sz="4" w:space="0" w:color="auto"/>
              <w:bottom w:val="single" w:sz="4" w:space="0" w:color="auto"/>
              <w:right w:val="single" w:sz="4" w:space="0" w:color="auto"/>
            </w:tcBorders>
            <w:vAlign w:val="center"/>
          </w:tcPr>
          <w:p w14:paraId="0635F36C" w14:textId="3A549BC9"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w:t>
            </w:r>
            <w:proofErr w:type="spellStart"/>
            <w:r w:rsidRPr="006E4C55">
              <w:rPr>
                <w:rFonts w:ascii="Noto Sans" w:hAnsi="Noto Sans" w:cs="Noto Sans"/>
                <w:sz w:val="18"/>
                <w:szCs w:val="18"/>
              </w:rPr>
              <w:t>instalacion</w:t>
            </w:r>
            <w:proofErr w:type="spellEnd"/>
            <w:r w:rsidRPr="006E4C55">
              <w:rPr>
                <w:rFonts w:ascii="Noto Sans" w:hAnsi="Noto Sans" w:cs="Noto Sans"/>
                <w:sz w:val="18"/>
                <w:szCs w:val="18"/>
              </w:rPr>
              <w:t xml:space="preserve"> de difusor de </w:t>
            </w:r>
            <w:proofErr w:type="spellStart"/>
            <w:r w:rsidRPr="006E4C55">
              <w:rPr>
                <w:rFonts w:ascii="Noto Sans" w:hAnsi="Noto Sans" w:cs="Noto Sans"/>
                <w:sz w:val="18"/>
                <w:szCs w:val="18"/>
              </w:rPr>
              <w:t>inyeccion</w:t>
            </w:r>
            <w:proofErr w:type="spellEnd"/>
            <w:r w:rsidRPr="006E4C55">
              <w:rPr>
                <w:rFonts w:ascii="Noto Sans" w:hAnsi="Noto Sans" w:cs="Noto Sans"/>
                <w:sz w:val="18"/>
                <w:szCs w:val="18"/>
              </w:rPr>
              <w:t xml:space="preserve"> de 3 pies de largo con 2 ranuras de 1" de ancho cada una.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5EC83938" w14:textId="5AE9489B"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480205" w14:textId="4293534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5F824A2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63162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854BBAB"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5D30CB5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985AFE" w14:textId="28EF878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HVAC-8.14</w:t>
            </w:r>
          </w:p>
        </w:tc>
        <w:tc>
          <w:tcPr>
            <w:tcW w:w="5108" w:type="dxa"/>
            <w:tcBorders>
              <w:top w:val="single" w:sz="4" w:space="0" w:color="auto"/>
              <w:left w:val="single" w:sz="4" w:space="0" w:color="auto"/>
              <w:bottom w:val="single" w:sz="4" w:space="0" w:color="auto"/>
              <w:right w:val="single" w:sz="4" w:space="0" w:color="auto"/>
            </w:tcBorders>
            <w:vAlign w:val="center"/>
          </w:tcPr>
          <w:p w14:paraId="17E7966C" w14:textId="082EA4EE"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rejilla de retorno de 24" x 24" cuello de 12".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2A82600A" w14:textId="0079E700"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6AB18F3" w14:textId="5F9FA8B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CE920C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9A7D5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C6EAF7"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0CC030C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F598A1" w14:textId="0B194E47"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HVAC-8.15</w:t>
            </w:r>
          </w:p>
        </w:tc>
        <w:tc>
          <w:tcPr>
            <w:tcW w:w="5108" w:type="dxa"/>
            <w:tcBorders>
              <w:top w:val="single" w:sz="4" w:space="0" w:color="auto"/>
              <w:left w:val="single" w:sz="4" w:space="0" w:color="auto"/>
              <w:bottom w:val="single" w:sz="4" w:space="0" w:color="auto"/>
              <w:right w:val="single" w:sz="4" w:space="0" w:color="auto"/>
            </w:tcBorders>
            <w:vAlign w:val="center"/>
          </w:tcPr>
          <w:p w14:paraId="6FED3206" w14:textId="64DCC325"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de extractor </w:t>
            </w:r>
            <w:proofErr w:type="spellStart"/>
            <w:r w:rsidRPr="006E4C55">
              <w:rPr>
                <w:rFonts w:ascii="Noto Sans" w:hAnsi="Noto Sans" w:cs="Noto Sans"/>
                <w:sz w:val="18"/>
                <w:szCs w:val="18"/>
              </w:rPr>
              <w:t>helicocentrifugo</w:t>
            </w:r>
            <w:proofErr w:type="spellEnd"/>
            <w:r w:rsidRPr="006E4C55">
              <w:rPr>
                <w:rFonts w:ascii="Noto Sans" w:hAnsi="Noto Sans" w:cs="Noto Sans"/>
                <w:sz w:val="18"/>
                <w:szCs w:val="18"/>
              </w:rPr>
              <w:t xml:space="preserve"> marca </w:t>
            </w:r>
            <w:proofErr w:type="spellStart"/>
            <w:r w:rsidRPr="006E4C55">
              <w:rPr>
                <w:rFonts w:ascii="Noto Sans" w:hAnsi="Noto Sans" w:cs="Noto Sans"/>
                <w:sz w:val="18"/>
                <w:szCs w:val="18"/>
              </w:rPr>
              <w:t>Soler&amp;Palau</w:t>
            </w:r>
            <w:proofErr w:type="spellEnd"/>
            <w:r w:rsidRPr="006E4C55">
              <w:rPr>
                <w:rFonts w:ascii="Noto Sans" w:hAnsi="Noto Sans" w:cs="Noto Sans"/>
                <w:sz w:val="18"/>
                <w:szCs w:val="18"/>
              </w:rPr>
              <w:t xml:space="preserve"> modelo TD-800, de 419 CFM. 127V/1F/60Hz.</w:t>
            </w:r>
          </w:p>
        </w:tc>
        <w:tc>
          <w:tcPr>
            <w:tcW w:w="1417" w:type="dxa"/>
            <w:tcBorders>
              <w:top w:val="single" w:sz="4" w:space="0" w:color="auto"/>
              <w:left w:val="single" w:sz="4" w:space="0" w:color="auto"/>
              <w:bottom w:val="single" w:sz="4" w:space="0" w:color="auto"/>
              <w:right w:val="single" w:sz="4" w:space="0" w:color="auto"/>
            </w:tcBorders>
            <w:vAlign w:val="center"/>
          </w:tcPr>
          <w:p w14:paraId="79A512B4" w14:textId="04375BFB"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CB6D6A" w14:textId="5AD0511F"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331563F"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C6877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473B72"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2881DB6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1BE3C9" w14:textId="04C5012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HVAC-8.16</w:t>
            </w:r>
          </w:p>
        </w:tc>
        <w:tc>
          <w:tcPr>
            <w:tcW w:w="5108" w:type="dxa"/>
            <w:tcBorders>
              <w:top w:val="single" w:sz="4" w:space="0" w:color="auto"/>
              <w:left w:val="single" w:sz="4" w:space="0" w:color="auto"/>
              <w:bottom w:val="single" w:sz="4" w:space="0" w:color="auto"/>
              <w:right w:val="single" w:sz="4" w:space="0" w:color="auto"/>
            </w:tcBorders>
            <w:vAlign w:val="center"/>
          </w:tcPr>
          <w:p w14:paraId="7CFE7746" w14:textId="14CA2EC8"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Instalación electromecánica de extractor </w:t>
            </w:r>
            <w:proofErr w:type="spellStart"/>
            <w:r w:rsidRPr="006E4C55">
              <w:rPr>
                <w:rFonts w:ascii="Noto Sans" w:hAnsi="Noto Sans" w:cs="Noto Sans"/>
                <w:sz w:val="18"/>
                <w:szCs w:val="18"/>
              </w:rPr>
              <w:t>helicocentrifugo</w:t>
            </w:r>
            <w:proofErr w:type="spellEnd"/>
            <w:r w:rsidRPr="006E4C55">
              <w:rPr>
                <w:rFonts w:ascii="Noto Sans" w:hAnsi="Noto Sans" w:cs="Noto Sans"/>
                <w:sz w:val="18"/>
                <w:szCs w:val="18"/>
              </w:rPr>
              <w:t>. Incluye: Montaje, interconexión eléctrica,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4932AFCA" w14:textId="2B715A91"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88EBFDC" w14:textId="36AC311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7632ED7"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08D8BB"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56F439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679530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9A2782" w14:textId="06E3EC9E"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HVAC-8.17</w:t>
            </w:r>
          </w:p>
        </w:tc>
        <w:tc>
          <w:tcPr>
            <w:tcW w:w="5108" w:type="dxa"/>
            <w:tcBorders>
              <w:top w:val="single" w:sz="4" w:space="0" w:color="auto"/>
              <w:left w:val="single" w:sz="4" w:space="0" w:color="auto"/>
              <w:bottom w:val="single" w:sz="4" w:space="0" w:color="auto"/>
              <w:right w:val="single" w:sz="4" w:space="0" w:color="auto"/>
            </w:tcBorders>
            <w:vAlign w:val="center"/>
          </w:tcPr>
          <w:p w14:paraId="34EA4745" w14:textId="70F911C8"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12", calibre 24, sin aislamiento.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ABCFFE1" w14:textId="1E2C2231"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5FB12999" w14:textId="1E28611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2A95C66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E8800F"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858CDA"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721CB8C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3A5E4A0" w14:textId="0E212DB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HVAC-8.18</w:t>
            </w:r>
          </w:p>
        </w:tc>
        <w:tc>
          <w:tcPr>
            <w:tcW w:w="5108" w:type="dxa"/>
            <w:tcBorders>
              <w:top w:val="single" w:sz="4" w:space="0" w:color="auto"/>
              <w:left w:val="single" w:sz="4" w:space="0" w:color="auto"/>
              <w:bottom w:val="single" w:sz="4" w:space="0" w:color="auto"/>
              <w:right w:val="single" w:sz="4" w:space="0" w:color="auto"/>
            </w:tcBorders>
            <w:vAlign w:val="center"/>
          </w:tcPr>
          <w:p w14:paraId="0E407637" w14:textId="29E352BF"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10", calibre 24, sin aislamiento.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A03D646" w14:textId="10EA22A3"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60402168" w14:textId="013F7201"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174E74CA"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E33356"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354ECC"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33FB431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EAA8BA" w14:textId="7A0538F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HVAC-8.19</w:t>
            </w:r>
          </w:p>
        </w:tc>
        <w:tc>
          <w:tcPr>
            <w:tcW w:w="5108" w:type="dxa"/>
            <w:tcBorders>
              <w:top w:val="single" w:sz="4" w:space="0" w:color="auto"/>
              <w:left w:val="single" w:sz="4" w:space="0" w:color="auto"/>
              <w:bottom w:val="single" w:sz="4" w:space="0" w:color="auto"/>
              <w:right w:val="single" w:sz="4" w:space="0" w:color="auto"/>
            </w:tcBorders>
            <w:vAlign w:val="center"/>
          </w:tcPr>
          <w:p w14:paraId="0F57C502" w14:textId="35679388"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reduccion</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12" a 10".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montaje, nivelación y sellado según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52DA49C" w14:textId="61939D26"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310C811" w14:textId="7700A55A"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5D8146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92D621"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2DAAB9"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51761FB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489E12" w14:textId="6ED452C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HVAC-8.20</w:t>
            </w:r>
          </w:p>
        </w:tc>
        <w:tc>
          <w:tcPr>
            <w:tcW w:w="5108" w:type="dxa"/>
            <w:tcBorders>
              <w:top w:val="single" w:sz="4" w:space="0" w:color="auto"/>
              <w:left w:val="single" w:sz="4" w:space="0" w:color="auto"/>
              <w:bottom w:val="single" w:sz="4" w:space="0" w:color="auto"/>
              <w:right w:val="single" w:sz="4" w:space="0" w:color="auto"/>
            </w:tcBorders>
            <w:vAlign w:val="center"/>
          </w:tcPr>
          <w:p w14:paraId="01E4E98A" w14:textId="6278511E"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codo </w:t>
            </w:r>
            <w:proofErr w:type="spellStart"/>
            <w:r w:rsidRPr="006E4C55">
              <w:rPr>
                <w:rFonts w:ascii="Noto Sans" w:hAnsi="Noto Sans" w:cs="Noto Sans"/>
                <w:sz w:val="18"/>
                <w:szCs w:val="18"/>
              </w:rPr>
              <w:t>spiroducto</w:t>
            </w:r>
            <w:proofErr w:type="spellEnd"/>
            <w:r w:rsidRPr="006E4C55">
              <w:rPr>
                <w:rFonts w:ascii="Noto Sans" w:hAnsi="Noto Sans" w:cs="Noto Sans"/>
                <w:sz w:val="18"/>
                <w:szCs w:val="18"/>
              </w:rPr>
              <w:t xml:space="preserve"> de 90° x 10".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5E0142C" w14:textId="3CCCC7FC"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72A8F0" w14:textId="1720F174"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9C7DE93"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3B269A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8BBA47"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5FF1A1A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AC8FDE" w14:textId="65DBBFF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HVAC-8.21</w:t>
            </w:r>
          </w:p>
        </w:tc>
        <w:tc>
          <w:tcPr>
            <w:tcW w:w="5108" w:type="dxa"/>
            <w:tcBorders>
              <w:top w:val="single" w:sz="4" w:space="0" w:color="auto"/>
              <w:left w:val="single" w:sz="4" w:space="0" w:color="auto"/>
              <w:bottom w:val="single" w:sz="4" w:space="0" w:color="auto"/>
              <w:right w:val="single" w:sz="4" w:space="0" w:color="auto"/>
            </w:tcBorders>
            <w:vAlign w:val="center"/>
          </w:tcPr>
          <w:p w14:paraId="66181B4D" w14:textId="3A612660"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w:t>
            </w:r>
            <w:proofErr w:type="spellStart"/>
            <w:r w:rsidRPr="006E4C55">
              <w:rPr>
                <w:rFonts w:ascii="Noto Sans" w:hAnsi="Noto Sans" w:cs="Noto Sans"/>
                <w:sz w:val="18"/>
                <w:szCs w:val="18"/>
              </w:rPr>
              <w:t>tee</w:t>
            </w:r>
            <w:proofErr w:type="spellEnd"/>
            <w:r w:rsidRPr="006E4C55">
              <w:rPr>
                <w:rFonts w:ascii="Noto Sans" w:hAnsi="Noto Sans" w:cs="Noto Sans"/>
                <w:sz w:val="18"/>
                <w:szCs w:val="18"/>
              </w:rPr>
              <w:t xml:space="preserve"> de </w:t>
            </w:r>
            <w:proofErr w:type="spellStart"/>
            <w:r w:rsidRPr="006E4C55">
              <w:rPr>
                <w:rFonts w:ascii="Noto Sans" w:hAnsi="Noto Sans" w:cs="Noto Sans"/>
                <w:sz w:val="18"/>
                <w:szCs w:val="18"/>
              </w:rPr>
              <w:t>spiro</w:t>
            </w:r>
            <w:proofErr w:type="spellEnd"/>
            <w:r w:rsidRPr="006E4C55">
              <w:rPr>
                <w:rFonts w:ascii="Noto Sans" w:hAnsi="Noto Sans" w:cs="Noto Sans"/>
                <w:sz w:val="18"/>
                <w:szCs w:val="18"/>
              </w:rPr>
              <w:t xml:space="preserve"> liso de 10".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5DC4924" w14:textId="3C0A0612"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EEC0B2" w14:textId="6797A82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863459B"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721617"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AC62E79"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0F6B74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D4AC96" w14:textId="401B6C5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HVAC-8.22</w:t>
            </w:r>
          </w:p>
        </w:tc>
        <w:tc>
          <w:tcPr>
            <w:tcW w:w="5108" w:type="dxa"/>
            <w:tcBorders>
              <w:top w:val="single" w:sz="4" w:space="0" w:color="auto"/>
              <w:left w:val="single" w:sz="4" w:space="0" w:color="auto"/>
              <w:bottom w:val="single" w:sz="4" w:space="0" w:color="auto"/>
              <w:right w:val="single" w:sz="4" w:space="0" w:color="auto"/>
            </w:tcBorders>
            <w:vAlign w:val="center"/>
          </w:tcPr>
          <w:p w14:paraId="20EDD38E" w14:textId="7717FC9A"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tapa de 10".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ED9B8FD" w14:textId="6E428638"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19AA9E9" w14:textId="0924104D"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5752DFC"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71C3F5"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777CAC"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45693B1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E16AF1" w14:textId="47921A7C"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HVAC-8.23</w:t>
            </w:r>
          </w:p>
        </w:tc>
        <w:tc>
          <w:tcPr>
            <w:tcW w:w="5108" w:type="dxa"/>
            <w:tcBorders>
              <w:top w:val="single" w:sz="4" w:space="0" w:color="auto"/>
              <w:left w:val="single" w:sz="4" w:space="0" w:color="auto"/>
              <w:bottom w:val="single" w:sz="4" w:space="0" w:color="auto"/>
              <w:right w:val="single" w:sz="4" w:space="0" w:color="auto"/>
            </w:tcBorders>
            <w:vAlign w:val="center"/>
          </w:tcPr>
          <w:p w14:paraId="09D08515" w14:textId="4B0EEFF2"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 xml:space="preserve">Suministro e instalación de injerto circular boca de pescado de 10". Incluye alineación, cortes, </w:t>
            </w:r>
            <w:proofErr w:type="spellStart"/>
            <w:r w:rsidRPr="006E4C55">
              <w:rPr>
                <w:rFonts w:ascii="Noto Sans" w:hAnsi="Noto Sans" w:cs="Noto Sans"/>
                <w:sz w:val="18"/>
                <w:szCs w:val="18"/>
              </w:rPr>
              <w:t>tornilleria</w:t>
            </w:r>
            <w:proofErr w:type="spellEnd"/>
            <w:r w:rsidRPr="006E4C55">
              <w:rPr>
                <w:rFonts w:ascii="Noto Sans" w:hAnsi="Noto Sans" w:cs="Noto Sans"/>
                <w:sz w:val="18"/>
                <w:szCs w:val="18"/>
              </w:rPr>
              <w:t xml:space="preserve">, </w:t>
            </w:r>
            <w:proofErr w:type="spellStart"/>
            <w:r w:rsidRPr="006E4C55">
              <w:rPr>
                <w:rFonts w:ascii="Noto Sans" w:hAnsi="Noto Sans" w:cs="Noto Sans"/>
                <w:sz w:val="18"/>
                <w:szCs w:val="18"/>
              </w:rPr>
              <w:t>degalvanizado</w:t>
            </w:r>
            <w:proofErr w:type="spellEnd"/>
            <w:r w:rsidRPr="006E4C55">
              <w:rPr>
                <w:rFonts w:ascii="Noto Sans" w:hAnsi="Noto Sans" w:cs="Noto Sans"/>
                <w:sz w:val="18"/>
                <w:szCs w:val="18"/>
              </w:rPr>
              <w:t xml:space="preserve">, fondo y pintura </w:t>
            </w:r>
            <w:proofErr w:type="spellStart"/>
            <w:r w:rsidRPr="006E4C55">
              <w:rPr>
                <w:rFonts w:ascii="Noto Sans" w:hAnsi="Noto Sans" w:cs="Noto Sans"/>
                <w:sz w:val="18"/>
                <w:szCs w:val="18"/>
              </w:rPr>
              <w:t>segun</w:t>
            </w:r>
            <w:proofErr w:type="spellEnd"/>
            <w:r w:rsidRPr="006E4C55">
              <w:rPr>
                <w:rFonts w:ascii="Noto Sans" w:hAnsi="Noto Sans" w:cs="Noto Sans"/>
                <w:sz w:val="18"/>
                <w:szCs w:val="18"/>
              </w:rPr>
              <w:t xml:space="preserve"> normativa </w:t>
            </w:r>
            <w:proofErr w:type="spellStart"/>
            <w:r w:rsidRPr="006E4C55">
              <w:rPr>
                <w:rFonts w:ascii="Noto Sans" w:hAnsi="Noto Sans" w:cs="Noto Sans"/>
                <w:sz w:val="18"/>
                <w:szCs w:val="18"/>
              </w:rPr>
              <w:t>smacna</w:t>
            </w:r>
            <w:proofErr w:type="spellEnd"/>
            <w:r w:rsidRPr="006E4C55">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F8E2ED4" w14:textId="1717FC25"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A73756" w14:textId="0E30DA22"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26029A30"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E1E2E7"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0CA8BF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6DB272B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0D5E9C" w14:textId="032CF0CB"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HVAC-8.24</w:t>
            </w:r>
          </w:p>
        </w:tc>
        <w:tc>
          <w:tcPr>
            <w:tcW w:w="5108" w:type="dxa"/>
            <w:tcBorders>
              <w:top w:val="single" w:sz="4" w:space="0" w:color="auto"/>
              <w:left w:val="single" w:sz="4" w:space="0" w:color="auto"/>
              <w:bottom w:val="single" w:sz="4" w:space="0" w:color="auto"/>
              <w:right w:val="single" w:sz="4" w:space="0" w:color="auto"/>
            </w:tcBorders>
            <w:vAlign w:val="center"/>
          </w:tcPr>
          <w:p w14:paraId="28F384C7" w14:textId="6E1E5630"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ducto flexible de 8" de diámetro sin aislamiento.</w:t>
            </w:r>
          </w:p>
        </w:tc>
        <w:tc>
          <w:tcPr>
            <w:tcW w:w="1417" w:type="dxa"/>
            <w:tcBorders>
              <w:top w:val="single" w:sz="4" w:space="0" w:color="auto"/>
              <w:left w:val="single" w:sz="4" w:space="0" w:color="auto"/>
              <w:bottom w:val="single" w:sz="4" w:space="0" w:color="auto"/>
              <w:right w:val="single" w:sz="4" w:space="0" w:color="auto"/>
            </w:tcBorders>
            <w:vAlign w:val="center"/>
          </w:tcPr>
          <w:p w14:paraId="213994BF" w14:textId="1CDD635B" w:rsidR="006E4C55" w:rsidRPr="00E430E8"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90C1DAF" w14:textId="7439647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28.00</w:t>
            </w:r>
          </w:p>
        </w:tc>
        <w:tc>
          <w:tcPr>
            <w:tcW w:w="1559" w:type="dxa"/>
            <w:tcBorders>
              <w:top w:val="single" w:sz="4" w:space="0" w:color="auto"/>
              <w:left w:val="single" w:sz="4" w:space="0" w:color="auto"/>
              <w:bottom w:val="single" w:sz="4" w:space="0" w:color="auto"/>
              <w:right w:val="single" w:sz="4" w:space="0" w:color="auto"/>
            </w:tcBorders>
            <w:vAlign w:val="center"/>
          </w:tcPr>
          <w:p w14:paraId="20DB823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1E4D72"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58DD85E"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1C5002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E73416" w14:textId="58CFEADE"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lastRenderedPageBreak/>
              <w:t>HVAC-8.25</w:t>
            </w:r>
          </w:p>
        </w:tc>
        <w:tc>
          <w:tcPr>
            <w:tcW w:w="5108" w:type="dxa"/>
            <w:tcBorders>
              <w:top w:val="single" w:sz="4" w:space="0" w:color="auto"/>
              <w:left w:val="single" w:sz="4" w:space="0" w:color="auto"/>
              <w:bottom w:val="single" w:sz="4" w:space="0" w:color="auto"/>
              <w:right w:val="single" w:sz="4" w:space="0" w:color="auto"/>
            </w:tcBorders>
            <w:vAlign w:val="center"/>
          </w:tcPr>
          <w:p w14:paraId="4DC621F5" w14:textId="3B7224FC"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rejilla de extracción de 8" x 8" cuello de 8".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4511987C" w14:textId="2501A553"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1396C7" w14:textId="4B302975"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3D8C1FF1"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3B23D9D"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7F27A71" w14:textId="77777777" w:rsidR="006E4C55" w:rsidRPr="00E430E8" w:rsidRDefault="006E4C55" w:rsidP="00EC5615">
            <w:pPr>
              <w:spacing w:line="0" w:lineRule="atLeast"/>
              <w:jc w:val="center"/>
              <w:rPr>
                <w:rFonts w:ascii="Noto Sans" w:hAnsi="Noto Sans" w:cs="Noto Sans"/>
                <w:color w:val="000000"/>
                <w:sz w:val="18"/>
                <w:szCs w:val="18"/>
              </w:rPr>
            </w:pPr>
          </w:p>
        </w:tc>
      </w:tr>
      <w:tr w:rsidR="006E4C55" w:rsidRPr="00E430E8" w14:paraId="0B2A1D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83F846" w14:textId="11B35236"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HVAC-8.26</w:t>
            </w:r>
          </w:p>
        </w:tc>
        <w:tc>
          <w:tcPr>
            <w:tcW w:w="5108" w:type="dxa"/>
            <w:tcBorders>
              <w:top w:val="single" w:sz="4" w:space="0" w:color="auto"/>
              <w:left w:val="single" w:sz="4" w:space="0" w:color="auto"/>
              <w:bottom w:val="single" w:sz="4" w:space="0" w:color="auto"/>
              <w:right w:val="single" w:sz="4" w:space="0" w:color="auto"/>
            </w:tcBorders>
            <w:vAlign w:val="center"/>
          </w:tcPr>
          <w:p w14:paraId="15D86335" w14:textId="276599E4" w:rsidR="006E4C55" w:rsidRPr="006E4C55" w:rsidRDefault="006E4C55" w:rsidP="00EC5615">
            <w:pPr>
              <w:spacing w:line="0" w:lineRule="atLeast"/>
              <w:jc w:val="both"/>
              <w:rPr>
                <w:rFonts w:ascii="Noto Sans" w:hAnsi="Noto Sans" w:cs="Noto Sans"/>
                <w:sz w:val="18"/>
                <w:szCs w:val="18"/>
              </w:rPr>
            </w:pPr>
            <w:r w:rsidRPr="006E4C55">
              <w:rPr>
                <w:rFonts w:ascii="Noto Sans" w:hAnsi="Noto Sans" w:cs="Noto Sans"/>
                <w:sz w:val="18"/>
                <w:szCs w:val="18"/>
              </w:rPr>
              <w:t>Suministro e instalación de rejilla de extracción para exterior de 12" x 12" cuello de 10".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2962B090" w14:textId="7FCD831C" w:rsidR="006E4C55" w:rsidRPr="00E430E8" w:rsidRDefault="006E4C55" w:rsidP="00EC5615">
            <w:pPr>
              <w:spacing w:line="0" w:lineRule="atLeast"/>
              <w:jc w:val="center"/>
              <w:rPr>
                <w:rFonts w:ascii="Noto Sans" w:hAnsi="Noto Sans" w:cs="Noto Sans"/>
                <w:sz w:val="18"/>
                <w:szCs w:val="18"/>
              </w:rPr>
            </w:pPr>
            <w:proofErr w:type="spellStart"/>
            <w:r w:rsidRPr="006E4C55">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A1C42A7" w14:textId="0A2BCDB9" w:rsidR="006E4C55" w:rsidRPr="006E4C55" w:rsidRDefault="006E4C55" w:rsidP="00EC5615">
            <w:pPr>
              <w:spacing w:line="0" w:lineRule="atLeast"/>
              <w:jc w:val="center"/>
              <w:rPr>
                <w:rFonts w:ascii="Noto Sans" w:hAnsi="Noto Sans" w:cs="Noto Sans"/>
                <w:sz w:val="18"/>
                <w:szCs w:val="18"/>
              </w:rPr>
            </w:pPr>
            <w:r w:rsidRPr="006E4C55">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935DF4E" w14:textId="77777777" w:rsidR="006E4C55" w:rsidRPr="00E430E8" w:rsidRDefault="006E4C5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2C4769F" w14:textId="77777777" w:rsidR="006E4C55" w:rsidRPr="00E430E8" w:rsidRDefault="006E4C5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078FF3" w14:textId="77777777" w:rsidR="006E4C55" w:rsidRPr="00E430E8" w:rsidRDefault="006E4C55" w:rsidP="00EC5615">
            <w:pPr>
              <w:spacing w:line="0" w:lineRule="atLeast"/>
              <w:jc w:val="center"/>
              <w:rPr>
                <w:rFonts w:ascii="Noto Sans" w:hAnsi="Noto Sans" w:cs="Noto Sans"/>
                <w:color w:val="000000"/>
                <w:sz w:val="18"/>
                <w:szCs w:val="18"/>
              </w:rPr>
            </w:pPr>
          </w:p>
        </w:tc>
      </w:tr>
      <w:tr w:rsidR="00F742BF" w:rsidRPr="00E430E8" w14:paraId="318586E4"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tcPr>
          <w:p w14:paraId="3772E020" w14:textId="7E28F7BA" w:rsidR="00F742BF" w:rsidRPr="00E430E8" w:rsidRDefault="00F742BF"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HVAC-</w:t>
            </w:r>
            <w:r w:rsidR="006A37BB">
              <w:rPr>
                <w:rFonts w:ascii="Noto Sans" w:hAnsi="Noto Sans" w:cs="Noto Sans"/>
                <w:b/>
                <w:color w:val="0070C0"/>
                <w:sz w:val="18"/>
                <w:szCs w:val="18"/>
              </w:rPr>
              <w:t>9</w:t>
            </w:r>
          </w:p>
        </w:tc>
        <w:tc>
          <w:tcPr>
            <w:tcW w:w="5108" w:type="dxa"/>
            <w:tcBorders>
              <w:top w:val="single" w:sz="4" w:space="0" w:color="auto"/>
              <w:left w:val="single" w:sz="4" w:space="0" w:color="auto"/>
              <w:bottom w:val="single" w:sz="4" w:space="0" w:color="auto"/>
              <w:right w:val="single" w:sz="4" w:space="0" w:color="auto"/>
            </w:tcBorders>
          </w:tcPr>
          <w:p w14:paraId="4D0D0863" w14:textId="4C62B131" w:rsidR="00F742BF" w:rsidRPr="00E430E8" w:rsidRDefault="00CC6947" w:rsidP="00EC5615">
            <w:pPr>
              <w:spacing w:line="0" w:lineRule="atLeast"/>
              <w:jc w:val="both"/>
              <w:rPr>
                <w:rFonts w:ascii="Noto Sans" w:hAnsi="Noto Sans" w:cs="Noto Sans"/>
                <w:b/>
                <w:color w:val="0070C0"/>
                <w:sz w:val="18"/>
                <w:szCs w:val="18"/>
              </w:rPr>
            </w:pPr>
            <w:r>
              <w:rPr>
                <w:rFonts w:ascii="Noto Sans" w:hAnsi="Noto Sans" w:cs="Noto Sans"/>
                <w:b/>
                <w:color w:val="0070C0"/>
                <w:sz w:val="18"/>
                <w:szCs w:val="18"/>
              </w:rPr>
              <w:t>AUDITORIO</w:t>
            </w:r>
          </w:p>
        </w:tc>
        <w:tc>
          <w:tcPr>
            <w:tcW w:w="1417" w:type="dxa"/>
            <w:tcBorders>
              <w:top w:val="single" w:sz="4" w:space="0" w:color="auto"/>
              <w:left w:val="single" w:sz="4" w:space="0" w:color="auto"/>
              <w:bottom w:val="single" w:sz="4" w:space="0" w:color="auto"/>
              <w:right w:val="single" w:sz="4" w:space="0" w:color="auto"/>
            </w:tcBorders>
            <w:vAlign w:val="center"/>
          </w:tcPr>
          <w:p w14:paraId="080792DD" w14:textId="77777777" w:rsidR="00F742BF" w:rsidRPr="00E430E8" w:rsidRDefault="00F742BF"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99D40C" w14:textId="77777777" w:rsidR="00F742BF" w:rsidRPr="00E430E8" w:rsidRDefault="00F742BF"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96886D6" w14:textId="77777777" w:rsidR="00F742BF" w:rsidRPr="00E430E8" w:rsidRDefault="00F742BF"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09753D" w14:textId="77777777" w:rsidR="00F742BF" w:rsidRPr="00E430E8" w:rsidRDefault="00F742BF"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E39986" w14:textId="77777777" w:rsidR="00F742BF" w:rsidRPr="00E430E8" w:rsidRDefault="00F742BF" w:rsidP="00EC5615">
            <w:pPr>
              <w:spacing w:line="0" w:lineRule="atLeast"/>
              <w:jc w:val="center"/>
              <w:rPr>
                <w:rFonts w:ascii="Noto Sans" w:hAnsi="Noto Sans" w:cs="Noto Sans"/>
                <w:color w:val="000000"/>
                <w:sz w:val="18"/>
                <w:szCs w:val="18"/>
              </w:rPr>
            </w:pPr>
          </w:p>
        </w:tc>
      </w:tr>
      <w:tr w:rsidR="00CC6947" w:rsidRPr="00E430E8" w14:paraId="51C15A3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5709129" w14:textId="6721E3CD"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w:t>
            </w:r>
          </w:p>
        </w:tc>
        <w:tc>
          <w:tcPr>
            <w:tcW w:w="5108" w:type="dxa"/>
            <w:tcBorders>
              <w:top w:val="single" w:sz="4" w:space="0" w:color="auto"/>
              <w:left w:val="single" w:sz="4" w:space="0" w:color="auto"/>
              <w:bottom w:val="single" w:sz="4" w:space="0" w:color="auto"/>
              <w:right w:val="single" w:sz="4" w:space="0" w:color="auto"/>
            </w:tcBorders>
            <w:vAlign w:val="center"/>
          </w:tcPr>
          <w:p w14:paraId="7A7DC428" w14:textId="1A2D25DD"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de unidad de aire acondicionado tipo paquete marca Carrier serie </w:t>
            </w:r>
            <w:proofErr w:type="spellStart"/>
            <w:r w:rsidRPr="00CC6947">
              <w:rPr>
                <w:rFonts w:ascii="Noto Sans" w:hAnsi="Noto Sans" w:cs="Noto Sans"/>
                <w:sz w:val="18"/>
                <w:szCs w:val="18"/>
              </w:rPr>
              <w:t>Weathermaker</w:t>
            </w:r>
            <w:proofErr w:type="spellEnd"/>
            <w:r w:rsidRPr="00CC6947">
              <w:rPr>
                <w:rFonts w:ascii="Noto Sans" w:hAnsi="Noto Sans" w:cs="Noto Sans"/>
                <w:sz w:val="18"/>
                <w:szCs w:val="18"/>
              </w:rPr>
              <w:t xml:space="preserve"> modelo 50FC-N28AJD5-0A0A0 de 300,000 </w:t>
            </w:r>
            <w:proofErr w:type="spellStart"/>
            <w:r w:rsidRPr="00CC6947">
              <w:rPr>
                <w:rFonts w:ascii="Noto Sans" w:hAnsi="Noto Sans" w:cs="Noto Sans"/>
                <w:sz w:val="18"/>
                <w:szCs w:val="18"/>
              </w:rPr>
              <w:t>btu</w:t>
            </w:r>
            <w:proofErr w:type="spellEnd"/>
            <w:r w:rsidRPr="00CC6947">
              <w:rPr>
                <w:rFonts w:ascii="Noto Sans" w:hAnsi="Noto Sans" w:cs="Noto Sans"/>
                <w:sz w:val="18"/>
                <w:szCs w:val="18"/>
              </w:rPr>
              <w:t>/</w:t>
            </w:r>
            <w:proofErr w:type="spellStart"/>
            <w:r w:rsidRPr="00CC6947">
              <w:rPr>
                <w:rFonts w:ascii="Noto Sans" w:hAnsi="Noto Sans" w:cs="Noto Sans"/>
                <w:sz w:val="18"/>
                <w:szCs w:val="18"/>
              </w:rPr>
              <w:t>hr</w:t>
            </w:r>
            <w:proofErr w:type="spellEnd"/>
            <w:r w:rsidRPr="00CC6947">
              <w:rPr>
                <w:rFonts w:ascii="Noto Sans" w:hAnsi="Noto Sans" w:cs="Noto Sans"/>
                <w:sz w:val="18"/>
                <w:szCs w:val="18"/>
              </w:rPr>
              <w:t xml:space="preserve">. de capacidad, (25 </w:t>
            </w:r>
            <w:proofErr w:type="spellStart"/>
            <w:r w:rsidRPr="00CC6947">
              <w:rPr>
                <w:rFonts w:ascii="Noto Sans" w:hAnsi="Noto Sans" w:cs="Noto Sans"/>
                <w:sz w:val="18"/>
                <w:szCs w:val="18"/>
              </w:rPr>
              <w:t>tons</w:t>
            </w:r>
            <w:proofErr w:type="spellEnd"/>
            <w:r w:rsidRPr="00CC6947">
              <w:rPr>
                <w:rFonts w:ascii="Noto Sans" w:hAnsi="Noto Sans" w:cs="Noto Sans"/>
                <w:sz w:val="18"/>
                <w:szCs w:val="18"/>
              </w:rPr>
              <w:t>.) eficiencia estándar (</w:t>
            </w:r>
            <w:proofErr w:type="spellStart"/>
            <w:r w:rsidRPr="00CC6947">
              <w:rPr>
                <w:rFonts w:ascii="Noto Sans" w:hAnsi="Noto Sans" w:cs="Noto Sans"/>
                <w:sz w:val="18"/>
                <w:szCs w:val="18"/>
              </w:rPr>
              <w:t>EcoBlue</w:t>
            </w:r>
            <w:proofErr w:type="spellEnd"/>
            <w:r w:rsidRPr="00CC6947">
              <w:rPr>
                <w:rFonts w:ascii="Noto Sans" w:hAnsi="Noto Sans" w:cs="Noto Sans"/>
                <w:sz w:val="18"/>
                <w:szCs w:val="18"/>
              </w:rPr>
              <w:t xml:space="preserve">), descarga horizontal, solo frío, de dos etapas con sistema </w:t>
            </w:r>
            <w:proofErr w:type="spellStart"/>
            <w:r w:rsidRPr="00CC6947">
              <w:rPr>
                <w:rFonts w:ascii="Noto Sans" w:hAnsi="Noto Sans" w:cs="Noto Sans"/>
                <w:sz w:val="18"/>
                <w:szCs w:val="18"/>
              </w:rPr>
              <w:t>Humidi-mizer</w:t>
            </w:r>
            <w:proofErr w:type="spellEnd"/>
            <w:r w:rsidRPr="00CC6947">
              <w:rPr>
                <w:rFonts w:ascii="Noto Sans" w:hAnsi="Noto Sans" w:cs="Noto Sans"/>
                <w:sz w:val="18"/>
                <w:szCs w:val="18"/>
              </w:rPr>
              <w:t xml:space="preserve"> y protección anticorrosiva E-</w:t>
            </w:r>
            <w:proofErr w:type="spellStart"/>
            <w:r w:rsidRPr="00CC6947">
              <w:rPr>
                <w:rFonts w:ascii="Noto Sans" w:hAnsi="Noto Sans" w:cs="Noto Sans"/>
                <w:sz w:val="18"/>
                <w:szCs w:val="18"/>
              </w:rPr>
              <w:t>Coat</w:t>
            </w:r>
            <w:proofErr w:type="spellEnd"/>
            <w:r w:rsidRPr="00CC6947">
              <w:rPr>
                <w:rFonts w:ascii="Noto Sans" w:hAnsi="Noto Sans" w:cs="Noto Sans"/>
                <w:sz w:val="18"/>
                <w:szCs w:val="18"/>
              </w:rPr>
              <w:t xml:space="preserve"> de fábrica en serpentines y gabinetes, 220V. / 3F / 60 Hz,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45DB32E2" w14:textId="51124276"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53BE7CA" w14:textId="448C8507"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637E222"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8EB2392"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FC05D20"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1F2C8E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AF7FD3" w14:textId="5DD8476A"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HVAC-9.2</w:t>
            </w:r>
          </w:p>
        </w:tc>
        <w:tc>
          <w:tcPr>
            <w:tcW w:w="5108" w:type="dxa"/>
            <w:tcBorders>
              <w:top w:val="single" w:sz="4" w:space="0" w:color="auto"/>
              <w:left w:val="single" w:sz="4" w:space="0" w:color="auto"/>
              <w:bottom w:val="single" w:sz="4" w:space="0" w:color="auto"/>
              <w:right w:val="single" w:sz="4" w:space="0" w:color="auto"/>
            </w:tcBorders>
            <w:vAlign w:val="center"/>
          </w:tcPr>
          <w:p w14:paraId="44C774D4" w14:textId="4D38A099"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Instalación electromecánica de unidad de aire acondicionado tipo paquete de 25 </w:t>
            </w:r>
            <w:proofErr w:type="spellStart"/>
            <w:r w:rsidRPr="00CC6947">
              <w:rPr>
                <w:rFonts w:ascii="Noto Sans" w:hAnsi="Noto Sans" w:cs="Noto Sans"/>
                <w:sz w:val="18"/>
                <w:szCs w:val="18"/>
              </w:rPr>
              <w:t>tons</w:t>
            </w:r>
            <w:proofErr w:type="spellEnd"/>
            <w:r w:rsidRPr="00CC6947">
              <w:rPr>
                <w:rFonts w:ascii="Noto Sans" w:hAnsi="Noto Sans" w:cs="Noto Sans"/>
                <w:sz w:val="18"/>
                <w:szCs w:val="18"/>
              </w:rPr>
              <w:t>. Incluye: Montaje, interconexión eléctrica y de comunicación, maniobras, pruebas y arranques.</w:t>
            </w:r>
          </w:p>
        </w:tc>
        <w:tc>
          <w:tcPr>
            <w:tcW w:w="1417" w:type="dxa"/>
            <w:tcBorders>
              <w:top w:val="single" w:sz="4" w:space="0" w:color="auto"/>
              <w:left w:val="single" w:sz="4" w:space="0" w:color="auto"/>
              <w:bottom w:val="single" w:sz="4" w:space="0" w:color="auto"/>
              <w:right w:val="single" w:sz="4" w:space="0" w:color="auto"/>
            </w:tcBorders>
            <w:vAlign w:val="center"/>
          </w:tcPr>
          <w:p w14:paraId="32D9C52E" w14:textId="1075E76D"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76E5039" w14:textId="163BEBE9"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E0884BC"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D8D498"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60C32E"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64B8D1E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586092" w14:textId="13D5FCAC"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HVAC-9.3</w:t>
            </w:r>
          </w:p>
        </w:tc>
        <w:tc>
          <w:tcPr>
            <w:tcW w:w="5108" w:type="dxa"/>
            <w:tcBorders>
              <w:top w:val="single" w:sz="4" w:space="0" w:color="auto"/>
              <w:left w:val="single" w:sz="4" w:space="0" w:color="auto"/>
              <w:bottom w:val="single" w:sz="4" w:space="0" w:color="auto"/>
              <w:right w:val="single" w:sz="4" w:space="0" w:color="auto"/>
            </w:tcBorders>
            <w:vAlign w:val="center"/>
          </w:tcPr>
          <w:p w14:paraId="587D884B" w14:textId="134B20B6"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instalación de base metálica para unidad de aire acondicionado tipo paquete fabricada a base de perfil metálico tipo PTR de 4" x 4" x 1/4" de espesor a una altura de 30 </w:t>
            </w:r>
            <w:proofErr w:type="spellStart"/>
            <w:r w:rsidRPr="00CC6947">
              <w:rPr>
                <w:rFonts w:ascii="Noto Sans" w:hAnsi="Noto Sans" w:cs="Noto Sans"/>
                <w:sz w:val="18"/>
                <w:szCs w:val="18"/>
              </w:rPr>
              <w:t>cms</w:t>
            </w:r>
            <w:proofErr w:type="spellEnd"/>
            <w:r w:rsidRPr="00CC6947">
              <w:rPr>
                <w:rFonts w:ascii="Noto Sans" w:hAnsi="Noto Sans" w:cs="Noto Sans"/>
                <w:sz w:val="18"/>
                <w:szCs w:val="18"/>
              </w:rPr>
              <w:t xml:space="preserve"> sobre el suelo.</w:t>
            </w:r>
          </w:p>
        </w:tc>
        <w:tc>
          <w:tcPr>
            <w:tcW w:w="1417" w:type="dxa"/>
            <w:tcBorders>
              <w:top w:val="single" w:sz="4" w:space="0" w:color="auto"/>
              <w:left w:val="single" w:sz="4" w:space="0" w:color="auto"/>
              <w:bottom w:val="single" w:sz="4" w:space="0" w:color="auto"/>
              <w:right w:val="single" w:sz="4" w:space="0" w:color="auto"/>
            </w:tcBorders>
            <w:vAlign w:val="center"/>
          </w:tcPr>
          <w:p w14:paraId="62E29B7B" w14:textId="4432B1DF"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73AFA7" w14:textId="67DE83FD"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32657B6"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FFA3E0"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A3EC282"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5EAE72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59CBEF" w14:textId="5E7A61CA"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HVAC-9.4</w:t>
            </w:r>
          </w:p>
        </w:tc>
        <w:tc>
          <w:tcPr>
            <w:tcW w:w="5108" w:type="dxa"/>
            <w:tcBorders>
              <w:top w:val="single" w:sz="4" w:space="0" w:color="auto"/>
              <w:left w:val="single" w:sz="4" w:space="0" w:color="auto"/>
              <w:bottom w:val="single" w:sz="4" w:space="0" w:color="auto"/>
              <w:right w:val="single" w:sz="4" w:space="0" w:color="auto"/>
            </w:tcBorders>
            <w:vAlign w:val="center"/>
          </w:tcPr>
          <w:p w14:paraId="0CF16612" w14:textId="18067D45"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instalación de trampa de PVC para drenaje de condensados ced.40 de 1". Incluye: pegamento, alineación y </w:t>
            </w:r>
            <w:proofErr w:type="spellStart"/>
            <w:r w:rsidRPr="00CC6947">
              <w:rPr>
                <w:rFonts w:ascii="Noto Sans" w:hAnsi="Noto Sans" w:cs="Noto Sans"/>
                <w:sz w:val="18"/>
                <w:szCs w:val="18"/>
              </w:rPr>
              <w:t>soportería</w:t>
            </w:r>
            <w:proofErr w:type="spellEnd"/>
            <w:r w:rsidRPr="00CC6947">
              <w:rPr>
                <w:rFonts w:ascii="Noto Sans" w:hAnsi="Noto Sans" w:cs="Noto San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E576A4" w14:textId="4C006F59"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052A99" w14:textId="47BC7469"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2401231"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0696C7"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D313E2"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3936BDF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68E20A" w14:textId="23CABA23"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lastRenderedPageBreak/>
              <w:t>HVAC-9.5</w:t>
            </w:r>
          </w:p>
        </w:tc>
        <w:tc>
          <w:tcPr>
            <w:tcW w:w="5108" w:type="dxa"/>
            <w:tcBorders>
              <w:top w:val="single" w:sz="4" w:space="0" w:color="auto"/>
              <w:left w:val="single" w:sz="4" w:space="0" w:color="auto"/>
              <w:bottom w:val="single" w:sz="4" w:space="0" w:color="auto"/>
              <w:right w:val="single" w:sz="4" w:space="0" w:color="auto"/>
            </w:tcBorders>
            <w:vAlign w:val="center"/>
          </w:tcPr>
          <w:p w14:paraId="03B4920C" w14:textId="335389F6"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w:t>
            </w:r>
            <w:proofErr w:type="spellStart"/>
            <w:r w:rsidRPr="00CC6947">
              <w:rPr>
                <w:rFonts w:ascii="Noto Sans" w:hAnsi="Noto Sans" w:cs="Noto Sans"/>
                <w:sz w:val="18"/>
                <w:szCs w:val="18"/>
              </w:rPr>
              <w:t>instalacion</w:t>
            </w:r>
            <w:proofErr w:type="spellEnd"/>
            <w:r w:rsidRPr="00CC6947">
              <w:rPr>
                <w:rFonts w:ascii="Noto Sans" w:hAnsi="Noto Sans" w:cs="Noto Sans"/>
                <w:sz w:val="18"/>
                <w:szCs w:val="18"/>
              </w:rPr>
              <w:t xml:space="preserve"> de cable control para termostato 3x18</w:t>
            </w:r>
          </w:p>
        </w:tc>
        <w:tc>
          <w:tcPr>
            <w:tcW w:w="1417" w:type="dxa"/>
            <w:tcBorders>
              <w:top w:val="single" w:sz="4" w:space="0" w:color="auto"/>
              <w:left w:val="single" w:sz="4" w:space="0" w:color="auto"/>
              <w:bottom w:val="single" w:sz="4" w:space="0" w:color="auto"/>
              <w:right w:val="single" w:sz="4" w:space="0" w:color="auto"/>
            </w:tcBorders>
            <w:vAlign w:val="center"/>
          </w:tcPr>
          <w:p w14:paraId="415385DD" w14:textId="26E07384"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3C434F45" w14:textId="0BBC5DEE"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7D44D7B0"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5138208"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7059ED"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417A2B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421FFDA" w14:textId="546C382B"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HVAC-9.6</w:t>
            </w:r>
          </w:p>
        </w:tc>
        <w:tc>
          <w:tcPr>
            <w:tcW w:w="5108" w:type="dxa"/>
            <w:tcBorders>
              <w:top w:val="single" w:sz="4" w:space="0" w:color="auto"/>
              <w:left w:val="single" w:sz="4" w:space="0" w:color="auto"/>
              <w:bottom w:val="single" w:sz="4" w:space="0" w:color="auto"/>
              <w:right w:val="single" w:sz="4" w:space="0" w:color="auto"/>
            </w:tcBorders>
            <w:vAlign w:val="center"/>
          </w:tcPr>
          <w:p w14:paraId="2761093E" w14:textId="56B3B91D"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w:t>
            </w:r>
            <w:proofErr w:type="spellStart"/>
            <w:r w:rsidRPr="00CC6947">
              <w:rPr>
                <w:rFonts w:ascii="Noto Sans" w:hAnsi="Noto Sans" w:cs="Noto Sans"/>
                <w:sz w:val="18"/>
                <w:szCs w:val="18"/>
              </w:rPr>
              <w:t>instalacion</w:t>
            </w:r>
            <w:proofErr w:type="spellEnd"/>
            <w:r w:rsidRPr="00CC6947">
              <w:rPr>
                <w:rFonts w:ascii="Noto Sans" w:hAnsi="Noto Sans" w:cs="Noto Sans"/>
                <w:sz w:val="18"/>
                <w:szCs w:val="18"/>
              </w:rPr>
              <w:t xml:space="preserve"> de termostato digital </w:t>
            </w:r>
            <w:proofErr w:type="spellStart"/>
            <w:r w:rsidRPr="00CC6947">
              <w:rPr>
                <w:rFonts w:ascii="Noto Sans" w:hAnsi="Noto Sans" w:cs="Noto Sans"/>
                <w:sz w:val="18"/>
                <w:szCs w:val="18"/>
              </w:rPr>
              <w:t>honeywell</w:t>
            </w:r>
            <w:proofErr w:type="spellEnd"/>
            <w:r w:rsidRPr="00CC6947">
              <w:rPr>
                <w:rFonts w:ascii="Noto Sans" w:hAnsi="Noto Sans" w:cs="Noto Sans"/>
                <w:sz w:val="18"/>
                <w:szCs w:val="18"/>
              </w:rPr>
              <w:t xml:space="preserve"> pro9000 con wifi 2 etapas (th9320wf5003) para paquete, dividido o </w:t>
            </w:r>
            <w:proofErr w:type="spellStart"/>
            <w:r w:rsidRPr="00CC6947">
              <w:rPr>
                <w:rFonts w:ascii="Noto Sans" w:hAnsi="Noto Sans" w:cs="Noto Sans"/>
                <w:sz w:val="18"/>
                <w:szCs w:val="18"/>
              </w:rPr>
              <w:t>fan&amp;coil</w:t>
            </w:r>
            <w:proofErr w:type="spellEnd"/>
            <w:r w:rsidRPr="00CC6947">
              <w:rPr>
                <w:rFonts w:ascii="Noto Sans" w:hAnsi="Noto Sans" w:cs="Noto Sans"/>
                <w:sz w:val="18"/>
                <w:szCs w:val="18"/>
              </w:rPr>
              <w:t xml:space="preserve"> montaje horizontal (2 frio- 3 calor) (2 frio- 2 calor), programable 7 </w:t>
            </w:r>
            <w:proofErr w:type="spellStart"/>
            <w:r w:rsidRPr="00CC6947">
              <w:rPr>
                <w:rFonts w:ascii="Noto Sans" w:hAnsi="Noto Sans" w:cs="Noto Sans"/>
                <w:sz w:val="18"/>
                <w:szCs w:val="18"/>
              </w:rPr>
              <w:t>dias</w:t>
            </w:r>
            <w:proofErr w:type="spellEnd"/>
            <w:r w:rsidRPr="00CC6947">
              <w:rPr>
                <w:rFonts w:ascii="Noto Sans" w:hAnsi="Noto Sans" w:cs="Noto Sans"/>
                <w:sz w:val="18"/>
                <w:szCs w:val="18"/>
              </w:rPr>
              <w:t xml:space="preserve">, pantalla </w:t>
            </w:r>
            <w:proofErr w:type="spellStart"/>
            <w:r w:rsidRPr="00CC6947">
              <w:rPr>
                <w:rFonts w:ascii="Noto Sans" w:hAnsi="Noto Sans" w:cs="Noto Sans"/>
                <w:sz w:val="18"/>
                <w:szCs w:val="18"/>
              </w:rPr>
              <w:t>touch</w:t>
            </w:r>
            <w:proofErr w:type="spellEnd"/>
            <w:r w:rsidRPr="00CC6947">
              <w:rPr>
                <w:rFonts w:ascii="Noto Sans" w:hAnsi="Noto Sans" w:cs="Noto Sans"/>
                <w:sz w:val="18"/>
                <w:szCs w:val="18"/>
              </w:rPr>
              <w:t xml:space="preserve"> </w:t>
            </w:r>
            <w:proofErr w:type="spellStart"/>
            <w:r w:rsidRPr="00CC6947">
              <w:rPr>
                <w:rFonts w:ascii="Noto Sans" w:hAnsi="Noto Sans" w:cs="Noto Sans"/>
                <w:sz w:val="18"/>
                <w:szCs w:val="18"/>
              </w:rPr>
              <w:t>screen</w:t>
            </w:r>
            <w:proofErr w:type="spellEnd"/>
            <w:r w:rsidRPr="00CC6947">
              <w:rPr>
                <w:rFonts w:ascii="Noto Sans" w:hAnsi="Noto Sans" w:cs="Noto Sans"/>
                <w:sz w:val="18"/>
                <w:szCs w:val="18"/>
              </w:rPr>
              <w:t xml:space="preserve"> </w:t>
            </w:r>
            <w:proofErr w:type="spellStart"/>
            <w:r w:rsidRPr="00CC6947">
              <w:rPr>
                <w:rFonts w:ascii="Noto Sans" w:hAnsi="Noto Sans" w:cs="Noto Sans"/>
                <w:sz w:val="18"/>
                <w:szCs w:val="18"/>
              </w:rPr>
              <w:t>calefaccion</w:t>
            </w:r>
            <w:proofErr w:type="spellEnd"/>
            <w:r w:rsidRPr="00CC6947">
              <w:rPr>
                <w:rFonts w:ascii="Noto Sans" w:hAnsi="Noto Sans" w:cs="Noto Sans"/>
                <w:sz w:val="18"/>
                <w:szCs w:val="18"/>
              </w:rPr>
              <w:t xml:space="preserve"> </w:t>
            </w:r>
            <w:proofErr w:type="spellStart"/>
            <w:r w:rsidRPr="00CC6947">
              <w:rPr>
                <w:rFonts w:ascii="Noto Sans" w:hAnsi="Noto Sans" w:cs="Noto Sans"/>
                <w:sz w:val="18"/>
                <w:szCs w:val="18"/>
              </w:rPr>
              <w:t>heat</w:t>
            </w:r>
            <w:proofErr w:type="spellEnd"/>
            <w:r w:rsidRPr="00CC6947">
              <w:rPr>
                <w:rFonts w:ascii="Noto Sans" w:hAnsi="Noto Sans" w:cs="Noto Sans"/>
                <w:sz w:val="18"/>
                <w:szCs w:val="18"/>
              </w:rPr>
              <w:t xml:space="preserve"> </w:t>
            </w:r>
            <w:proofErr w:type="spellStart"/>
            <w:r w:rsidRPr="00CC6947">
              <w:rPr>
                <w:rFonts w:ascii="Noto Sans" w:hAnsi="Noto Sans" w:cs="Noto Sans"/>
                <w:sz w:val="18"/>
                <w:szCs w:val="18"/>
              </w:rPr>
              <w:t>pump</w:t>
            </w:r>
            <w:proofErr w:type="spellEnd"/>
            <w:r w:rsidRPr="00CC6947">
              <w:rPr>
                <w:rFonts w:ascii="Noto Sans" w:hAnsi="Noto Sans" w:cs="Noto Sans"/>
                <w:sz w:val="18"/>
                <w:szCs w:val="18"/>
              </w:rPr>
              <w:t xml:space="preserve"> (1 </w:t>
            </w:r>
            <w:proofErr w:type="spellStart"/>
            <w:r w:rsidRPr="00CC6947">
              <w:rPr>
                <w:rFonts w:ascii="Noto Sans" w:hAnsi="Noto Sans" w:cs="Noto Sans"/>
                <w:sz w:val="18"/>
                <w:szCs w:val="18"/>
              </w:rPr>
              <w:t>ref</w:t>
            </w:r>
            <w:proofErr w:type="spellEnd"/>
            <w:r w:rsidRPr="00CC6947">
              <w:rPr>
                <w:rFonts w:ascii="Noto Sans" w:hAnsi="Noto Sans" w:cs="Noto Sans"/>
                <w:sz w:val="18"/>
                <w:szCs w:val="18"/>
              </w:rPr>
              <w:t xml:space="preserve">- 2 cal para paquetes con calefacción de gas o </w:t>
            </w:r>
            <w:proofErr w:type="spellStart"/>
            <w:r w:rsidRPr="00CC6947">
              <w:rPr>
                <w:rFonts w:ascii="Noto Sans" w:hAnsi="Noto Sans" w:cs="Noto Sans"/>
                <w:sz w:val="18"/>
                <w:szCs w:val="18"/>
              </w:rPr>
              <w:t>heat</w:t>
            </w:r>
            <w:proofErr w:type="spellEnd"/>
            <w:r w:rsidRPr="00CC6947">
              <w:rPr>
                <w:rFonts w:ascii="Noto Sans" w:hAnsi="Noto Sans" w:cs="Noto Sans"/>
                <w:sz w:val="18"/>
                <w:szCs w:val="18"/>
              </w:rPr>
              <w:t xml:space="preserve"> </w:t>
            </w:r>
            <w:proofErr w:type="spellStart"/>
            <w:r w:rsidRPr="00CC6947">
              <w:rPr>
                <w:rFonts w:ascii="Noto Sans" w:hAnsi="Noto Sans" w:cs="Noto Sans"/>
                <w:sz w:val="18"/>
                <w:szCs w:val="18"/>
              </w:rPr>
              <w:t>pump</w:t>
            </w:r>
            <w:proofErr w:type="spellEnd"/>
            <w:r w:rsidRPr="00CC6947">
              <w:rPr>
                <w:rFonts w:ascii="Noto Sans" w:hAnsi="Noto Sans" w:cs="Noto Sans"/>
                <w:sz w:val="18"/>
                <w:szCs w:val="18"/>
              </w:rPr>
              <w:t>),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50AC4818" w14:textId="47D1722A"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C569FE0" w14:textId="49158CEC"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2404871"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27D877"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A816A8"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1703230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E4EE08" w14:textId="5ACC2781"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HVAC-9.7</w:t>
            </w:r>
          </w:p>
        </w:tc>
        <w:tc>
          <w:tcPr>
            <w:tcW w:w="5108" w:type="dxa"/>
            <w:tcBorders>
              <w:top w:val="single" w:sz="4" w:space="0" w:color="auto"/>
              <w:left w:val="single" w:sz="4" w:space="0" w:color="auto"/>
              <w:bottom w:val="single" w:sz="4" w:space="0" w:color="auto"/>
              <w:right w:val="single" w:sz="4" w:space="0" w:color="auto"/>
            </w:tcBorders>
            <w:vAlign w:val="center"/>
          </w:tcPr>
          <w:p w14:paraId="178C526B" w14:textId="65145DAC"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w:t>
            </w:r>
            <w:proofErr w:type="spellStart"/>
            <w:r w:rsidRPr="00CC6947">
              <w:rPr>
                <w:rFonts w:ascii="Noto Sans" w:hAnsi="Noto Sans" w:cs="Noto Sans"/>
                <w:sz w:val="18"/>
                <w:szCs w:val="18"/>
              </w:rPr>
              <w:t>instalacion</w:t>
            </w:r>
            <w:proofErr w:type="spellEnd"/>
            <w:r w:rsidRPr="00CC6947">
              <w:rPr>
                <w:rFonts w:ascii="Noto Sans" w:hAnsi="Noto Sans" w:cs="Noto Sans"/>
                <w:sz w:val="18"/>
                <w:szCs w:val="18"/>
              </w:rPr>
              <w:t xml:space="preserve"> de guarda termostato de </w:t>
            </w:r>
            <w:proofErr w:type="spellStart"/>
            <w:r w:rsidRPr="00CC6947">
              <w:rPr>
                <w:rFonts w:ascii="Noto Sans" w:hAnsi="Noto Sans" w:cs="Noto Sans"/>
                <w:sz w:val="18"/>
                <w:szCs w:val="18"/>
              </w:rPr>
              <w:t>acrilico</w:t>
            </w:r>
            <w:proofErr w:type="spellEnd"/>
            <w:r w:rsidRPr="00CC6947">
              <w:rPr>
                <w:rFonts w:ascii="Noto Sans" w:hAnsi="Noto Sans" w:cs="Noto Sans"/>
                <w:sz w:val="18"/>
                <w:szCs w:val="18"/>
              </w:rPr>
              <w:t xml:space="preserve"> con llave Honeywell mod. TG512A1009 (grande),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7D429E78" w14:textId="595A7935"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FC66C5B" w14:textId="7EE8CB67"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A37EE8B"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C744B4"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DA3911F"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0B60D35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63E2C3" w14:textId="43D036DD"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HVAC-9.8</w:t>
            </w:r>
          </w:p>
        </w:tc>
        <w:tc>
          <w:tcPr>
            <w:tcW w:w="5108" w:type="dxa"/>
            <w:tcBorders>
              <w:top w:val="single" w:sz="4" w:space="0" w:color="auto"/>
              <w:left w:val="single" w:sz="4" w:space="0" w:color="auto"/>
              <w:bottom w:val="single" w:sz="4" w:space="0" w:color="auto"/>
              <w:right w:val="single" w:sz="4" w:space="0" w:color="auto"/>
            </w:tcBorders>
            <w:vAlign w:val="center"/>
          </w:tcPr>
          <w:p w14:paraId="08FF5285" w14:textId="25D58D49"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fabricación e instalación de ducto para aire acondicionado en lámina galvanizada calibre 22. Incluye refuerzos, zetas, grapas, conexiones y sellador según normativa </w:t>
            </w:r>
            <w:proofErr w:type="spellStart"/>
            <w:r w:rsidRPr="00CC6947">
              <w:rPr>
                <w:rFonts w:ascii="Noto Sans" w:hAnsi="Noto Sans" w:cs="Noto Sans"/>
                <w:sz w:val="18"/>
                <w:szCs w:val="18"/>
              </w:rPr>
              <w:t>smacna</w:t>
            </w:r>
            <w:proofErr w:type="spellEnd"/>
            <w:r w:rsidRPr="00CC6947">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60D7F93" w14:textId="0C99EA90"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EE3FA47" w14:textId="07C83CE8"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866.00</w:t>
            </w:r>
          </w:p>
        </w:tc>
        <w:tc>
          <w:tcPr>
            <w:tcW w:w="1559" w:type="dxa"/>
            <w:tcBorders>
              <w:top w:val="single" w:sz="4" w:space="0" w:color="auto"/>
              <w:left w:val="single" w:sz="4" w:space="0" w:color="auto"/>
              <w:bottom w:val="single" w:sz="4" w:space="0" w:color="auto"/>
              <w:right w:val="single" w:sz="4" w:space="0" w:color="auto"/>
            </w:tcBorders>
            <w:vAlign w:val="center"/>
          </w:tcPr>
          <w:p w14:paraId="5B054165"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AAA418"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6615D7"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22BA1BC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9787CB" w14:textId="27D5324D"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HVAC-9.9</w:t>
            </w:r>
          </w:p>
        </w:tc>
        <w:tc>
          <w:tcPr>
            <w:tcW w:w="5108" w:type="dxa"/>
            <w:tcBorders>
              <w:top w:val="single" w:sz="4" w:space="0" w:color="auto"/>
              <w:left w:val="single" w:sz="4" w:space="0" w:color="auto"/>
              <w:bottom w:val="single" w:sz="4" w:space="0" w:color="auto"/>
              <w:right w:val="single" w:sz="4" w:space="0" w:color="auto"/>
            </w:tcBorders>
            <w:vAlign w:val="center"/>
          </w:tcPr>
          <w:p w14:paraId="7C414784" w14:textId="38F77948"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fabricación e instalación de ducto para aire acondicionado en lámina galvanizada calibre 24. Incluye refuerzos, zetas, grapas, conexiones y sellador según normativa </w:t>
            </w:r>
            <w:proofErr w:type="spellStart"/>
            <w:r w:rsidRPr="00CC6947">
              <w:rPr>
                <w:rFonts w:ascii="Noto Sans" w:hAnsi="Noto Sans" w:cs="Noto Sans"/>
                <w:sz w:val="18"/>
                <w:szCs w:val="18"/>
              </w:rPr>
              <w:t>smacna</w:t>
            </w:r>
            <w:proofErr w:type="spellEnd"/>
            <w:r w:rsidRPr="00CC6947">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F618BCF" w14:textId="08F499AC"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C3D83F5" w14:textId="2AB81F25"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2EFBF5F1"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16F146"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32D248"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00476A1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C87270" w14:textId="748FA91A"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HVAC-9.10</w:t>
            </w:r>
          </w:p>
        </w:tc>
        <w:tc>
          <w:tcPr>
            <w:tcW w:w="5108" w:type="dxa"/>
            <w:tcBorders>
              <w:top w:val="single" w:sz="4" w:space="0" w:color="auto"/>
              <w:left w:val="single" w:sz="4" w:space="0" w:color="auto"/>
              <w:bottom w:val="single" w:sz="4" w:space="0" w:color="auto"/>
              <w:right w:val="single" w:sz="4" w:space="0" w:color="auto"/>
            </w:tcBorders>
            <w:vAlign w:val="center"/>
          </w:tcPr>
          <w:p w14:paraId="1CDB2807" w14:textId="46574268"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instalación de aislante de fibra de vidrio de 1.5" de espesor con </w:t>
            </w:r>
            <w:proofErr w:type="spellStart"/>
            <w:r w:rsidRPr="00CC6947">
              <w:rPr>
                <w:rFonts w:ascii="Noto Sans" w:hAnsi="Noto Sans" w:cs="Noto Sans"/>
                <w:sz w:val="18"/>
                <w:szCs w:val="18"/>
              </w:rPr>
              <w:t>foil</w:t>
            </w:r>
            <w:proofErr w:type="spellEnd"/>
            <w:r w:rsidRPr="00CC6947">
              <w:rPr>
                <w:rFonts w:ascii="Noto Sans" w:hAnsi="Noto Sans" w:cs="Noto Sans"/>
                <w:sz w:val="18"/>
                <w:szCs w:val="18"/>
              </w:rPr>
              <w:t xml:space="preserve"> de aluminio, aplicado con Resistol 5000 y cinta de aluminio en sus uniones.</w:t>
            </w:r>
          </w:p>
        </w:tc>
        <w:tc>
          <w:tcPr>
            <w:tcW w:w="1417" w:type="dxa"/>
            <w:tcBorders>
              <w:top w:val="single" w:sz="4" w:space="0" w:color="auto"/>
              <w:left w:val="single" w:sz="4" w:space="0" w:color="auto"/>
              <w:bottom w:val="single" w:sz="4" w:space="0" w:color="auto"/>
              <w:right w:val="single" w:sz="4" w:space="0" w:color="auto"/>
            </w:tcBorders>
            <w:vAlign w:val="center"/>
          </w:tcPr>
          <w:p w14:paraId="1E9B5941" w14:textId="1C9B6248"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Ft2</w:t>
            </w:r>
          </w:p>
        </w:tc>
        <w:tc>
          <w:tcPr>
            <w:tcW w:w="1418" w:type="dxa"/>
            <w:tcBorders>
              <w:top w:val="single" w:sz="4" w:space="0" w:color="auto"/>
              <w:left w:val="single" w:sz="4" w:space="0" w:color="auto"/>
              <w:bottom w:val="single" w:sz="4" w:space="0" w:color="auto"/>
              <w:right w:val="single" w:sz="4" w:space="0" w:color="auto"/>
            </w:tcBorders>
            <w:vAlign w:val="center"/>
          </w:tcPr>
          <w:p w14:paraId="48BBDBBE" w14:textId="1016171C"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2940.00</w:t>
            </w:r>
          </w:p>
        </w:tc>
        <w:tc>
          <w:tcPr>
            <w:tcW w:w="1559" w:type="dxa"/>
            <w:tcBorders>
              <w:top w:val="single" w:sz="4" w:space="0" w:color="auto"/>
              <w:left w:val="single" w:sz="4" w:space="0" w:color="auto"/>
              <w:bottom w:val="single" w:sz="4" w:space="0" w:color="auto"/>
              <w:right w:val="single" w:sz="4" w:space="0" w:color="auto"/>
            </w:tcBorders>
            <w:vAlign w:val="center"/>
          </w:tcPr>
          <w:p w14:paraId="69E9ECA6"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289A55"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B59CA7"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54573FC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2872F3" w14:textId="3A81546E"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HVAC-9.11</w:t>
            </w:r>
          </w:p>
        </w:tc>
        <w:tc>
          <w:tcPr>
            <w:tcW w:w="5108" w:type="dxa"/>
            <w:tcBorders>
              <w:top w:val="single" w:sz="4" w:space="0" w:color="auto"/>
              <w:left w:val="single" w:sz="4" w:space="0" w:color="auto"/>
              <w:bottom w:val="single" w:sz="4" w:space="0" w:color="auto"/>
              <w:right w:val="single" w:sz="4" w:space="0" w:color="auto"/>
            </w:tcBorders>
            <w:vAlign w:val="center"/>
          </w:tcPr>
          <w:p w14:paraId="1BCE9A0A" w14:textId="0E90CFD6" w:rsidR="00CC6947" w:rsidRPr="00CC6947" w:rsidRDefault="00CC6947" w:rsidP="00EC5615">
            <w:pPr>
              <w:spacing w:line="0" w:lineRule="atLeast"/>
              <w:jc w:val="both"/>
              <w:rPr>
                <w:rFonts w:ascii="Noto Sans" w:hAnsi="Noto Sans" w:cs="Noto Sans"/>
                <w:sz w:val="18"/>
                <w:szCs w:val="18"/>
              </w:rPr>
            </w:pPr>
            <w:proofErr w:type="spellStart"/>
            <w:r w:rsidRPr="00CC6947">
              <w:rPr>
                <w:rFonts w:ascii="Noto Sans" w:hAnsi="Noto Sans" w:cs="Noto Sans"/>
                <w:sz w:val="18"/>
                <w:szCs w:val="18"/>
              </w:rPr>
              <w:t>SuminIstro</w:t>
            </w:r>
            <w:proofErr w:type="spellEnd"/>
            <w:r w:rsidRPr="00CC6947">
              <w:rPr>
                <w:rFonts w:ascii="Noto Sans" w:hAnsi="Noto Sans" w:cs="Noto Sans"/>
                <w:sz w:val="18"/>
                <w:szCs w:val="18"/>
              </w:rPr>
              <w:t xml:space="preserve"> e instalación de soporte tipo "h" para ducto de lámina galvanizada (ancho del ducto x 0.5 </w:t>
            </w:r>
            <w:proofErr w:type="spellStart"/>
            <w:r w:rsidRPr="00CC6947">
              <w:rPr>
                <w:rFonts w:ascii="Noto Sans" w:hAnsi="Noto Sans" w:cs="Noto Sans"/>
                <w:sz w:val="18"/>
                <w:szCs w:val="18"/>
              </w:rPr>
              <w:t>mto</w:t>
            </w:r>
            <w:proofErr w:type="spellEnd"/>
            <w:r w:rsidRPr="00CC6947">
              <w:rPr>
                <w:rFonts w:ascii="Noto Sans" w:hAnsi="Noto Sans" w:cs="Noto Sans"/>
                <w:sz w:val="18"/>
                <w:szCs w:val="18"/>
              </w:rPr>
              <w:t xml:space="preserve"> alto) a base </w:t>
            </w:r>
            <w:r w:rsidRPr="00CC6947">
              <w:rPr>
                <w:rFonts w:ascii="Noto Sans" w:hAnsi="Noto Sans" w:cs="Noto Sans"/>
                <w:sz w:val="18"/>
                <w:szCs w:val="18"/>
              </w:rPr>
              <w:lastRenderedPageBreak/>
              <w:t>de perfil PTR de 2" x 2" x 1/4". Incluye corte, soldadura, fondo, pintura y acabados.</w:t>
            </w:r>
          </w:p>
        </w:tc>
        <w:tc>
          <w:tcPr>
            <w:tcW w:w="1417" w:type="dxa"/>
            <w:tcBorders>
              <w:top w:val="single" w:sz="4" w:space="0" w:color="auto"/>
              <w:left w:val="single" w:sz="4" w:space="0" w:color="auto"/>
              <w:bottom w:val="single" w:sz="4" w:space="0" w:color="auto"/>
              <w:right w:val="single" w:sz="4" w:space="0" w:color="auto"/>
            </w:tcBorders>
            <w:vAlign w:val="center"/>
          </w:tcPr>
          <w:p w14:paraId="5FF8293A" w14:textId="64821058"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528DBB" w14:textId="6CB9E45F"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0141BD8"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7D104D"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E723DB"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5916AE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36B07A" w14:textId="327AF9A3"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HVAC-9.12</w:t>
            </w:r>
          </w:p>
        </w:tc>
        <w:tc>
          <w:tcPr>
            <w:tcW w:w="5108" w:type="dxa"/>
            <w:tcBorders>
              <w:top w:val="single" w:sz="4" w:space="0" w:color="auto"/>
              <w:left w:val="single" w:sz="4" w:space="0" w:color="auto"/>
              <w:bottom w:val="single" w:sz="4" w:space="0" w:color="auto"/>
              <w:right w:val="single" w:sz="4" w:space="0" w:color="auto"/>
            </w:tcBorders>
            <w:vAlign w:val="center"/>
          </w:tcPr>
          <w:p w14:paraId="771D0378" w14:textId="32C7B610"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 xml:space="preserve">Suministro e instalación de </w:t>
            </w:r>
            <w:proofErr w:type="spellStart"/>
            <w:r w:rsidRPr="00CC6947">
              <w:rPr>
                <w:rFonts w:ascii="Noto Sans" w:hAnsi="Noto Sans" w:cs="Noto Sans"/>
                <w:sz w:val="18"/>
                <w:szCs w:val="18"/>
              </w:rPr>
              <w:t>soporteria</w:t>
            </w:r>
            <w:proofErr w:type="spellEnd"/>
            <w:r w:rsidRPr="00CC6947">
              <w:rPr>
                <w:rFonts w:ascii="Noto Sans" w:hAnsi="Noto Sans" w:cs="Noto Sans"/>
                <w:sz w:val="18"/>
                <w:szCs w:val="18"/>
              </w:rPr>
              <w:t xml:space="preserve"> para colganteo de </w:t>
            </w:r>
            <w:proofErr w:type="spellStart"/>
            <w:r w:rsidRPr="00CC6947">
              <w:rPr>
                <w:rFonts w:ascii="Noto Sans" w:hAnsi="Noto Sans" w:cs="Noto Sans"/>
                <w:sz w:val="18"/>
                <w:szCs w:val="18"/>
              </w:rPr>
              <w:t>ducteria</w:t>
            </w:r>
            <w:proofErr w:type="spellEnd"/>
            <w:r w:rsidRPr="00CC6947">
              <w:rPr>
                <w:rFonts w:ascii="Noto Sans" w:hAnsi="Noto Sans" w:cs="Noto Sans"/>
                <w:sz w:val="18"/>
                <w:szCs w:val="18"/>
              </w:rPr>
              <w:t xml:space="preserve"> incluye: varilla roscada 3/8", expansor de fierro de 3/8", tuerca hexagonal galvanizada de 3/8", roldana plana galvanizada de 3/8", </w:t>
            </w:r>
            <w:proofErr w:type="spellStart"/>
            <w:r w:rsidRPr="00CC6947">
              <w:rPr>
                <w:rFonts w:ascii="Noto Sans" w:hAnsi="Noto Sans" w:cs="Noto Sans"/>
                <w:sz w:val="18"/>
                <w:szCs w:val="18"/>
              </w:rPr>
              <w:t>unicanal</w:t>
            </w:r>
            <w:proofErr w:type="spellEnd"/>
            <w:r w:rsidRPr="00CC6947">
              <w:rPr>
                <w:rFonts w:ascii="Noto Sans" w:hAnsi="Noto Sans" w:cs="Noto Sans"/>
                <w:sz w:val="18"/>
                <w:szCs w:val="18"/>
              </w:rPr>
              <w:t xml:space="preserve"> 4"x4".</w:t>
            </w:r>
          </w:p>
        </w:tc>
        <w:tc>
          <w:tcPr>
            <w:tcW w:w="1417" w:type="dxa"/>
            <w:tcBorders>
              <w:top w:val="single" w:sz="4" w:space="0" w:color="auto"/>
              <w:left w:val="single" w:sz="4" w:space="0" w:color="auto"/>
              <w:bottom w:val="single" w:sz="4" w:space="0" w:color="auto"/>
              <w:right w:val="single" w:sz="4" w:space="0" w:color="auto"/>
            </w:tcBorders>
            <w:vAlign w:val="center"/>
          </w:tcPr>
          <w:p w14:paraId="2F1B19EA" w14:textId="32A0411B"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BE01A5" w14:textId="48EE729D"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3D51F667"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6690A2"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5C747B4"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221E8B0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3972A7" w14:textId="7EAFC7A6"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HVAC-9.13</w:t>
            </w:r>
          </w:p>
        </w:tc>
        <w:tc>
          <w:tcPr>
            <w:tcW w:w="5108" w:type="dxa"/>
            <w:tcBorders>
              <w:top w:val="single" w:sz="4" w:space="0" w:color="auto"/>
              <w:left w:val="single" w:sz="4" w:space="0" w:color="auto"/>
              <w:bottom w:val="single" w:sz="4" w:space="0" w:color="auto"/>
              <w:right w:val="single" w:sz="4" w:space="0" w:color="auto"/>
            </w:tcBorders>
            <w:vAlign w:val="center"/>
          </w:tcPr>
          <w:p w14:paraId="74F05824" w14:textId="388B2A9C"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Suministro e instalación de ducto flexible de 12" de diámetro con aislamiento.</w:t>
            </w:r>
          </w:p>
        </w:tc>
        <w:tc>
          <w:tcPr>
            <w:tcW w:w="1417" w:type="dxa"/>
            <w:tcBorders>
              <w:top w:val="single" w:sz="4" w:space="0" w:color="auto"/>
              <w:left w:val="single" w:sz="4" w:space="0" w:color="auto"/>
              <w:bottom w:val="single" w:sz="4" w:space="0" w:color="auto"/>
              <w:right w:val="single" w:sz="4" w:space="0" w:color="auto"/>
            </w:tcBorders>
            <w:vAlign w:val="center"/>
          </w:tcPr>
          <w:p w14:paraId="4372575C" w14:textId="4DEE6D86"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148E4F0C" w14:textId="4EEC9920"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327B450B"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148DFD"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97F854"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7191589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C95814" w14:textId="65BB4C98"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HVAC-9.14</w:t>
            </w:r>
          </w:p>
        </w:tc>
        <w:tc>
          <w:tcPr>
            <w:tcW w:w="5108" w:type="dxa"/>
            <w:tcBorders>
              <w:top w:val="single" w:sz="4" w:space="0" w:color="auto"/>
              <w:left w:val="single" w:sz="4" w:space="0" w:color="auto"/>
              <w:bottom w:val="single" w:sz="4" w:space="0" w:color="auto"/>
              <w:right w:val="single" w:sz="4" w:space="0" w:color="auto"/>
            </w:tcBorders>
            <w:vAlign w:val="center"/>
          </w:tcPr>
          <w:p w14:paraId="2F44AF63" w14:textId="5D76599B"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Suministro e instalación de ducto flexible de 8" de diámetro con aislamiento.</w:t>
            </w:r>
          </w:p>
        </w:tc>
        <w:tc>
          <w:tcPr>
            <w:tcW w:w="1417" w:type="dxa"/>
            <w:tcBorders>
              <w:top w:val="single" w:sz="4" w:space="0" w:color="auto"/>
              <w:left w:val="single" w:sz="4" w:space="0" w:color="auto"/>
              <w:bottom w:val="single" w:sz="4" w:space="0" w:color="auto"/>
              <w:right w:val="single" w:sz="4" w:space="0" w:color="auto"/>
            </w:tcBorders>
            <w:vAlign w:val="center"/>
          </w:tcPr>
          <w:p w14:paraId="790944AD" w14:textId="205868DA" w:rsidR="00CC6947" w:rsidRPr="00E430E8"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739C8746" w14:textId="7ABB28FE"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105.00</w:t>
            </w:r>
          </w:p>
        </w:tc>
        <w:tc>
          <w:tcPr>
            <w:tcW w:w="1559" w:type="dxa"/>
            <w:tcBorders>
              <w:top w:val="single" w:sz="4" w:space="0" w:color="auto"/>
              <w:left w:val="single" w:sz="4" w:space="0" w:color="auto"/>
              <w:bottom w:val="single" w:sz="4" w:space="0" w:color="auto"/>
              <w:right w:val="single" w:sz="4" w:space="0" w:color="auto"/>
            </w:tcBorders>
            <w:vAlign w:val="center"/>
          </w:tcPr>
          <w:p w14:paraId="56FE6DF5"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CD2EA3"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F830CDD"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7BE2AB6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4A0D12" w14:textId="79208225"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HVAC-9.15</w:t>
            </w:r>
          </w:p>
        </w:tc>
        <w:tc>
          <w:tcPr>
            <w:tcW w:w="5108" w:type="dxa"/>
            <w:tcBorders>
              <w:top w:val="single" w:sz="4" w:space="0" w:color="auto"/>
              <w:left w:val="single" w:sz="4" w:space="0" w:color="auto"/>
              <w:bottom w:val="single" w:sz="4" w:space="0" w:color="auto"/>
              <w:right w:val="single" w:sz="4" w:space="0" w:color="auto"/>
            </w:tcBorders>
            <w:vAlign w:val="center"/>
          </w:tcPr>
          <w:p w14:paraId="63E467C5" w14:textId="6F2DB89B"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Suministro e instalación de difusor lineal de inyección de 5 pies de largo con 2 ranuras de 1" de ancho cada una.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4C6DD0B3" w14:textId="480FF331"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EC3E97" w14:textId="26F17366"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13.00</w:t>
            </w:r>
          </w:p>
        </w:tc>
        <w:tc>
          <w:tcPr>
            <w:tcW w:w="1559" w:type="dxa"/>
            <w:tcBorders>
              <w:top w:val="single" w:sz="4" w:space="0" w:color="auto"/>
              <w:left w:val="single" w:sz="4" w:space="0" w:color="auto"/>
              <w:bottom w:val="single" w:sz="4" w:space="0" w:color="auto"/>
              <w:right w:val="single" w:sz="4" w:space="0" w:color="auto"/>
            </w:tcBorders>
            <w:vAlign w:val="center"/>
          </w:tcPr>
          <w:p w14:paraId="2129FF59"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35C0A9"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02D109A" w14:textId="77777777" w:rsidR="00CC6947" w:rsidRPr="00E430E8" w:rsidRDefault="00CC6947" w:rsidP="00EC5615">
            <w:pPr>
              <w:spacing w:line="0" w:lineRule="atLeast"/>
              <w:jc w:val="center"/>
              <w:rPr>
                <w:rFonts w:ascii="Noto Sans" w:hAnsi="Noto Sans" w:cs="Noto Sans"/>
                <w:color w:val="000000"/>
                <w:sz w:val="18"/>
                <w:szCs w:val="18"/>
              </w:rPr>
            </w:pPr>
          </w:p>
        </w:tc>
      </w:tr>
      <w:tr w:rsidR="00CC6947" w:rsidRPr="00E430E8" w14:paraId="23D38B8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D75960" w14:textId="105F343E"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HVAC-9.16</w:t>
            </w:r>
          </w:p>
        </w:tc>
        <w:tc>
          <w:tcPr>
            <w:tcW w:w="5108" w:type="dxa"/>
            <w:tcBorders>
              <w:top w:val="single" w:sz="4" w:space="0" w:color="auto"/>
              <w:left w:val="single" w:sz="4" w:space="0" w:color="auto"/>
              <w:bottom w:val="single" w:sz="4" w:space="0" w:color="auto"/>
              <w:right w:val="single" w:sz="4" w:space="0" w:color="auto"/>
            </w:tcBorders>
            <w:vAlign w:val="center"/>
          </w:tcPr>
          <w:p w14:paraId="7D8C9D8D" w14:textId="2F63F165" w:rsidR="00CC6947" w:rsidRPr="00CC6947" w:rsidRDefault="00CC6947" w:rsidP="00EC5615">
            <w:pPr>
              <w:spacing w:line="0" w:lineRule="atLeast"/>
              <w:jc w:val="both"/>
              <w:rPr>
                <w:rFonts w:ascii="Noto Sans" w:hAnsi="Noto Sans" w:cs="Noto Sans"/>
                <w:sz w:val="18"/>
                <w:szCs w:val="18"/>
              </w:rPr>
            </w:pPr>
            <w:r w:rsidRPr="00CC6947">
              <w:rPr>
                <w:rFonts w:ascii="Noto Sans" w:hAnsi="Noto Sans" w:cs="Noto Sans"/>
                <w:sz w:val="18"/>
                <w:szCs w:val="18"/>
              </w:rPr>
              <w:t>Suministro e instalación de rejilla de retorno de 48" x 24" cuello de 12". Incluye: Materiales, herramientas, montaje.</w:t>
            </w:r>
          </w:p>
        </w:tc>
        <w:tc>
          <w:tcPr>
            <w:tcW w:w="1417" w:type="dxa"/>
            <w:tcBorders>
              <w:top w:val="single" w:sz="4" w:space="0" w:color="auto"/>
              <w:left w:val="single" w:sz="4" w:space="0" w:color="auto"/>
              <w:bottom w:val="single" w:sz="4" w:space="0" w:color="auto"/>
              <w:right w:val="single" w:sz="4" w:space="0" w:color="auto"/>
            </w:tcBorders>
            <w:vAlign w:val="center"/>
          </w:tcPr>
          <w:p w14:paraId="168516B9" w14:textId="28308A18" w:rsidR="00CC6947" w:rsidRPr="00E430E8" w:rsidRDefault="00CC6947" w:rsidP="00EC5615">
            <w:pPr>
              <w:spacing w:line="0" w:lineRule="atLeast"/>
              <w:jc w:val="center"/>
              <w:rPr>
                <w:rFonts w:ascii="Noto Sans" w:hAnsi="Noto Sans" w:cs="Noto Sans"/>
                <w:sz w:val="18"/>
                <w:szCs w:val="18"/>
              </w:rPr>
            </w:pPr>
            <w:proofErr w:type="spellStart"/>
            <w:r w:rsidRPr="00CC6947">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C56B49" w14:textId="692E871B" w:rsidR="00CC6947" w:rsidRPr="00CC6947" w:rsidRDefault="00CC6947" w:rsidP="00EC5615">
            <w:pPr>
              <w:spacing w:line="0" w:lineRule="atLeast"/>
              <w:jc w:val="center"/>
              <w:rPr>
                <w:rFonts w:ascii="Noto Sans" w:hAnsi="Noto Sans" w:cs="Noto Sans"/>
                <w:sz w:val="18"/>
                <w:szCs w:val="18"/>
              </w:rPr>
            </w:pPr>
            <w:r w:rsidRPr="00CC6947">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2B18C36" w14:textId="77777777" w:rsidR="00CC6947" w:rsidRPr="00E430E8" w:rsidRDefault="00CC694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5CD268" w14:textId="77777777" w:rsidR="00CC6947" w:rsidRPr="00E430E8" w:rsidRDefault="00CC694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008AA5" w14:textId="77777777" w:rsidR="00CC6947" w:rsidRPr="00E430E8" w:rsidRDefault="00CC6947" w:rsidP="00EC5615">
            <w:pPr>
              <w:spacing w:line="0" w:lineRule="atLeast"/>
              <w:jc w:val="center"/>
              <w:rPr>
                <w:rFonts w:ascii="Noto Sans" w:hAnsi="Noto Sans" w:cs="Noto Sans"/>
                <w:color w:val="000000"/>
                <w:sz w:val="18"/>
                <w:szCs w:val="18"/>
              </w:rPr>
            </w:pPr>
          </w:p>
        </w:tc>
      </w:tr>
      <w:tr w:rsidR="00A1609D" w:rsidRPr="00E430E8" w14:paraId="5CB5A40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DCF3AE" w14:textId="4AD6D4AB"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b/>
                <w:bCs/>
                <w:color w:val="C00000"/>
                <w:sz w:val="18"/>
                <w:szCs w:val="18"/>
              </w:rPr>
              <w:t>SS</w:t>
            </w:r>
          </w:p>
        </w:tc>
        <w:tc>
          <w:tcPr>
            <w:tcW w:w="5108" w:type="dxa"/>
            <w:tcBorders>
              <w:top w:val="single" w:sz="4" w:space="0" w:color="auto"/>
              <w:left w:val="single" w:sz="4" w:space="0" w:color="auto"/>
              <w:bottom w:val="single" w:sz="4" w:space="0" w:color="auto"/>
              <w:right w:val="single" w:sz="4" w:space="0" w:color="auto"/>
            </w:tcBorders>
            <w:vAlign w:val="center"/>
          </w:tcPr>
          <w:p w14:paraId="2C7D4E80" w14:textId="24666183" w:rsidR="00A1609D" w:rsidRPr="00E430E8" w:rsidRDefault="00A1609D" w:rsidP="00EC5615">
            <w:pPr>
              <w:spacing w:line="0" w:lineRule="atLeast"/>
              <w:rPr>
                <w:rFonts w:ascii="Noto Sans" w:hAnsi="Noto Sans" w:cs="Noto Sans"/>
                <w:b/>
                <w:color w:val="0070C0"/>
                <w:sz w:val="18"/>
                <w:szCs w:val="18"/>
              </w:rPr>
            </w:pPr>
            <w:r w:rsidRPr="00E430E8">
              <w:rPr>
                <w:rFonts w:ascii="Noto Sans" w:hAnsi="Noto Sans" w:cs="Noto Sans"/>
                <w:b/>
                <w:bCs/>
                <w:color w:val="C00000"/>
                <w:sz w:val="18"/>
                <w:szCs w:val="18"/>
              </w:rPr>
              <w:t>SEÑALIZACIÓN DE SEGURIDAD</w:t>
            </w:r>
          </w:p>
        </w:tc>
        <w:tc>
          <w:tcPr>
            <w:tcW w:w="1417" w:type="dxa"/>
            <w:tcBorders>
              <w:top w:val="single" w:sz="4" w:space="0" w:color="auto"/>
              <w:left w:val="single" w:sz="4" w:space="0" w:color="auto"/>
              <w:bottom w:val="single" w:sz="4" w:space="0" w:color="auto"/>
              <w:right w:val="single" w:sz="4" w:space="0" w:color="auto"/>
            </w:tcBorders>
            <w:vAlign w:val="center"/>
          </w:tcPr>
          <w:p w14:paraId="5E395ABE" w14:textId="731BB78E"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5B077C" w14:textId="49AC53E8"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43AFF6F"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660191"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56F304"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40B30B0E" w14:textId="77777777" w:rsidTr="00F6780B">
        <w:trPr>
          <w:trHeight w:val="241"/>
        </w:trPr>
        <w:tc>
          <w:tcPr>
            <w:tcW w:w="1413" w:type="dxa"/>
            <w:tcBorders>
              <w:top w:val="single" w:sz="4" w:space="0" w:color="auto"/>
              <w:left w:val="single" w:sz="4" w:space="0" w:color="auto"/>
              <w:bottom w:val="single" w:sz="4" w:space="0" w:color="auto"/>
              <w:right w:val="single" w:sz="4" w:space="0" w:color="auto"/>
            </w:tcBorders>
          </w:tcPr>
          <w:p w14:paraId="3F62E755" w14:textId="7A8D2D3C"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SS-1</w:t>
            </w:r>
          </w:p>
        </w:tc>
        <w:tc>
          <w:tcPr>
            <w:tcW w:w="5108" w:type="dxa"/>
            <w:tcBorders>
              <w:top w:val="single" w:sz="4" w:space="0" w:color="auto"/>
              <w:left w:val="single" w:sz="4" w:space="0" w:color="auto"/>
              <w:bottom w:val="single" w:sz="4" w:space="0" w:color="auto"/>
              <w:right w:val="single" w:sz="4" w:space="0" w:color="auto"/>
            </w:tcBorders>
          </w:tcPr>
          <w:p w14:paraId="50516E3C" w14:textId="78130823" w:rsidR="00A1609D" w:rsidRPr="00E430E8" w:rsidRDefault="00A1609D"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 xml:space="preserve">SEÑALITICA </w:t>
            </w:r>
          </w:p>
        </w:tc>
        <w:tc>
          <w:tcPr>
            <w:tcW w:w="1417" w:type="dxa"/>
            <w:tcBorders>
              <w:top w:val="single" w:sz="4" w:space="0" w:color="auto"/>
              <w:left w:val="single" w:sz="4" w:space="0" w:color="auto"/>
              <w:bottom w:val="single" w:sz="4" w:space="0" w:color="auto"/>
              <w:right w:val="single" w:sz="4" w:space="0" w:color="auto"/>
            </w:tcBorders>
            <w:vAlign w:val="center"/>
          </w:tcPr>
          <w:p w14:paraId="5EFEE324" w14:textId="203DDA1C"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5CB2C4" w14:textId="5F537860"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430F79"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5B581FB"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4838AC"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060878E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FBBF992" w14:textId="7C372D1C"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SS-1.1</w:t>
            </w:r>
          </w:p>
        </w:tc>
        <w:tc>
          <w:tcPr>
            <w:tcW w:w="5108" w:type="dxa"/>
            <w:tcBorders>
              <w:top w:val="single" w:sz="4" w:space="0" w:color="auto"/>
              <w:left w:val="single" w:sz="4" w:space="0" w:color="auto"/>
              <w:bottom w:val="single" w:sz="4" w:space="0" w:color="auto"/>
              <w:right w:val="single" w:sz="4" w:space="0" w:color="auto"/>
            </w:tcBorders>
            <w:vAlign w:val="center"/>
          </w:tcPr>
          <w:p w14:paraId="59621594" w14:textId="6BCA8F91"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letrero de seguridad (</w:t>
            </w:r>
            <w:r w:rsidRPr="00E430E8">
              <w:rPr>
                <w:rFonts w:ascii="Noto Sans" w:hAnsi="Noto Sans" w:cs="Noto Sans"/>
                <w:i/>
                <w:iCs/>
                <w:sz w:val="18"/>
                <w:szCs w:val="18"/>
              </w:rPr>
              <w:t xml:space="preserve">NOM 003 </w:t>
            </w:r>
            <w:proofErr w:type="spellStart"/>
            <w:r w:rsidRPr="00E430E8">
              <w:rPr>
                <w:rFonts w:ascii="Noto Sans" w:hAnsi="Noto Sans" w:cs="Noto Sans"/>
                <w:i/>
                <w:iCs/>
                <w:sz w:val="18"/>
                <w:szCs w:val="18"/>
              </w:rPr>
              <w:t>Segob</w:t>
            </w:r>
            <w:proofErr w:type="spellEnd"/>
            <w:r w:rsidRPr="00E430E8">
              <w:rPr>
                <w:rFonts w:ascii="Noto Sans" w:hAnsi="Noto Sans" w:cs="Noto Sans"/>
                <w:sz w:val="18"/>
                <w:szCs w:val="18"/>
              </w:rPr>
              <w:t>) fabricado en estireno cal30, con impresión en serigrafía, según indica proyecto, con dimensiones de hasta 30x30cm. Incluye elementos de sujeción y anclaje,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2E2A9CE" w14:textId="54F2AC61"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9911E9" w14:textId="7CCBE511"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71.00</w:t>
            </w:r>
          </w:p>
        </w:tc>
        <w:tc>
          <w:tcPr>
            <w:tcW w:w="1559" w:type="dxa"/>
            <w:tcBorders>
              <w:top w:val="single" w:sz="4" w:space="0" w:color="auto"/>
              <w:left w:val="single" w:sz="4" w:space="0" w:color="auto"/>
              <w:bottom w:val="single" w:sz="4" w:space="0" w:color="auto"/>
              <w:right w:val="single" w:sz="4" w:space="0" w:color="auto"/>
            </w:tcBorders>
            <w:vAlign w:val="center"/>
          </w:tcPr>
          <w:p w14:paraId="4750FBD3"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8D9A1F3"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026A805"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407F8BD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12C20F" w14:textId="351FC998"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SS-1.2</w:t>
            </w:r>
          </w:p>
        </w:tc>
        <w:tc>
          <w:tcPr>
            <w:tcW w:w="5108" w:type="dxa"/>
            <w:tcBorders>
              <w:top w:val="single" w:sz="4" w:space="0" w:color="auto"/>
              <w:left w:val="single" w:sz="4" w:space="0" w:color="auto"/>
              <w:bottom w:val="single" w:sz="4" w:space="0" w:color="auto"/>
              <w:right w:val="single" w:sz="4" w:space="0" w:color="auto"/>
            </w:tcBorders>
            <w:vAlign w:val="center"/>
          </w:tcPr>
          <w:p w14:paraId="00AB7D43" w14:textId="1F858EFB"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letrero de señalética de espacios y/o habitaciones, fabricado en acrílico 3mm, con impresión en vinil adhesivo, según indica proyecto, con dimensiones de hasta 30x30cm. Incluye elementos de sujeción y anclaje,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DF13593" w14:textId="61CB06F4"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A1381F" w14:textId="44D69B54"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78F2DBE5"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EAC9D8"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4E1B71"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0C26A5A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50359FB" w14:textId="7811B370"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SS-1.3</w:t>
            </w:r>
          </w:p>
        </w:tc>
        <w:tc>
          <w:tcPr>
            <w:tcW w:w="5108" w:type="dxa"/>
            <w:tcBorders>
              <w:top w:val="single" w:sz="4" w:space="0" w:color="auto"/>
              <w:left w:val="single" w:sz="4" w:space="0" w:color="auto"/>
              <w:bottom w:val="single" w:sz="4" w:space="0" w:color="auto"/>
              <w:right w:val="single" w:sz="4" w:space="0" w:color="auto"/>
            </w:tcBorders>
            <w:vAlign w:val="center"/>
          </w:tcPr>
          <w:p w14:paraId="2C9FD431" w14:textId="5A1DCC4B"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cinta de seguridad de PVC uso pesado antideslizante 3" Marca Mighty Line o similar en calidad y características para marcar zonas en piso. Incluye limpieza previa, materiales, mano de obra,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A9C25C2" w14:textId="443335C8" w:rsidR="00A1609D" w:rsidRPr="00E430E8" w:rsidRDefault="00A1609D" w:rsidP="00EC5615">
            <w:pPr>
              <w:spacing w:line="0" w:lineRule="atLeast"/>
              <w:jc w:val="center"/>
              <w:rPr>
                <w:rFonts w:ascii="Noto Sans" w:hAnsi="Noto Sans" w:cs="Noto Sans"/>
                <w:sz w:val="18"/>
                <w:szCs w:val="18"/>
              </w:rPr>
            </w:pPr>
            <w:r w:rsidRPr="00E430E8">
              <w:rPr>
                <w:rFonts w:ascii="Noto Sans" w:hAnsi="Noto Sans" w:cs="Noto Sans"/>
                <w:sz w:val="18"/>
                <w:szCs w:val="18"/>
              </w:rPr>
              <w:t>m</w:t>
            </w:r>
          </w:p>
        </w:tc>
        <w:tc>
          <w:tcPr>
            <w:tcW w:w="1418" w:type="dxa"/>
            <w:tcBorders>
              <w:top w:val="single" w:sz="4" w:space="0" w:color="auto"/>
              <w:left w:val="single" w:sz="4" w:space="0" w:color="auto"/>
              <w:bottom w:val="single" w:sz="4" w:space="0" w:color="auto"/>
              <w:right w:val="single" w:sz="4" w:space="0" w:color="auto"/>
            </w:tcBorders>
            <w:vAlign w:val="center"/>
          </w:tcPr>
          <w:p w14:paraId="236141AB" w14:textId="7BA32001"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65210DD1"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1BFCD1"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CBEBB5D"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01730D2E" w14:textId="77777777" w:rsidTr="00F6780B">
        <w:trPr>
          <w:trHeight w:val="286"/>
        </w:trPr>
        <w:tc>
          <w:tcPr>
            <w:tcW w:w="1413" w:type="dxa"/>
            <w:tcBorders>
              <w:top w:val="single" w:sz="4" w:space="0" w:color="auto"/>
              <w:left w:val="single" w:sz="4" w:space="0" w:color="auto"/>
              <w:bottom w:val="single" w:sz="4" w:space="0" w:color="auto"/>
              <w:right w:val="single" w:sz="4" w:space="0" w:color="auto"/>
            </w:tcBorders>
          </w:tcPr>
          <w:p w14:paraId="1F2C6530" w14:textId="0CE69C1F"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SS-2</w:t>
            </w:r>
          </w:p>
        </w:tc>
        <w:tc>
          <w:tcPr>
            <w:tcW w:w="5108" w:type="dxa"/>
            <w:tcBorders>
              <w:top w:val="single" w:sz="4" w:space="0" w:color="auto"/>
              <w:left w:val="single" w:sz="4" w:space="0" w:color="auto"/>
              <w:bottom w:val="single" w:sz="4" w:space="0" w:color="auto"/>
              <w:right w:val="single" w:sz="4" w:space="0" w:color="auto"/>
            </w:tcBorders>
          </w:tcPr>
          <w:p w14:paraId="0532B59D" w14:textId="35379F64" w:rsidR="00A1609D" w:rsidRPr="00E430E8" w:rsidRDefault="00A1609D"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PRIMEROS AUXILIOS</w:t>
            </w:r>
          </w:p>
        </w:tc>
        <w:tc>
          <w:tcPr>
            <w:tcW w:w="1417" w:type="dxa"/>
            <w:tcBorders>
              <w:top w:val="single" w:sz="4" w:space="0" w:color="auto"/>
              <w:left w:val="single" w:sz="4" w:space="0" w:color="auto"/>
              <w:bottom w:val="single" w:sz="4" w:space="0" w:color="auto"/>
              <w:right w:val="single" w:sz="4" w:space="0" w:color="auto"/>
            </w:tcBorders>
            <w:vAlign w:val="center"/>
          </w:tcPr>
          <w:p w14:paraId="056DECFB" w14:textId="77777777"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28FB59" w14:textId="77777777"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03F7EF0"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F5B5D2"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4D2436"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314E70D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275CDF" w14:textId="2A8EC81B"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SS-2.1</w:t>
            </w:r>
          </w:p>
        </w:tc>
        <w:tc>
          <w:tcPr>
            <w:tcW w:w="5108" w:type="dxa"/>
            <w:tcBorders>
              <w:top w:val="single" w:sz="4" w:space="0" w:color="auto"/>
              <w:left w:val="single" w:sz="4" w:space="0" w:color="auto"/>
              <w:bottom w:val="single" w:sz="4" w:space="0" w:color="auto"/>
              <w:right w:val="single" w:sz="4" w:space="0" w:color="auto"/>
            </w:tcBorders>
            <w:vAlign w:val="center"/>
          </w:tcPr>
          <w:p w14:paraId="0C229368" w14:textId="429F88ED"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Desfibrilador Externo Automático (DEA). Incluye gabinete de protección con alarma, elementos de sujeción y anclaje,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57DBFB2" w14:textId="7D54D31F"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2FCB01" w14:textId="3A344319"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88BE02C"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23C6A9"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891097"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045C4FA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2E1F4C" w14:textId="01FEF339"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SS-2.2</w:t>
            </w:r>
          </w:p>
        </w:tc>
        <w:tc>
          <w:tcPr>
            <w:tcW w:w="5108" w:type="dxa"/>
            <w:tcBorders>
              <w:top w:val="single" w:sz="4" w:space="0" w:color="auto"/>
              <w:left w:val="single" w:sz="4" w:space="0" w:color="auto"/>
              <w:bottom w:val="single" w:sz="4" w:space="0" w:color="auto"/>
              <w:right w:val="single" w:sz="4" w:space="0" w:color="auto"/>
            </w:tcBorders>
            <w:vAlign w:val="center"/>
          </w:tcPr>
          <w:p w14:paraId="5873A589" w14:textId="2CC57CB8"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Kit de primeros auxilios. Incluye gabinete de resguardo de acero inoxidable de dimensiones 30x40x12cm, elementos de sujeción y anclaje, materiales.</w:t>
            </w:r>
          </w:p>
        </w:tc>
        <w:tc>
          <w:tcPr>
            <w:tcW w:w="1417" w:type="dxa"/>
            <w:tcBorders>
              <w:top w:val="single" w:sz="4" w:space="0" w:color="auto"/>
              <w:left w:val="single" w:sz="4" w:space="0" w:color="auto"/>
              <w:bottom w:val="single" w:sz="4" w:space="0" w:color="auto"/>
              <w:right w:val="single" w:sz="4" w:space="0" w:color="auto"/>
            </w:tcBorders>
            <w:vAlign w:val="center"/>
          </w:tcPr>
          <w:p w14:paraId="67A26D6E" w14:textId="2F4E5C5D"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4D0E0B" w14:textId="6C3A2B22"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020AA37"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2EE13D"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83B250"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31F2C286"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tcPr>
          <w:p w14:paraId="7BDFFC9A" w14:textId="5FD5CCE3"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b/>
                <w:color w:val="0070C0"/>
                <w:sz w:val="18"/>
                <w:szCs w:val="18"/>
              </w:rPr>
              <w:t>SS-3</w:t>
            </w:r>
          </w:p>
        </w:tc>
        <w:tc>
          <w:tcPr>
            <w:tcW w:w="5108" w:type="dxa"/>
            <w:tcBorders>
              <w:top w:val="single" w:sz="4" w:space="0" w:color="auto"/>
              <w:left w:val="single" w:sz="4" w:space="0" w:color="auto"/>
              <w:bottom w:val="single" w:sz="4" w:space="0" w:color="auto"/>
              <w:right w:val="single" w:sz="4" w:space="0" w:color="auto"/>
            </w:tcBorders>
          </w:tcPr>
          <w:p w14:paraId="5AEA88FE" w14:textId="590023B2" w:rsidR="00A1609D" w:rsidRPr="00E430E8" w:rsidRDefault="00A1609D"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DISPOSITIVOS CONTRAICENDIO</w:t>
            </w:r>
          </w:p>
        </w:tc>
        <w:tc>
          <w:tcPr>
            <w:tcW w:w="1417" w:type="dxa"/>
            <w:tcBorders>
              <w:top w:val="single" w:sz="4" w:space="0" w:color="auto"/>
              <w:left w:val="single" w:sz="4" w:space="0" w:color="auto"/>
              <w:bottom w:val="single" w:sz="4" w:space="0" w:color="auto"/>
              <w:right w:val="single" w:sz="4" w:space="0" w:color="auto"/>
            </w:tcBorders>
            <w:vAlign w:val="center"/>
          </w:tcPr>
          <w:p w14:paraId="72966B96" w14:textId="77777777"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AA483D" w14:textId="77777777"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A2119F"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8AC2D9"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61E09D"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305776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3E152AA" w14:textId="40B5E28D"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t>SS-3.1</w:t>
            </w:r>
          </w:p>
        </w:tc>
        <w:tc>
          <w:tcPr>
            <w:tcW w:w="5108" w:type="dxa"/>
            <w:tcBorders>
              <w:top w:val="single" w:sz="4" w:space="0" w:color="auto"/>
              <w:left w:val="single" w:sz="4" w:space="0" w:color="auto"/>
              <w:bottom w:val="single" w:sz="4" w:space="0" w:color="auto"/>
              <w:right w:val="single" w:sz="4" w:space="0" w:color="auto"/>
            </w:tcBorders>
            <w:vAlign w:val="center"/>
          </w:tcPr>
          <w:p w14:paraId="362D0B17" w14:textId="1CC10421"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Suministro y colocación de extintor CO2 de 20lbs, con gabinete cilíndrico de acero inoxidable color negro, según indica proyecto. Incluye elementos de sujeción y anclaje, materiales,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790F4832" w14:textId="33C835B7"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A519402" w14:textId="22C16B26"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6A7F5A9"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487FB34"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FBCFD8B"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6463A46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C65610" w14:textId="71385716" w:rsidR="00A1609D" w:rsidRPr="00E430E8" w:rsidRDefault="00A1609D" w:rsidP="00EC5615">
            <w:pPr>
              <w:spacing w:line="0" w:lineRule="atLeast"/>
              <w:jc w:val="center"/>
              <w:rPr>
                <w:rFonts w:ascii="Noto Sans" w:hAnsi="Noto Sans" w:cs="Noto Sans"/>
                <w:b/>
                <w:color w:val="0070C0"/>
                <w:sz w:val="18"/>
                <w:szCs w:val="18"/>
              </w:rPr>
            </w:pPr>
            <w:r w:rsidRPr="00E430E8">
              <w:rPr>
                <w:rFonts w:ascii="Noto Sans" w:hAnsi="Noto Sans" w:cs="Noto Sans"/>
                <w:sz w:val="18"/>
                <w:szCs w:val="18"/>
              </w:rPr>
              <w:lastRenderedPageBreak/>
              <w:t>SS-3.2</w:t>
            </w:r>
          </w:p>
        </w:tc>
        <w:tc>
          <w:tcPr>
            <w:tcW w:w="5108" w:type="dxa"/>
            <w:tcBorders>
              <w:top w:val="single" w:sz="4" w:space="0" w:color="auto"/>
              <w:left w:val="single" w:sz="4" w:space="0" w:color="auto"/>
              <w:bottom w:val="single" w:sz="4" w:space="0" w:color="auto"/>
              <w:right w:val="single" w:sz="4" w:space="0" w:color="auto"/>
            </w:tcBorders>
            <w:vAlign w:val="center"/>
          </w:tcPr>
          <w:p w14:paraId="17E07171" w14:textId="452558FA" w:rsidR="00A1609D" w:rsidRPr="00E430E8" w:rsidRDefault="00A1609D"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y colocación de kit de gabinete con traje de brigadista. Incluye gabinete metálico para resguardo con puerta frontal y acrílico, estructura en lámina cal.24 con pintura roja horneada, y un equipo completo de </w:t>
            </w:r>
            <w:r w:rsidR="00F55F44" w:rsidRPr="00E430E8">
              <w:rPr>
                <w:rFonts w:ascii="Noto Sans" w:hAnsi="Noto Sans" w:cs="Noto Sans"/>
                <w:sz w:val="18"/>
                <w:szCs w:val="18"/>
              </w:rPr>
              <w:t>protección</w:t>
            </w:r>
            <w:r w:rsidRPr="00E430E8">
              <w:rPr>
                <w:rFonts w:ascii="Noto Sans" w:hAnsi="Noto Sans" w:cs="Noto Sans"/>
                <w:sz w:val="18"/>
                <w:szCs w:val="18"/>
              </w:rPr>
              <w:t xml:space="preserve"> personal para brigada contra incendio comprendido por traje brigadista </w:t>
            </w:r>
            <w:proofErr w:type="spellStart"/>
            <w:r w:rsidRPr="00E430E8">
              <w:rPr>
                <w:rFonts w:ascii="Noto Sans" w:hAnsi="Noto Sans" w:cs="Noto Sans"/>
                <w:sz w:val="18"/>
                <w:szCs w:val="18"/>
              </w:rPr>
              <w:t>fireless</w:t>
            </w:r>
            <w:proofErr w:type="spellEnd"/>
            <w:r w:rsidRPr="00E430E8">
              <w:rPr>
                <w:rFonts w:ascii="Noto Sans" w:hAnsi="Noto Sans" w:cs="Noto Sans"/>
                <w:sz w:val="18"/>
                <w:szCs w:val="18"/>
              </w:rPr>
              <w:t xml:space="preserve"> con </w:t>
            </w:r>
            <w:r w:rsidR="00F55F44" w:rsidRPr="00E430E8">
              <w:rPr>
                <w:rFonts w:ascii="Noto Sans" w:hAnsi="Noto Sans" w:cs="Noto Sans"/>
                <w:sz w:val="18"/>
                <w:szCs w:val="18"/>
              </w:rPr>
              <w:t>protección</w:t>
            </w:r>
            <w:r w:rsidRPr="00E430E8">
              <w:rPr>
                <w:rFonts w:ascii="Noto Sans" w:hAnsi="Noto Sans" w:cs="Noto Sans"/>
                <w:sz w:val="18"/>
                <w:szCs w:val="18"/>
              </w:rPr>
              <w:t xml:space="preserve"> completa para intervención, casco </w:t>
            </w:r>
            <w:proofErr w:type="spellStart"/>
            <w:r w:rsidRPr="00E430E8">
              <w:rPr>
                <w:rFonts w:ascii="Noto Sans" w:hAnsi="Noto Sans" w:cs="Noto Sans"/>
                <w:sz w:val="18"/>
                <w:szCs w:val="18"/>
              </w:rPr>
              <w:t>comander</w:t>
            </w:r>
            <w:proofErr w:type="spellEnd"/>
            <w:r w:rsidRPr="00E430E8">
              <w:rPr>
                <w:rFonts w:ascii="Noto Sans" w:hAnsi="Noto Sans" w:cs="Noto Sans"/>
                <w:sz w:val="18"/>
                <w:szCs w:val="18"/>
              </w:rPr>
              <w:t xml:space="preserve">, capucha, guantes, botas </w:t>
            </w:r>
            <w:r w:rsidR="00F55F44" w:rsidRPr="00E430E8">
              <w:rPr>
                <w:rFonts w:ascii="Noto Sans" w:hAnsi="Noto Sans" w:cs="Noto Sans"/>
                <w:sz w:val="18"/>
                <w:szCs w:val="18"/>
              </w:rPr>
              <w:t>contra incendio</w:t>
            </w:r>
            <w:r w:rsidRPr="00E430E8">
              <w:rPr>
                <w:rFonts w:ascii="Noto Sans" w:hAnsi="Noto Sans" w:cs="Noto Sans"/>
                <w:sz w:val="18"/>
                <w:szCs w:val="18"/>
              </w:rPr>
              <w:t xml:space="preserve">, sistema de almacenamiento elevado con patas </w:t>
            </w:r>
            <w:r w:rsidR="00F55F44" w:rsidRPr="00E430E8">
              <w:rPr>
                <w:rFonts w:ascii="Noto Sans" w:hAnsi="Noto Sans" w:cs="Noto Sans"/>
                <w:sz w:val="18"/>
                <w:szCs w:val="18"/>
              </w:rPr>
              <w:t>integradas</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86CB66C" w14:textId="3E2D2409" w:rsidR="00A1609D" w:rsidRPr="00E430E8" w:rsidRDefault="00A1609D"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9F13D2" w14:textId="64CC53C5" w:rsidR="00A1609D" w:rsidRPr="00E430E8" w:rsidRDefault="00A1609D"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AC816CF"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1FF3E4"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DC52DD"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73B24251" w14:textId="77777777" w:rsidTr="00F6780B">
        <w:trPr>
          <w:trHeight w:val="325"/>
        </w:trPr>
        <w:tc>
          <w:tcPr>
            <w:tcW w:w="1413" w:type="dxa"/>
            <w:tcBorders>
              <w:top w:val="single" w:sz="4" w:space="0" w:color="auto"/>
              <w:left w:val="single" w:sz="4" w:space="0" w:color="auto"/>
              <w:bottom w:val="single" w:sz="4" w:space="0" w:color="auto"/>
              <w:right w:val="single" w:sz="4" w:space="0" w:color="auto"/>
            </w:tcBorders>
            <w:vAlign w:val="center"/>
          </w:tcPr>
          <w:p w14:paraId="51A27CD0" w14:textId="42B9615F" w:rsidR="00A1609D"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b/>
                <w:bCs/>
                <w:color w:val="C00000"/>
                <w:sz w:val="18"/>
                <w:szCs w:val="18"/>
              </w:rPr>
              <w:t>MT</w:t>
            </w:r>
          </w:p>
        </w:tc>
        <w:tc>
          <w:tcPr>
            <w:tcW w:w="5108" w:type="dxa"/>
            <w:tcBorders>
              <w:top w:val="single" w:sz="4" w:space="0" w:color="auto"/>
              <w:left w:val="single" w:sz="4" w:space="0" w:color="auto"/>
              <w:bottom w:val="single" w:sz="4" w:space="0" w:color="auto"/>
              <w:right w:val="single" w:sz="4" w:space="0" w:color="auto"/>
            </w:tcBorders>
            <w:vAlign w:val="center"/>
          </w:tcPr>
          <w:p w14:paraId="619B1C90" w14:textId="7376E1FB" w:rsidR="00A1609D" w:rsidRPr="00E430E8" w:rsidRDefault="00A1609D" w:rsidP="00EC5615">
            <w:pPr>
              <w:spacing w:line="0" w:lineRule="atLeast"/>
              <w:rPr>
                <w:rFonts w:ascii="Noto Sans" w:hAnsi="Noto Sans" w:cs="Noto Sans"/>
                <w:b/>
                <w:color w:val="0070C0"/>
                <w:sz w:val="18"/>
                <w:szCs w:val="18"/>
              </w:rPr>
            </w:pPr>
            <w:r w:rsidRPr="00E430E8">
              <w:rPr>
                <w:rFonts w:ascii="Noto Sans" w:hAnsi="Noto Sans" w:cs="Noto Sans"/>
                <w:b/>
                <w:bCs/>
                <w:color w:val="C00000"/>
                <w:sz w:val="18"/>
                <w:szCs w:val="18"/>
              </w:rPr>
              <w:t>MEDIA TENSION</w:t>
            </w:r>
          </w:p>
        </w:tc>
        <w:tc>
          <w:tcPr>
            <w:tcW w:w="1417" w:type="dxa"/>
            <w:tcBorders>
              <w:top w:val="single" w:sz="4" w:space="0" w:color="auto"/>
              <w:left w:val="single" w:sz="4" w:space="0" w:color="auto"/>
              <w:bottom w:val="single" w:sz="4" w:space="0" w:color="auto"/>
              <w:right w:val="single" w:sz="4" w:space="0" w:color="auto"/>
            </w:tcBorders>
            <w:vAlign w:val="center"/>
          </w:tcPr>
          <w:p w14:paraId="16A3BAD3" w14:textId="77777777"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42E375" w14:textId="77777777"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1CB8D2"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EB4EC5"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939A66C" w14:textId="77777777" w:rsidR="00A1609D" w:rsidRPr="00E430E8" w:rsidRDefault="00A1609D" w:rsidP="00EC5615">
            <w:pPr>
              <w:spacing w:line="0" w:lineRule="atLeast"/>
              <w:jc w:val="center"/>
              <w:rPr>
                <w:rFonts w:ascii="Noto Sans" w:hAnsi="Noto Sans" w:cs="Noto Sans"/>
                <w:color w:val="000000"/>
                <w:sz w:val="18"/>
                <w:szCs w:val="18"/>
              </w:rPr>
            </w:pPr>
          </w:p>
        </w:tc>
      </w:tr>
      <w:tr w:rsidR="00A1609D" w:rsidRPr="00E430E8" w14:paraId="1E257AFB" w14:textId="77777777" w:rsidTr="00F6780B">
        <w:trPr>
          <w:trHeight w:val="286"/>
        </w:trPr>
        <w:tc>
          <w:tcPr>
            <w:tcW w:w="1413" w:type="dxa"/>
            <w:tcBorders>
              <w:top w:val="single" w:sz="4" w:space="0" w:color="auto"/>
              <w:left w:val="single" w:sz="4" w:space="0" w:color="auto"/>
              <w:bottom w:val="single" w:sz="4" w:space="0" w:color="auto"/>
              <w:right w:val="single" w:sz="4" w:space="0" w:color="auto"/>
            </w:tcBorders>
          </w:tcPr>
          <w:p w14:paraId="609890AE" w14:textId="1F206F5F" w:rsidR="00A1609D"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b/>
                <w:color w:val="0070C0"/>
                <w:sz w:val="18"/>
                <w:szCs w:val="18"/>
              </w:rPr>
              <w:t>MT</w:t>
            </w:r>
            <w:r w:rsidR="001B2DB5" w:rsidRPr="00E430E8">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57F35D58" w14:textId="0D7A04D6" w:rsidR="00A1609D" w:rsidRPr="00E430E8" w:rsidRDefault="001B2DB5"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PRELIMINARES</w:t>
            </w:r>
          </w:p>
        </w:tc>
        <w:tc>
          <w:tcPr>
            <w:tcW w:w="1417" w:type="dxa"/>
            <w:tcBorders>
              <w:top w:val="single" w:sz="4" w:space="0" w:color="auto"/>
              <w:left w:val="single" w:sz="4" w:space="0" w:color="auto"/>
              <w:bottom w:val="single" w:sz="4" w:space="0" w:color="auto"/>
              <w:right w:val="single" w:sz="4" w:space="0" w:color="auto"/>
            </w:tcBorders>
            <w:vAlign w:val="center"/>
          </w:tcPr>
          <w:p w14:paraId="2E50D5A8" w14:textId="77777777" w:rsidR="00A1609D" w:rsidRPr="00E430E8" w:rsidRDefault="00A1609D"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215BF4" w14:textId="77777777" w:rsidR="00A1609D" w:rsidRPr="00E430E8" w:rsidRDefault="00A1609D"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0D19C40" w14:textId="77777777" w:rsidR="00A1609D" w:rsidRPr="00E430E8" w:rsidRDefault="00A1609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63F96C" w14:textId="77777777" w:rsidR="00A1609D" w:rsidRPr="00E430E8" w:rsidRDefault="00A1609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648A97" w14:textId="77777777" w:rsidR="00A1609D" w:rsidRPr="00E430E8" w:rsidRDefault="00A1609D" w:rsidP="00EC5615">
            <w:pPr>
              <w:spacing w:line="0" w:lineRule="atLeast"/>
              <w:jc w:val="center"/>
              <w:rPr>
                <w:rFonts w:ascii="Noto Sans" w:hAnsi="Noto Sans" w:cs="Noto Sans"/>
                <w:color w:val="000000"/>
                <w:sz w:val="18"/>
                <w:szCs w:val="18"/>
              </w:rPr>
            </w:pPr>
          </w:p>
        </w:tc>
      </w:tr>
      <w:tr w:rsidR="001B2DB5" w:rsidRPr="00E430E8" w14:paraId="1D2F19E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EF8BC9" w14:textId="2085CB9D"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-1.1</w:t>
            </w:r>
          </w:p>
        </w:tc>
        <w:tc>
          <w:tcPr>
            <w:tcW w:w="5108" w:type="dxa"/>
            <w:tcBorders>
              <w:top w:val="single" w:sz="4" w:space="0" w:color="auto"/>
              <w:left w:val="single" w:sz="4" w:space="0" w:color="auto"/>
              <w:bottom w:val="single" w:sz="4" w:space="0" w:color="auto"/>
              <w:right w:val="single" w:sz="4" w:space="0" w:color="auto"/>
            </w:tcBorders>
            <w:vAlign w:val="bottom"/>
          </w:tcPr>
          <w:p w14:paraId="0AD247E8" w14:textId="7674D3DA"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Trazo y nivelación de la trayectoria de banco de ductos y ubicación de registros de media </w:t>
            </w:r>
            <w:r w:rsidR="00F55F44" w:rsidRPr="00E430E8">
              <w:rPr>
                <w:rFonts w:ascii="Noto Sans" w:hAnsi="Noto Sans" w:cs="Noto Sans"/>
                <w:sz w:val="18"/>
                <w:szCs w:val="18"/>
              </w:rPr>
              <w:t>tensión</w:t>
            </w:r>
            <w:r w:rsidRPr="00E430E8">
              <w:rPr>
                <w:rFonts w:ascii="Noto Sans" w:hAnsi="Noto Sans" w:cs="Noto Sans"/>
                <w:sz w:val="18"/>
                <w:szCs w:val="18"/>
              </w:rPr>
              <w:t xml:space="preserve"> que confirman el sistema </w:t>
            </w:r>
            <w:r w:rsidR="00F55F44" w:rsidRPr="00E430E8">
              <w:rPr>
                <w:rFonts w:ascii="Noto Sans" w:hAnsi="Noto Sans" w:cs="Noto Sans"/>
                <w:sz w:val="18"/>
                <w:szCs w:val="18"/>
              </w:rPr>
              <w:t>subterráneo</w:t>
            </w:r>
            <w:r w:rsidRPr="00E430E8">
              <w:rPr>
                <w:rFonts w:ascii="Noto Sans" w:hAnsi="Noto Sans" w:cs="Noto Sans"/>
                <w:sz w:val="18"/>
                <w:szCs w:val="18"/>
              </w:rPr>
              <w:t xml:space="preserve"> en MT, incluye: materiales, aparatos necesarios para el trazo, </w:t>
            </w:r>
            <w:r w:rsidR="00F55F44" w:rsidRPr="00E430E8">
              <w:rPr>
                <w:rFonts w:ascii="Noto Sans" w:hAnsi="Noto Sans" w:cs="Noto Sans"/>
                <w:sz w:val="18"/>
                <w:szCs w:val="18"/>
              </w:rPr>
              <w:t>verificación</w:t>
            </w:r>
            <w:r w:rsidRPr="00E430E8">
              <w:rPr>
                <w:rFonts w:ascii="Noto Sans" w:hAnsi="Noto Sans" w:cs="Noto Sans"/>
                <w:sz w:val="18"/>
                <w:szCs w:val="18"/>
              </w:rPr>
              <w:t xml:space="preserve"> previa de niveles, la mano de </w:t>
            </w:r>
            <w:proofErr w:type="spellStart"/>
            <w:r w:rsidRPr="00E430E8">
              <w:rPr>
                <w:rFonts w:ascii="Noto Sans" w:hAnsi="Noto Sans" w:cs="Noto Sans"/>
                <w:sz w:val="18"/>
                <w:szCs w:val="18"/>
              </w:rPr>
              <w:t>bra</w:t>
            </w:r>
            <w:proofErr w:type="spellEnd"/>
            <w:r w:rsidRPr="00E430E8">
              <w:rPr>
                <w:rFonts w:ascii="Noto Sans" w:hAnsi="Noto Sans" w:cs="Noto Sans"/>
                <w:sz w:val="18"/>
                <w:szCs w:val="18"/>
              </w:rPr>
              <w:t xml:space="preserve"> y la herramienta necesaria para la correcta </w:t>
            </w:r>
            <w:r w:rsidR="00F55F44" w:rsidRPr="00E430E8">
              <w:rPr>
                <w:rFonts w:ascii="Noto Sans" w:hAnsi="Noto Sans" w:cs="Noto Sans"/>
                <w:sz w:val="18"/>
                <w:szCs w:val="18"/>
              </w:rPr>
              <w:t>ejecución</w:t>
            </w:r>
            <w:r w:rsidRPr="00E430E8">
              <w:rPr>
                <w:rFonts w:ascii="Noto Sans" w:hAnsi="Noto Sans" w:cs="Noto Sans"/>
                <w:sz w:val="18"/>
                <w:szCs w:val="18"/>
              </w:rPr>
              <w:t xml:space="preserve"> de los trabajos (P.U.O.T.)</w:t>
            </w:r>
          </w:p>
        </w:tc>
        <w:tc>
          <w:tcPr>
            <w:tcW w:w="1417" w:type="dxa"/>
            <w:tcBorders>
              <w:top w:val="single" w:sz="4" w:space="0" w:color="auto"/>
              <w:left w:val="single" w:sz="4" w:space="0" w:color="auto"/>
              <w:bottom w:val="single" w:sz="4" w:space="0" w:color="auto"/>
              <w:right w:val="single" w:sz="4" w:space="0" w:color="auto"/>
            </w:tcBorders>
            <w:vAlign w:val="center"/>
          </w:tcPr>
          <w:p w14:paraId="401D575D" w14:textId="3FF37BE5"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0AD5A96" w14:textId="7AE4E4D1"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220.00</w:t>
            </w:r>
          </w:p>
        </w:tc>
        <w:tc>
          <w:tcPr>
            <w:tcW w:w="1559" w:type="dxa"/>
            <w:tcBorders>
              <w:top w:val="single" w:sz="4" w:space="0" w:color="auto"/>
              <w:left w:val="single" w:sz="4" w:space="0" w:color="auto"/>
              <w:bottom w:val="single" w:sz="4" w:space="0" w:color="auto"/>
              <w:right w:val="single" w:sz="4" w:space="0" w:color="auto"/>
            </w:tcBorders>
            <w:vAlign w:val="center"/>
          </w:tcPr>
          <w:p w14:paraId="5578F120"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C74127"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1B378E"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398656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A89025" w14:textId="53DC2829"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-1.2</w:t>
            </w:r>
          </w:p>
        </w:tc>
        <w:tc>
          <w:tcPr>
            <w:tcW w:w="5108" w:type="dxa"/>
            <w:tcBorders>
              <w:top w:val="single" w:sz="4" w:space="0" w:color="auto"/>
              <w:left w:val="single" w:sz="4" w:space="0" w:color="auto"/>
              <w:bottom w:val="single" w:sz="4" w:space="0" w:color="auto"/>
              <w:right w:val="single" w:sz="4" w:space="0" w:color="auto"/>
            </w:tcBorders>
            <w:vAlign w:val="bottom"/>
          </w:tcPr>
          <w:p w14:paraId="31AEC22B" w14:textId="73234C5C"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 Suministro y construcción de banco de ductos eléctricos subterráneo tipo CFE P1B-PAD-4” Ø corrugado utilizando medios manuales o mecánicos para realizar la excavación y relleno.</w:t>
            </w:r>
          </w:p>
        </w:tc>
        <w:tc>
          <w:tcPr>
            <w:tcW w:w="1417" w:type="dxa"/>
            <w:tcBorders>
              <w:top w:val="single" w:sz="4" w:space="0" w:color="auto"/>
              <w:left w:val="single" w:sz="4" w:space="0" w:color="auto"/>
              <w:bottom w:val="single" w:sz="4" w:space="0" w:color="auto"/>
              <w:right w:val="single" w:sz="4" w:space="0" w:color="auto"/>
            </w:tcBorders>
            <w:vAlign w:val="center"/>
          </w:tcPr>
          <w:p w14:paraId="185BC696" w14:textId="76869AB1"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3DE2F9A" w14:textId="24E98026"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220.00</w:t>
            </w:r>
          </w:p>
        </w:tc>
        <w:tc>
          <w:tcPr>
            <w:tcW w:w="1559" w:type="dxa"/>
            <w:tcBorders>
              <w:top w:val="single" w:sz="4" w:space="0" w:color="auto"/>
              <w:left w:val="single" w:sz="4" w:space="0" w:color="auto"/>
              <w:bottom w:val="single" w:sz="4" w:space="0" w:color="auto"/>
              <w:right w:val="single" w:sz="4" w:space="0" w:color="auto"/>
            </w:tcBorders>
            <w:vAlign w:val="center"/>
          </w:tcPr>
          <w:p w14:paraId="4DD4E8E2"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F6F9F1"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CDF9C91"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44B99C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1045B2" w14:textId="4C8B638F"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-1.3</w:t>
            </w:r>
          </w:p>
        </w:tc>
        <w:tc>
          <w:tcPr>
            <w:tcW w:w="5108" w:type="dxa"/>
            <w:tcBorders>
              <w:top w:val="single" w:sz="4" w:space="0" w:color="auto"/>
              <w:left w:val="single" w:sz="4" w:space="0" w:color="auto"/>
              <w:bottom w:val="single" w:sz="4" w:space="0" w:color="auto"/>
              <w:right w:val="single" w:sz="4" w:space="0" w:color="auto"/>
            </w:tcBorders>
            <w:vAlign w:val="bottom"/>
          </w:tcPr>
          <w:p w14:paraId="084E93E9" w14:textId="43B0DD36"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Encofrado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 xml:space="preserve">=150 kg/cm2, de 0.30 x 0.40 para tubería de media </w:t>
            </w:r>
            <w:r w:rsidR="00F55F44" w:rsidRPr="00E430E8">
              <w:rPr>
                <w:rFonts w:ascii="Noto Sans" w:hAnsi="Noto Sans" w:cs="Noto Sans"/>
                <w:sz w:val="18"/>
                <w:szCs w:val="18"/>
              </w:rPr>
              <w:t>tensión</w:t>
            </w:r>
            <w:r w:rsidRPr="00E430E8">
              <w:rPr>
                <w:rFonts w:ascii="Noto Sans" w:hAnsi="Noto Sans" w:cs="Noto Sans"/>
                <w:sz w:val="18"/>
                <w:szCs w:val="18"/>
              </w:rPr>
              <w:t xml:space="preserve"> con colorante color rojo y cinta de advertencia según proyecto, incluye: cimbra común en </w:t>
            </w:r>
            <w:r w:rsidRPr="00E430E8">
              <w:rPr>
                <w:rFonts w:ascii="Noto Sans" w:hAnsi="Noto Sans" w:cs="Noto Sans"/>
                <w:sz w:val="18"/>
                <w:szCs w:val="18"/>
              </w:rPr>
              <w:lastRenderedPageBreak/>
              <w:t xml:space="preserve">reglas y </w:t>
            </w:r>
            <w:proofErr w:type="spellStart"/>
            <w:r w:rsidRPr="00E430E8">
              <w:rPr>
                <w:rFonts w:ascii="Noto Sans" w:hAnsi="Noto Sans" w:cs="Noto Sans"/>
                <w:sz w:val="18"/>
                <w:szCs w:val="18"/>
              </w:rPr>
              <w:t>fornateras</w:t>
            </w:r>
            <w:proofErr w:type="spellEnd"/>
            <w:r w:rsidRPr="00E430E8">
              <w:rPr>
                <w:rFonts w:ascii="Noto Sans" w:hAnsi="Noto Sans" w:cs="Noto Sans"/>
                <w:sz w:val="18"/>
                <w:szCs w:val="18"/>
              </w:rPr>
              <w:t>, maniobras,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498D07BE" w14:textId="11E2BCB2"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426EE368" w14:textId="426DB6DB"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220.00</w:t>
            </w:r>
          </w:p>
        </w:tc>
        <w:tc>
          <w:tcPr>
            <w:tcW w:w="1559" w:type="dxa"/>
            <w:tcBorders>
              <w:top w:val="single" w:sz="4" w:space="0" w:color="auto"/>
              <w:left w:val="single" w:sz="4" w:space="0" w:color="auto"/>
              <w:bottom w:val="single" w:sz="4" w:space="0" w:color="auto"/>
              <w:right w:val="single" w:sz="4" w:space="0" w:color="auto"/>
            </w:tcBorders>
            <w:vAlign w:val="center"/>
          </w:tcPr>
          <w:p w14:paraId="3316EF63"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EA844E"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E267EB"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77BAE89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FD7C86" w14:textId="4A28B2EA"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-1.4</w:t>
            </w:r>
          </w:p>
        </w:tc>
        <w:tc>
          <w:tcPr>
            <w:tcW w:w="5108" w:type="dxa"/>
            <w:tcBorders>
              <w:top w:val="single" w:sz="4" w:space="0" w:color="auto"/>
              <w:left w:val="single" w:sz="4" w:space="0" w:color="auto"/>
              <w:bottom w:val="single" w:sz="4" w:space="0" w:color="auto"/>
              <w:right w:val="single" w:sz="4" w:space="0" w:color="auto"/>
            </w:tcBorders>
            <w:vAlign w:val="bottom"/>
          </w:tcPr>
          <w:p w14:paraId="209EE7CA" w14:textId="0C62C1C8"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Suministró e instalación de registro eléctrico para media tensión marca centrifugados mexicanos, norma CFE-TN-RMTB-3 del tipo prefabricado con tapa y aro de concreto </w:t>
            </w:r>
            <w:r w:rsidR="00F55F44" w:rsidRPr="00E430E8">
              <w:rPr>
                <w:rFonts w:ascii="Noto Sans" w:hAnsi="Noto Sans" w:cs="Noto Sans"/>
                <w:sz w:val="18"/>
                <w:szCs w:val="18"/>
              </w:rPr>
              <w:t>polimérico</w:t>
            </w:r>
            <w:r w:rsidRPr="00E430E8">
              <w:rPr>
                <w:rFonts w:ascii="Noto Sans" w:hAnsi="Noto Sans" w:cs="Noto Sans"/>
                <w:sz w:val="18"/>
                <w:szCs w:val="18"/>
              </w:rPr>
              <w:t xml:space="preserve"> 84-B para </w:t>
            </w:r>
            <w:r w:rsidR="00F55F44" w:rsidRPr="00E430E8">
              <w:rPr>
                <w:rFonts w:ascii="Noto Sans" w:hAnsi="Noto Sans" w:cs="Noto Sans"/>
                <w:sz w:val="18"/>
                <w:szCs w:val="18"/>
              </w:rPr>
              <w:t>banqueta 1.50x1.50x090</w:t>
            </w:r>
            <w:r w:rsidRPr="00E430E8">
              <w:rPr>
                <w:rFonts w:ascii="Noto Sans" w:hAnsi="Noto Sans" w:cs="Noto Sans"/>
                <w:sz w:val="18"/>
                <w:szCs w:val="18"/>
              </w:rPr>
              <w:t xml:space="preserve"> m.</w:t>
            </w:r>
            <w:r w:rsidR="00F55F44" w:rsidRPr="00E430E8">
              <w:rPr>
                <w:rFonts w:ascii="Noto Sans" w:hAnsi="Noto Sans" w:cs="Noto Sans"/>
                <w:sz w:val="18"/>
                <w:szCs w:val="18"/>
              </w:rPr>
              <w:t>, marca</w:t>
            </w:r>
            <w:r w:rsidRPr="00E430E8">
              <w:rPr>
                <w:rFonts w:ascii="Noto Sans" w:hAnsi="Noto Sans" w:cs="Noto Sans"/>
                <w:sz w:val="18"/>
                <w:szCs w:val="18"/>
              </w:rPr>
              <w:t xml:space="preserve"> centrifugados mexicanos, incluye: suministro de materiales, juego de ménsulas, correderas, empaques de neopreno, mano de obra, excavación, relleno, desperdicio, acarreos, herramienta, equipo, limpieza y retiro de sobrantes fuera de la obra.</w:t>
            </w:r>
          </w:p>
        </w:tc>
        <w:tc>
          <w:tcPr>
            <w:tcW w:w="1417" w:type="dxa"/>
            <w:tcBorders>
              <w:top w:val="single" w:sz="4" w:space="0" w:color="auto"/>
              <w:left w:val="single" w:sz="4" w:space="0" w:color="auto"/>
              <w:bottom w:val="single" w:sz="4" w:space="0" w:color="auto"/>
              <w:right w:val="single" w:sz="4" w:space="0" w:color="auto"/>
            </w:tcBorders>
            <w:vAlign w:val="center"/>
          </w:tcPr>
          <w:p w14:paraId="0B2EF253" w14:textId="3A1A854D"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31307A3" w14:textId="2678A1DB"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C18B582"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F80608"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80C3786"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0FEC90D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8ED428B" w14:textId="065D9488"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-1.5</w:t>
            </w:r>
          </w:p>
        </w:tc>
        <w:tc>
          <w:tcPr>
            <w:tcW w:w="5108" w:type="dxa"/>
            <w:tcBorders>
              <w:top w:val="single" w:sz="4" w:space="0" w:color="auto"/>
              <w:left w:val="single" w:sz="4" w:space="0" w:color="auto"/>
              <w:bottom w:val="single" w:sz="4" w:space="0" w:color="auto"/>
              <w:right w:val="single" w:sz="4" w:space="0" w:color="auto"/>
            </w:tcBorders>
            <w:vAlign w:val="bottom"/>
          </w:tcPr>
          <w:p w14:paraId="611E9CA5" w14:textId="5F31C629"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base para transformador trifásico y registro RMTA4, norma CFE-BT3FRMTA4. Incluye: suministro de materiales, </w:t>
            </w:r>
            <w:r w:rsidR="00F55F44" w:rsidRPr="00E430E8">
              <w:rPr>
                <w:rFonts w:ascii="Noto Sans" w:hAnsi="Noto Sans" w:cs="Noto Sans"/>
                <w:sz w:val="18"/>
                <w:szCs w:val="18"/>
              </w:rPr>
              <w:t>ménsulas</w:t>
            </w:r>
            <w:r w:rsidRPr="00E430E8">
              <w:rPr>
                <w:rFonts w:ascii="Noto Sans" w:hAnsi="Noto Sans" w:cs="Noto Sans"/>
                <w:sz w:val="18"/>
                <w:szCs w:val="18"/>
              </w:rPr>
              <w:t xml:space="preserve">, correderas, </w:t>
            </w:r>
            <w:r w:rsidR="00F55F44" w:rsidRPr="00E430E8">
              <w:rPr>
                <w:rFonts w:ascii="Noto Sans" w:hAnsi="Noto Sans" w:cs="Noto Sans"/>
                <w:sz w:val="18"/>
                <w:szCs w:val="18"/>
              </w:rPr>
              <w:t>tacón</w:t>
            </w:r>
            <w:r w:rsidRPr="00E430E8">
              <w:rPr>
                <w:rFonts w:ascii="Noto Sans" w:hAnsi="Noto Sans" w:cs="Noto Sans"/>
                <w:sz w:val="18"/>
                <w:szCs w:val="18"/>
              </w:rPr>
              <w:t xml:space="preserve"> de neopreno, cinchos, mano de obra especializada, material misceláneo, grúa, elevación, fijación, desperdicio, limpieza,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6E6C5116" w14:textId="68D0005C"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C6FAF74" w14:textId="0EAAC428"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3AAD5B8"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D5F936"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C6991B"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1B9343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BD0DC78" w14:textId="31E8705C"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-1.6</w:t>
            </w:r>
          </w:p>
        </w:tc>
        <w:tc>
          <w:tcPr>
            <w:tcW w:w="5108" w:type="dxa"/>
            <w:tcBorders>
              <w:top w:val="single" w:sz="4" w:space="0" w:color="auto"/>
              <w:left w:val="single" w:sz="4" w:space="0" w:color="auto"/>
              <w:bottom w:val="single" w:sz="4" w:space="0" w:color="auto"/>
              <w:right w:val="single" w:sz="4" w:space="0" w:color="auto"/>
            </w:tcBorders>
            <w:vAlign w:val="bottom"/>
          </w:tcPr>
          <w:p w14:paraId="76A6C9D2" w14:textId="7B0033A1" w:rsidR="001B2DB5" w:rsidRPr="00E430E8" w:rsidRDefault="00F55F44" w:rsidP="00EC5615">
            <w:pPr>
              <w:spacing w:line="0" w:lineRule="atLeast"/>
              <w:jc w:val="both"/>
              <w:rPr>
                <w:rFonts w:ascii="Noto Sans" w:hAnsi="Noto Sans" w:cs="Noto Sans"/>
                <w:b/>
                <w:color w:val="0070C0"/>
                <w:sz w:val="18"/>
                <w:szCs w:val="18"/>
              </w:rPr>
            </w:pPr>
            <w:r>
              <w:rPr>
                <w:rFonts w:ascii="Noto Sans" w:hAnsi="Noto Sans" w:cs="Noto Sans"/>
                <w:sz w:val="18"/>
                <w:szCs w:val="18"/>
              </w:rPr>
              <w:t>D</w:t>
            </w:r>
            <w:r w:rsidRPr="00E430E8">
              <w:rPr>
                <w:rFonts w:ascii="Noto Sans" w:hAnsi="Noto Sans" w:cs="Noto Sans"/>
                <w:sz w:val="18"/>
                <w:szCs w:val="18"/>
              </w:rPr>
              <w:t>emolición</w:t>
            </w:r>
            <w:r w:rsidR="001B2DB5" w:rsidRPr="00E430E8">
              <w:rPr>
                <w:rFonts w:ascii="Noto Sans" w:hAnsi="Noto Sans" w:cs="Noto Sans"/>
                <w:sz w:val="18"/>
                <w:szCs w:val="18"/>
              </w:rPr>
              <w:t xml:space="preserve"> de murete de </w:t>
            </w:r>
            <w:r w:rsidRPr="00E430E8">
              <w:rPr>
                <w:rFonts w:ascii="Noto Sans" w:hAnsi="Noto Sans" w:cs="Noto Sans"/>
                <w:sz w:val="18"/>
                <w:szCs w:val="18"/>
              </w:rPr>
              <w:t>medición</w:t>
            </w:r>
            <w:r w:rsidR="001B2DB5" w:rsidRPr="00E430E8">
              <w:rPr>
                <w:rFonts w:ascii="Noto Sans" w:hAnsi="Noto Sans" w:cs="Noto Sans"/>
                <w:sz w:val="18"/>
                <w:szCs w:val="18"/>
              </w:rPr>
              <w:t xml:space="preserve"> existente fabricado a base de muros de block por medios </w:t>
            </w:r>
            <w:r w:rsidRPr="00E430E8">
              <w:rPr>
                <w:rFonts w:ascii="Noto Sans" w:hAnsi="Noto Sans" w:cs="Noto Sans"/>
                <w:sz w:val="18"/>
                <w:szCs w:val="18"/>
              </w:rPr>
              <w:t>mecánicos</w:t>
            </w:r>
            <w:r w:rsidR="001B2DB5" w:rsidRPr="00E430E8">
              <w:rPr>
                <w:rFonts w:ascii="Noto Sans" w:hAnsi="Noto Sans" w:cs="Noto Sans"/>
                <w:sz w:val="18"/>
                <w:szCs w:val="18"/>
              </w:rPr>
              <w:t xml:space="preserve"> o manuales, incluye: acarreo de materiales fuero del sitio de la obra, mano de obra, herramienta, equipo y todo lo necesario para su correcta </w:t>
            </w:r>
            <w:r w:rsidRPr="00E430E8">
              <w:rPr>
                <w:rFonts w:ascii="Noto Sans" w:hAnsi="Noto Sans" w:cs="Noto Sans"/>
                <w:sz w:val="18"/>
                <w:szCs w:val="18"/>
              </w:rPr>
              <w:t>ejecución</w:t>
            </w:r>
            <w:r w:rsidR="001B2DB5"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7998282" w14:textId="4B254CEC"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730B3EE" w14:textId="7104E062"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273914C"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99D04D"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5D8DC95"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10046D0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DB0C88" w14:textId="3B6896AB"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-1.7</w:t>
            </w:r>
          </w:p>
        </w:tc>
        <w:tc>
          <w:tcPr>
            <w:tcW w:w="5108" w:type="dxa"/>
            <w:tcBorders>
              <w:top w:val="single" w:sz="4" w:space="0" w:color="auto"/>
              <w:left w:val="single" w:sz="4" w:space="0" w:color="auto"/>
              <w:bottom w:val="single" w:sz="4" w:space="0" w:color="auto"/>
              <w:right w:val="single" w:sz="4" w:space="0" w:color="auto"/>
            </w:tcBorders>
            <w:vAlign w:val="bottom"/>
          </w:tcPr>
          <w:p w14:paraId="2C7C8F4E" w14:textId="7DD2A558"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 Desmantelamiento de base de medición 13 terminales existente, incluye: retiro de transformadores de </w:t>
            </w:r>
            <w:r w:rsidR="00F55F44" w:rsidRPr="00E430E8">
              <w:rPr>
                <w:rFonts w:ascii="Noto Sans" w:hAnsi="Noto Sans" w:cs="Noto Sans"/>
                <w:sz w:val="18"/>
                <w:szCs w:val="18"/>
              </w:rPr>
              <w:t>medición</w:t>
            </w:r>
            <w:r w:rsidRPr="00E430E8">
              <w:rPr>
                <w:rFonts w:ascii="Noto Sans" w:hAnsi="Noto Sans" w:cs="Noto Sans"/>
                <w:sz w:val="18"/>
                <w:szCs w:val="18"/>
              </w:rPr>
              <w:t xml:space="preserve">, cable uso rudo, resane de muro, materiales, mano de obra, </w:t>
            </w:r>
            <w:r w:rsidRPr="00E430E8">
              <w:rPr>
                <w:rFonts w:ascii="Noto Sans" w:hAnsi="Noto Sans" w:cs="Noto Sans"/>
                <w:sz w:val="18"/>
                <w:szCs w:val="18"/>
              </w:rPr>
              <w:lastRenderedPageBreak/>
              <w:t xml:space="preserve">herramienta, equipo y todo lo necesario para su correcta </w:t>
            </w:r>
            <w:r w:rsidR="00F55F44" w:rsidRPr="00E430E8">
              <w:rPr>
                <w:rFonts w:ascii="Noto Sans" w:hAnsi="Noto Sans" w:cs="Noto Sans"/>
                <w:sz w:val="18"/>
                <w:szCs w:val="18"/>
              </w:rPr>
              <w:t>ejecución</w:t>
            </w:r>
            <w:r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1926B44" w14:textId="4AB5A804"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2929F7EE" w14:textId="35FB74B3"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A193256"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3ACF505"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408A3F"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185AD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4066D5" w14:textId="5BBABDEA"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sz w:val="18"/>
                <w:szCs w:val="18"/>
              </w:rPr>
              <w:t>MT</w:t>
            </w:r>
            <w:r w:rsidR="001B2DB5" w:rsidRPr="00E430E8">
              <w:rPr>
                <w:rFonts w:ascii="Noto Sans" w:hAnsi="Noto Sans" w:cs="Noto Sans"/>
                <w:sz w:val="18"/>
                <w:szCs w:val="18"/>
              </w:rPr>
              <w:t>-1.8</w:t>
            </w:r>
          </w:p>
        </w:tc>
        <w:tc>
          <w:tcPr>
            <w:tcW w:w="5108" w:type="dxa"/>
            <w:tcBorders>
              <w:top w:val="single" w:sz="4" w:space="0" w:color="auto"/>
              <w:left w:val="single" w:sz="4" w:space="0" w:color="auto"/>
              <w:bottom w:val="single" w:sz="4" w:space="0" w:color="auto"/>
              <w:right w:val="single" w:sz="4" w:space="0" w:color="auto"/>
            </w:tcBorders>
            <w:vAlign w:val="bottom"/>
          </w:tcPr>
          <w:p w14:paraId="5BB5F4B6" w14:textId="033DC06A" w:rsidR="001B2DB5" w:rsidRPr="00E430E8" w:rsidRDefault="00F55F44" w:rsidP="00EC5615">
            <w:pPr>
              <w:spacing w:line="0" w:lineRule="atLeast"/>
              <w:jc w:val="both"/>
              <w:rPr>
                <w:rFonts w:ascii="Noto Sans" w:hAnsi="Noto Sans" w:cs="Noto Sans"/>
                <w:b/>
                <w:color w:val="0070C0"/>
                <w:sz w:val="18"/>
                <w:szCs w:val="18"/>
              </w:rPr>
            </w:pPr>
            <w:r>
              <w:rPr>
                <w:rFonts w:ascii="Noto Sans" w:hAnsi="Noto Sans" w:cs="Noto Sans"/>
                <w:sz w:val="18"/>
                <w:szCs w:val="18"/>
              </w:rPr>
              <w:t>F</w:t>
            </w:r>
            <w:r w:rsidRPr="00E430E8">
              <w:rPr>
                <w:rFonts w:ascii="Noto Sans" w:hAnsi="Noto Sans" w:cs="Noto Sans"/>
                <w:sz w:val="18"/>
                <w:szCs w:val="18"/>
              </w:rPr>
              <w:t>abricación</w:t>
            </w:r>
            <w:r w:rsidR="001B2DB5" w:rsidRPr="00E430E8">
              <w:rPr>
                <w:rFonts w:ascii="Noto Sans" w:hAnsi="Noto Sans" w:cs="Noto Sans"/>
                <w:sz w:val="18"/>
                <w:szCs w:val="18"/>
              </w:rPr>
              <w:t xml:space="preserve"> de murete sobre registro CFE-BT3FRMTA4, para </w:t>
            </w:r>
            <w:r w:rsidRPr="00E430E8">
              <w:rPr>
                <w:rFonts w:ascii="Noto Sans" w:hAnsi="Noto Sans" w:cs="Noto Sans"/>
                <w:sz w:val="18"/>
                <w:szCs w:val="18"/>
              </w:rPr>
              <w:t>instalación</w:t>
            </w:r>
            <w:r w:rsidR="001B2DB5" w:rsidRPr="00E430E8">
              <w:rPr>
                <w:rFonts w:ascii="Noto Sans" w:hAnsi="Noto Sans" w:cs="Noto Sans"/>
                <w:sz w:val="18"/>
                <w:szCs w:val="18"/>
              </w:rPr>
              <w:t xml:space="preserve"> de equipo de </w:t>
            </w:r>
            <w:r w:rsidRPr="00E430E8">
              <w:rPr>
                <w:rFonts w:ascii="Noto Sans" w:hAnsi="Noto Sans" w:cs="Noto Sans"/>
                <w:sz w:val="18"/>
                <w:szCs w:val="18"/>
              </w:rPr>
              <w:t>medición</w:t>
            </w:r>
            <w:r w:rsidR="001B2DB5" w:rsidRPr="00E430E8">
              <w:rPr>
                <w:rFonts w:ascii="Noto Sans" w:hAnsi="Noto Sans" w:cs="Noto Sans"/>
                <w:sz w:val="18"/>
                <w:szCs w:val="18"/>
              </w:rPr>
              <w:t xml:space="preserve"> tipo frente muerto, fabricada a base de muro de block de 15x20x40 relleno de concreto y varillas del #3 ahogadas en las 4 esquinas, con dimensiones de 1.76 x 0.80 x 1.00 </w:t>
            </w:r>
            <w:proofErr w:type="spellStart"/>
            <w:r w:rsidR="001B2DB5" w:rsidRPr="00E430E8">
              <w:rPr>
                <w:rFonts w:ascii="Noto Sans" w:hAnsi="Noto Sans" w:cs="Noto Sans"/>
                <w:sz w:val="18"/>
                <w:szCs w:val="18"/>
              </w:rPr>
              <w:t>mts</w:t>
            </w:r>
            <w:proofErr w:type="spellEnd"/>
            <w:r w:rsidR="001B2DB5" w:rsidRPr="00E430E8">
              <w:rPr>
                <w:rFonts w:ascii="Noto Sans" w:hAnsi="Noto Sans" w:cs="Noto Sans"/>
                <w:sz w:val="18"/>
                <w:szCs w:val="18"/>
              </w:rPr>
              <w:t xml:space="preserve">, incluye: cadena de desplante de 15 x 20 cm armada con 4 varillas del #3 y estribos del #2 @ 20 cm, aplanado fino con mortero cemento arena </w:t>
            </w:r>
            <w:r w:rsidRPr="00E430E8">
              <w:rPr>
                <w:rFonts w:ascii="Noto Sans" w:hAnsi="Noto Sans" w:cs="Noto Sans"/>
                <w:sz w:val="18"/>
                <w:szCs w:val="18"/>
              </w:rPr>
              <w:t>proporción</w:t>
            </w:r>
            <w:r w:rsidR="001B2DB5" w:rsidRPr="00E430E8">
              <w:rPr>
                <w:rFonts w:ascii="Noto Sans" w:hAnsi="Noto Sans" w:cs="Noto Sans"/>
                <w:sz w:val="18"/>
                <w:szCs w:val="18"/>
              </w:rPr>
              <w:t xml:space="preserve"> 1:3 por ambos lados, 2 manos de pintura </w:t>
            </w:r>
            <w:r w:rsidRPr="00E430E8">
              <w:rPr>
                <w:rFonts w:ascii="Noto Sans" w:hAnsi="Noto Sans" w:cs="Noto Sans"/>
                <w:sz w:val="18"/>
                <w:szCs w:val="18"/>
              </w:rPr>
              <w:t>vinílica</w:t>
            </w:r>
            <w:r w:rsidR="001B2DB5" w:rsidRPr="00E430E8">
              <w:rPr>
                <w:rFonts w:ascii="Noto Sans" w:hAnsi="Noto Sans" w:cs="Noto Sans"/>
                <w:sz w:val="18"/>
                <w:szCs w:val="18"/>
              </w:rPr>
              <w:t xml:space="preserve"> en color indicado por la </w:t>
            </w:r>
            <w:r w:rsidRPr="00E430E8">
              <w:rPr>
                <w:rFonts w:ascii="Noto Sans" w:hAnsi="Noto Sans" w:cs="Noto Sans"/>
                <w:sz w:val="18"/>
                <w:szCs w:val="18"/>
              </w:rPr>
              <w:t>supervisión</w:t>
            </w:r>
            <w:r w:rsidR="001B2DB5" w:rsidRPr="00E430E8">
              <w:rPr>
                <w:rFonts w:ascii="Noto Sans" w:hAnsi="Noto Sans" w:cs="Noto Sans"/>
                <w:sz w:val="18"/>
                <w:szCs w:val="18"/>
              </w:rPr>
              <w:t xml:space="preserve">, materiales, mano de obra, herramienta, equipo y todo lo necesario para su correcta </w:t>
            </w:r>
            <w:r w:rsidRPr="00E430E8">
              <w:rPr>
                <w:rFonts w:ascii="Noto Sans" w:hAnsi="Noto Sans" w:cs="Noto Sans"/>
                <w:sz w:val="18"/>
                <w:szCs w:val="18"/>
              </w:rPr>
              <w:t>ejecución</w:t>
            </w:r>
            <w:r w:rsidR="001B2DB5"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E79C334" w14:textId="5CFEAA38"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042A0F8" w14:textId="30D51B75"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7262655"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99555B"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6C7306"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78704E0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4959910" w14:textId="6343217B" w:rsidR="001B2DB5" w:rsidRPr="00E430E8" w:rsidRDefault="00F55F44" w:rsidP="00EC5615">
            <w:pPr>
              <w:spacing w:line="0" w:lineRule="atLeast"/>
              <w:jc w:val="center"/>
              <w:rPr>
                <w:rFonts w:ascii="Noto Sans" w:hAnsi="Noto Sans" w:cs="Noto Sans"/>
                <w:b/>
                <w:color w:val="0070C0"/>
                <w:sz w:val="18"/>
                <w:szCs w:val="18"/>
              </w:rPr>
            </w:pPr>
            <w:r>
              <w:rPr>
                <w:rFonts w:ascii="Noto Sans" w:hAnsi="Noto Sans" w:cs="Noto Sans"/>
                <w:b/>
                <w:color w:val="0070C0"/>
                <w:sz w:val="18"/>
                <w:szCs w:val="18"/>
              </w:rPr>
              <w:t>MT-2</w:t>
            </w:r>
          </w:p>
        </w:tc>
        <w:tc>
          <w:tcPr>
            <w:tcW w:w="5108" w:type="dxa"/>
            <w:tcBorders>
              <w:top w:val="single" w:sz="4" w:space="0" w:color="auto"/>
              <w:left w:val="single" w:sz="4" w:space="0" w:color="auto"/>
              <w:bottom w:val="single" w:sz="4" w:space="0" w:color="auto"/>
              <w:right w:val="single" w:sz="4" w:space="0" w:color="auto"/>
            </w:tcBorders>
          </w:tcPr>
          <w:p w14:paraId="3A1DDD1E" w14:textId="67A8A15C" w:rsidR="001B2DB5" w:rsidRPr="00E430E8" w:rsidRDefault="001B2DB5" w:rsidP="00EC5615">
            <w:pPr>
              <w:spacing w:line="0" w:lineRule="atLeast"/>
              <w:rPr>
                <w:rFonts w:ascii="Noto Sans" w:hAnsi="Noto Sans" w:cs="Noto Sans"/>
                <w:b/>
                <w:color w:val="0070C0"/>
                <w:sz w:val="18"/>
                <w:szCs w:val="18"/>
              </w:rPr>
            </w:pPr>
            <w:r w:rsidRPr="00E430E8">
              <w:rPr>
                <w:rFonts w:ascii="Noto Sans" w:hAnsi="Noto Sans" w:cs="Noto Sans"/>
                <w:b/>
                <w:color w:val="0070C0"/>
                <w:sz w:val="18"/>
                <w:szCs w:val="18"/>
              </w:rPr>
              <w:t>INTERCONEXIÓN DE RAMAL</w:t>
            </w:r>
          </w:p>
        </w:tc>
        <w:tc>
          <w:tcPr>
            <w:tcW w:w="1417" w:type="dxa"/>
            <w:tcBorders>
              <w:top w:val="single" w:sz="4" w:space="0" w:color="auto"/>
              <w:left w:val="single" w:sz="4" w:space="0" w:color="auto"/>
              <w:bottom w:val="single" w:sz="4" w:space="0" w:color="auto"/>
              <w:right w:val="single" w:sz="4" w:space="0" w:color="auto"/>
            </w:tcBorders>
            <w:vAlign w:val="center"/>
          </w:tcPr>
          <w:p w14:paraId="26B8ADBA" w14:textId="77777777" w:rsidR="001B2DB5" w:rsidRPr="00E430E8" w:rsidRDefault="001B2DB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ED8CA5" w14:textId="77777777" w:rsidR="001B2DB5" w:rsidRPr="00E430E8" w:rsidRDefault="001B2DB5" w:rsidP="00EC5615">
            <w:pPr>
              <w:spacing w:line="0" w:lineRule="atLeast"/>
              <w:jc w:val="center"/>
              <w:rPr>
                <w:rFonts w:ascii="Noto Sans" w:hAnsi="Noto Sans" w:cs="Noto San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3941C6"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09D2CBD"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8CA0009"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6BFDB7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2C76D8" w14:textId="308E631A"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4D80F30" w14:textId="45DAEC9D"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w:t>
            </w:r>
            <w:r w:rsidR="00F55F44" w:rsidRPr="00E430E8">
              <w:rPr>
                <w:rFonts w:ascii="Noto Sans" w:hAnsi="Noto Sans" w:cs="Noto Sans"/>
                <w:sz w:val="18"/>
                <w:szCs w:val="18"/>
              </w:rPr>
              <w:t>cable de</w:t>
            </w:r>
            <w:r w:rsidRPr="00E430E8">
              <w:rPr>
                <w:rFonts w:ascii="Noto Sans" w:hAnsi="Noto Sans" w:cs="Noto Sans"/>
                <w:sz w:val="18"/>
                <w:szCs w:val="18"/>
              </w:rPr>
              <w:t xml:space="preserve"> potencia tipo XLP calibre 1/0 de aluminio para 15 KV y 100 % de nivel de aislamiento, marca CONDUCTORES MONTERREY o similar, para acometida </w:t>
            </w:r>
            <w:proofErr w:type="spellStart"/>
            <w:r w:rsidRPr="00E430E8">
              <w:rPr>
                <w:rFonts w:ascii="Noto Sans" w:hAnsi="Noto Sans" w:cs="Noto Sans"/>
                <w:sz w:val="18"/>
                <w:szCs w:val="18"/>
              </w:rPr>
              <w:t>aerea-subterranea</w:t>
            </w:r>
            <w:proofErr w:type="spellEnd"/>
            <w:r w:rsidRPr="00E430E8">
              <w:rPr>
                <w:rFonts w:ascii="Noto Sans" w:hAnsi="Noto Sans" w:cs="Noto Sans"/>
                <w:sz w:val="18"/>
                <w:szCs w:val="18"/>
              </w:rPr>
              <w:t xml:space="preserve"> en media tensión de 13.2 KV trifásica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especificaciones y normas de la C.F.E. relativas a líneas subterráneas de distribución-construcción. Incluye: suministro de materiales, mano de obra especializada, material misceláneo, desperdicio, maniobras, elevación, uso de rodillos y poleas para cableado,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7FCB92A7" w14:textId="5D7594B6"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FC6184A" w14:textId="72DC89C1"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660.00</w:t>
            </w:r>
          </w:p>
        </w:tc>
        <w:tc>
          <w:tcPr>
            <w:tcW w:w="1559" w:type="dxa"/>
            <w:tcBorders>
              <w:top w:val="single" w:sz="4" w:space="0" w:color="auto"/>
              <w:left w:val="single" w:sz="4" w:space="0" w:color="auto"/>
              <w:bottom w:val="single" w:sz="4" w:space="0" w:color="auto"/>
              <w:right w:val="single" w:sz="4" w:space="0" w:color="auto"/>
            </w:tcBorders>
            <w:vAlign w:val="center"/>
          </w:tcPr>
          <w:p w14:paraId="2D9EA008"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6E21E2"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1169FCF"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0BF4BA1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A5F33C" w14:textId="694B71E6"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lastRenderedPageBreak/>
              <w:t>MT-2</w:t>
            </w:r>
            <w:r w:rsidR="001B2DB5"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4710B87" w14:textId="087C50FD"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w:t>
            </w:r>
            <w:r w:rsidR="00F55F44" w:rsidRPr="00E430E8">
              <w:rPr>
                <w:rFonts w:ascii="Noto Sans" w:hAnsi="Noto Sans" w:cs="Noto Sans"/>
                <w:sz w:val="18"/>
                <w:szCs w:val="18"/>
              </w:rPr>
              <w:t>cable de</w:t>
            </w:r>
            <w:r w:rsidRPr="00E430E8">
              <w:rPr>
                <w:rFonts w:ascii="Noto Sans" w:hAnsi="Noto Sans" w:cs="Noto Sans"/>
                <w:sz w:val="18"/>
                <w:szCs w:val="18"/>
              </w:rPr>
              <w:t xml:space="preserve"> cobre calibre 2 marca conductores monterrey para tierra física. Incluye: suministro de materiales, mano de obra especializada, material misceláneo, desperdicio, maniobras, elevación, uso de rodillos y poleas para cableado,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2FD425DE" w14:textId="09E854B0"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8BD77CF" w14:textId="119DAE79"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220.00</w:t>
            </w:r>
          </w:p>
        </w:tc>
        <w:tc>
          <w:tcPr>
            <w:tcW w:w="1559" w:type="dxa"/>
            <w:tcBorders>
              <w:top w:val="single" w:sz="4" w:space="0" w:color="auto"/>
              <w:left w:val="single" w:sz="4" w:space="0" w:color="auto"/>
              <w:bottom w:val="single" w:sz="4" w:space="0" w:color="auto"/>
              <w:right w:val="single" w:sz="4" w:space="0" w:color="auto"/>
            </w:tcBorders>
            <w:vAlign w:val="center"/>
          </w:tcPr>
          <w:p w14:paraId="17AA28F4"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F1C9B7"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7D470B5"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16A5491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FB78BF" w14:textId="73009B39"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453F3DA" w14:textId="4B3FD5A5"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Caja derivadora 4 vías 15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200 </w:t>
            </w:r>
            <w:proofErr w:type="spellStart"/>
            <w:r w:rsidRPr="00E430E8">
              <w:rPr>
                <w:rFonts w:ascii="Noto Sans" w:hAnsi="Noto Sans" w:cs="Noto Sans"/>
                <w:sz w:val="18"/>
                <w:szCs w:val="18"/>
              </w:rPr>
              <w:t>amp</w:t>
            </w:r>
            <w:proofErr w:type="spellEnd"/>
            <w:r w:rsidRPr="00E430E8">
              <w:rPr>
                <w:rFonts w:ascii="Noto Sans" w:hAnsi="Noto Sans" w:cs="Noto Sans"/>
                <w:sz w:val="18"/>
                <w:szCs w:val="18"/>
              </w:rPr>
              <w:t xml:space="preserve">., Mod LJ215C4B, Marca </w:t>
            </w:r>
            <w:proofErr w:type="spellStart"/>
            <w:r w:rsidRPr="00E430E8">
              <w:rPr>
                <w:rFonts w:ascii="Noto Sans" w:hAnsi="Noto Sans" w:cs="Noto Sans"/>
                <w:sz w:val="18"/>
                <w:szCs w:val="18"/>
              </w:rPr>
              <w:t>Raychem</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Elastimold</w:t>
            </w:r>
            <w:proofErr w:type="spellEnd"/>
            <w:r w:rsidRPr="00E430E8">
              <w:rPr>
                <w:rFonts w:ascii="Noto Sans" w:hAnsi="Noto Sans" w:cs="Noto Sans"/>
                <w:sz w:val="18"/>
                <w:szCs w:val="18"/>
              </w:rPr>
              <w:t xml:space="preserve"> o similar. Incluye: suministro, instalación, material, mano de obra especializada, acarreo, colocación, conexión, maniobras y herramienta. A cualquier altura. P.U.O.T.</w:t>
            </w:r>
          </w:p>
        </w:tc>
        <w:tc>
          <w:tcPr>
            <w:tcW w:w="1417" w:type="dxa"/>
            <w:tcBorders>
              <w:top w:val="single" w:sz="4" w:space="0" w:color="auto"/>
              <w:left w:val="single" w:sz="4" w:space="0" w:color="auto"/>
              <w:bottom w:val="single" w:sz="4" w:space="0" w:color="auto"/>
              <w:right w:val="single" w:sz="4" w:space="0" w:color="auto"/>
            </w:tcBorders>
            <w:vAlign w:val="center"/>
          </w:tcPr>
          <w:p w14:paraId="53BEE270" w14:textId="3DBCCF9D"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D01C06C" w14:textId="693B0716"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273FD1FE"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67C02F"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544ACC7"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7D3F2A2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4588B8" w14:textId="75FC1591"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419AF859" w14:textId="023B3E07"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conectador tipo codo </w:t>
            </w:r>
            <w:r w:rsidR="00F55F44" w:rsidRPr="00E430E8">
              <w:rPr>
                <w:rFonts w:ascii="Noto Sans" w:hAnsi="Noto Sans" w:cs="Noto Sans"/>
                <w:sz w:val="18"/>
                <w:szCs w:val="18"/>
              </w:rPr>
              <w:t>porta fusible</w:t>
            </w:r>
            <w:r w:rsidRPr="00E430E8">
              <w:rPr>
                <w:rFonts w:ascii="Noto Sans" w:hAnsi="Noto Sans" w:cs="Noto Sans"/>
                <w:sz w:val="18"/>
                <w:szCs w:val="18"/>
              </w:rPr>
              <w:t xml:space="preserve"> 200A OCC cat. 168FLR H-B0240 marca ELASTIMOLD o similar en calidad, para conexión del primario en la subestación tipo pedestal. Incluye: fusible, materiales, mano de obra, herramientas, conexiones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713651C2" w14:textId="2DD7AD03"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BEB811A" w14:textId="188BBA80"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24C4A594"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10DE28"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D2771A2"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49F4E74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E24BC9" w14:textId="43FB478D"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3B822D72" w14:textId="3CF60F84"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y colocación de conector inserto OCC 200amp. 15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Incl</w:t>
            </w:r>
            <w:proofErr w:type="spellEnd"/>
            <w:r w:rsidRPr="00E430E8">
              <w:rPr>
                <w:rFonts w:ascii="Noto Sans" w:hAnsi="Noto Sans" w:cs="Noto Sans"/>
                <w:sz w:val="18"/>
                <w:szCs w:val="18"/>
              </w:rPr>
              <w:t>: material, mano de obra especializada, acarreo, colocación, conexión, maniobras y herramienta. a cualquier altura. P.U.O.T.</w:t>
            </w:r>
          </w:p>
        </w:tc>
        <w:tc>
          <w:tcPr>
            <w:tcW w:w="1417" w:type="dxa"/>
            <w:tcBorders>
              <w:top w:val="single" w:sz="4" w:space="0" w:color="auto"/>
              <w:left w:val="single" w:sz="4" w:space="0" w:color="auto"/>
              <w:bottom w:val="single" w:sz="4" w:space="0" w:color="auto"/>
              <w:right w:val="single" w:sz="4" w:space="0" w:color="auto"/>
            </w:tcBorders>
            <w:vAlign w:val="center"/>
          </w:tcPr>
          <w:p w14:paraId="0C163693" w14:textId="34F26669"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B3855CE" w14:textId="437E7C5E"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4B40A6B6"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487D05"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9F0E7AF"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A0A31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80D590" w14:textId="652277FA"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518DAF88" w14:textId="46BE0FFF"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y colocación de adaptador para aterrizar pantallas metálicas de cables de media tensión en sistemas de 200 a. 35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1/0. </w:t>
            </w:r>
            <w:proofErr w:type="spellStart"/>
            <w:r w:rsidRPr="00E430E8">
              <w:rPr>
                <w:rFonts w:ascii="Noto Sans" w:hAnsi="Noto Sans" w:cs="Noto Sans"/>
                <w:sz w:val="18"/>
                <w:szCs w:val="18"/>
              </w:rPr>
              <w:t>Incl</w:t>
            </w:r>
            <w:proofErr w:type="spellEnd"/>
            <w:r w:rsidRPr="00E430E8">
              <w:rPr>
                <w:rFonts w:ascii="Noto Sans" w:hAnsi="Noto Sans" w:cs="Noto Sans"/>
                <w:sz w:val="18"/>
                <w:szCs w:val="18"/>
              </w:rPr>
              <w:t xml:space="preserve">: material, mano de obra </w:t>
            </w:r>
            <w:r w:rsidRPr="00E430E8">
              <w:rPr>
                <w:rFonts w:ascii="Noto Sans" w:hAnsi="Noto Sans" w:cs="Noto Sans"/>
                <w:sz w:val="18"/>
                <w:szCs w:val="18"/>
              </w:rPr>
              <w:lastRenderedPageBreak/>
              <w:t>especializada, herramientas, conexiones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4393D36A" w14:textId="50E333CB"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9226FA3" w14:textId="66760101"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592189CB"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B018D2"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B51597"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0095DB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012F366" w14:textId="739F2FB4"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32106134" w14:textId="047889B3"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e instalación de conectador tipo codo para media tensión 15 KV, para operación con carga marca </w:t>
            </w:r>
            <w:proofErr w:type="spellStart"/>
            <w:r w:rsidRPr="00E430E8">
              <w:rPr>
                <w:rFonts w:ascii="Noto Sans" w:hAnsi="Noto Sans" w:cs="Noto Sans"/>
                <w:sz w:val="18"/>
                <w:szCs w:val="18"/>
              </w:rPr>
              <w:t>Elastimold</w:t>
            </w:r>
            <w:proofErr w:type="spellEnd"/>
            <w:r w:rsidRPr="00E430E8">
              <w:rPr>
                <w:rFonts w:ascii="Noto Sans" w:hAnsi="Noto Sans" w:cs="Noto Sans"/>
                <w:sz w:val="18"/>
                <w:szCs w:val="18"/>
              </w:rPr>
              <w:t xml:space="preserve"> o equivalente, con conector de compresión y varilla de prueba. Incluye maniobras, mano de obra especializada, equipo, herramienta, pruebas y puesta en servicio.</w:t>
            </w:r>
          </w:p>
        </w:tc>
        <w:tc>
          <w:tcPr>
            <w:tcW w:w="1417" w:type="dxa"/>
            <w:tcBorders>
              <w:top w:val="single" w:sz="4" w:space="0" w:color="auto"/>
              <w:left w:val="single" w:sz="4" w:space="0" w:color="auto"/>
              <w:bottom w:val="single" w:sz="4" w:space="0" w:color="auto"/>
              <w:right w:val="single" w:sz="4" w:space="0" w:color="auto"/>
            </w:tcBorders>
            <w:vAlign w:val="center"/>
          </w:tcPr>
          <w:p w14:paraId="396DD6DE" w14:textId="3154717A"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5D8C75C" w14:textId="581181EB"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2864DD8E"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944EDA"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4A1D8DD"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7174DA4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70766E" w14:textId="0029D2FD"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017C572C" w14:textId="09D0F890" w:rsidR="001B2DB5" w:rsidRPr="00E430E8" w:rsidRDefault="001B2DB5" w:rsidP="00EC5615">
            <w:pPr>
              <w:spacing w:line="0" w:lineRule="atLeast"/>
              <w:jc w:val="both"/>
              <w:rPr>
                <w:rFonts w:ascii="Noto Sans" w:hAnsi="Noto Sans" w:cs="Noto Sans"/>
                <w:b/>
                <w:color w:val="0070C0"/>
                <w:sz w:val="18"/>
                <w:szCs w:val="18"/>
              </w:rPr>
            </w:pPr>
            <w:r w:rsidRPr="00E430E8">
              <w:rPr>
                <w:rFonts w:ascii="Noto Sans" w:hAnsi="Noto Sans" w:cs="Noto Sans"/>
                <w:sz w:val="18"/>
                <w:szCs w:val="18"/>
              </w:rPr>
              <w:t xml:space="preserve">Suministro, </w:t>
            </w:r>
            <w:r w:rsidR="00F55F44" w:rsidRPr="00E430E8">
              <w:rPr>
                <w:rFonts w:ascii="Noto Sans" w:hAnsi="Noto Sans" w:cs="Noto Sans"/>
                <w:sz w:val="18"/>
                <w:szCs w:val="18"/>
              </w:rPr>
              <w:t>instalación</w:t>
            </w:r>
            <w:r w:rsidRPr="00E430E8">
              <w:rPr>
                <w:rFonts w:ascii="Noto Sans" w:hAnsi="Noto Sans" w:cs="Noto Sans"/>
                <w:sz w:val="18"/>
                <w:szCs w:val="18"/>
              </w:rPr>
              <w:t xml:space="preserve"> y </w:t>
            </w:r>
            <w:r w:rsidR="00F55F44" w:rsidRPr="00E430E8">
              <w:rPr>
                <w:rFonts w:ascii="Noto Sans" w:hAnsi="Noto Sans" w:cs="Noto Sans"/>
                <w:sz w:val="18"/>
                <w:szCs w:val="18"/>
              </w:rPr>
              <w:t>conexión</w:t>
            </w:r>
            <w:r w:rsidRPr="00E430E8">
              <w:rPr>
                <w:rFonts w:ascii="Noto Sans" w:hAnsi="Noto Sans" w:cs="Noto Sans"/>
                <w:sz w:val="18"/>
                <w:szCs w:val="18"/>
              </w:rPr>
              <w:t xml:space="preserve"> de equipo combinado de medición (ECM) tipo pedestal, para una tensión de 15kV, Relación del TP 8400/120V, Relación del TC 50:5 Factor térmico de </w:t>
            </w:r>
            <w:r w:rsidR="00F55F44" w:rsidRPr="00E430E8">
              <w:rPr>
                <w:rFonts w:ascii="Noto Sans" w:hAnsi="Noto Sans" w:cs="Noto Sans"/>
                <w:sz w:val="18"/>
                <w:szCs w:val="18"/>
              </w:rPr>
              <w:t>sobre corriente</w:t>
            </w:r>
            <w:r w:rsidRPr="00E430E8">
              <w:rPr>
                <w:rFonts w:ascii="Noto Sans" w:hAnsi="Noto Sans" w:cs="Noto Sans"/>
                <w:sz w:val="18"/>
                <w:szCs w:val="18"/>
              </w:rPr>
              <w:t xml:space="preserve"> de 2In (200%) garantizado, modelo MI-17, marca Arteche con certificado LAPEM, incluye: suministro de materiales, anclaje sobre base de concreto, mano de obra, herramienta, equipo, pruebas y todo lo necesario para su correcta </w:t>
            </w:r>
            <w:r w:rsidR="00F55F44" w:rsidRPr="00E430E8">
              <w:rPr>
                <w:rFonts w:ascii="Noto Sans" w:hAnsi="Noto Sans" w:cs="Noto Sans"/>
                <w:sz w:val="18"/>
                <w:szCs w:val="18"/>
              </w:rPr>
              <w:t>ejecución</w:t>
            </w:r>
            <w:r w:rsidR="00F55F44">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A28D42E" w14:textId="748FDBEE"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B60AE19" w14:textId="32B1E632"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703BBB4"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544B695"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81D272D"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3F666A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D16E76" w14:textId="53501BBF"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MT-2</w:t>
            </w:r>
            <w:r w:rsidR="001B2DB5" w:rsidRPr="00E430E8">
              <w:rPr>
                <w:rFonts w:ascii="Noto Sans" w:hAnsi="Noto Sans" w:cs="Noto Sans"/>
                <w:sz w:val="18"/>
                <w:szCs w:val="18"/>
              </w:rPr>
              <w:t>.9</w:t>
            </w:r>
          </w:p>
        </w:tc>
        <w:tc>
          <w:tcPr>
            <w:tcW w:w="5108" w:type="dxa"/>
            <w:tcBorders>
              <w:top w:val="single" w:sz="4" w:space="0" w:color="auto"/>
              <w:left w:val="single" w:sz="4" w:space="0" w:color="auto"/>
              <w:bottom w:val="single" w:sz="4" w:space="0" w:color="auto"/>
              <w:right w:val="single" w:sz="4" w:space="0" w:color="auto"/>
            </w:tcBorders>
            <w:vAlign w:val="bottom"/>
          </w:tcPr>
          <w:p w14:paraId="25877651" w14:textId="754E021B"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varilla de puesta a tierra física (3.00m.) de acero con recubrimiento de cobre tipo COPPERWELD STANDARD de 3.05 m de longitud x 5/8</w:t>
            </w:r>
            <w:proofErr w:type="gramStart"/>
            <w:r w:rsidRPr="00E430E8">
              <w:rPr>
                <w:rFonts w:ascii="Noto Sans" w:hAnsi="Noto Sans" w:cs="Noto Sans"/>
                <w:sz w:val="18"/>
                <w:szCs w:val="18"/>
              </w:rPr>
              <w:t>"  de</w:t>
            </w:r>
            <w:proofErr w:type="gramEnd"/>
            <w:r w:rsidRPr="00E430E8">
              <w:rPr>
                <w:rFonts w:ascii="Noto Sans" w:hAnsi="Noto Sans" w:cs="Noto Sans"/>
                <w:sz w:val="18"/>
                <w:szCs w:val="18"/>
              </w:rPr>
              <w:t xml:space="preserve"> diámetro cada una, alojada en registro para tierras </w:t>
            </w:r>
            <w:r w:rsidR="00F55F44" w:rsidRPr="00E430E8">
              <w:rPr>
                <w:rFonts w:ascii="Noto Sans" w:hAnsi="Noto Sans" w:cs="Noto Sans"/>
                <w:sz w:val="18"/>
                <w:szCs w:val="18"/>
              </w:rPr>
              <w:t>físicas</w:t>
            </w:r>
            <w:r w:rsidRPr="00E430E8">
              <w:rPr>
                <w:rFonts w:ascii="Noto Sans" w:hAnsi="Noto Sans" w:cs="Noto Sans"/>
                <w:sz w:val="18"/>
                <w:szCs w:val="18"/>
              </w:rPr>
              <w:t xml:space="preserve">, para medición no mayor de 5 </w:t>
            </w:r>
            <w:r w:rsidR="00F55F44" w:rsidRPr="00E430E8">
              <w:rPr>
                <w:rFonts w:ascii="Noto Sans" w:hAnsi="Noto Sans" w:cs="Noto Sans"/>
                <w:sz w:val="18"/>
                <w:szCs w:val="18"/>
              </w:rPr>
              <w:t>OHMS, incluye</w:t>
            </w:r>
            <w:r w:rsidRPr="00E430E8">
              <w:rPr>
                <w:rFonts w:ascii="Noto Sans" w:hAnsi="Noto Sans" w:cs="Noto Sans"/>
                <w:sz w:val="18"/>
                <w:szCs w:val="18"/>
              </w:rPr>
              <w:t xml:space="preserve">: suministro de materiales, excavación, mano de obra especializada, soldadura tipo </w:t>
            </w:r>
            <w:r w:rsidR="00F55F44" w:rsidRPr="00E430E8">
              <w:rPr>
                <w:rFonts w:ascii="Noto Sans" w:hAnsi="Noto Sans" w:cs="Noto Sans"/>
                <w:sz w:val="18"/>
                <w:szCs w:val="18"/>
              </w:rPr>
              <w:t>Cadwell</w:t>
            </w:r>
            <w:r w:rsidRPr="00E430E8">
              <w:rPr>
                <w:rFonts w:ascii="Noto Sans" w:hAnsi="Noto Sans" w:cs="Noto Sans"/>
                <w:sz w:val="18"/>
                <w:szCs w:val="18"/>
              </w:rPr>
              <w:t xml:space="preserve"> material misceláneo, desperdicio, limpieza,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8D2C5E9" w14:textId="25900B4D"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8FF563C" w14:textId="220E47FD"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69C066C"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AF5A25"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21E90E"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7073E6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EEA1A8" w14:textId="46518CA8"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lastRenderedPageBreak/>
              <w:t>MT-2</w:t>
            </w:r>
            <w:r w:rsidR="001B2DB5" w:rsidRPr="00E430E8">
              <w:rPr>
                <w:rFonts w:ascii="Noto Sans" w:hAnsi="Noto Sans" w:cs="Noto Sans"/>
                <w:sz w:val="18"/>
                <w:szCs w:val="18"/>
              </w:rPr>
              <w:t>.10</w:t>
            </w:r>
          </w:p>
        </w:tc>
        <w:tc>
          <w:tcPr>
            <w:tcW w:w="5108" w:type="dxa"/>
            <w:tcBorders>
              <w:top w:val="single" w:sz="4" w:space="0" w:color="auto"/>
              <w:left w:val="single" w:sz="4" w:space="0" w:color="auto"/>
              <w:bottom w:val="single" w:sz="4" w:space="0" w:color="auto"/>
              <w:right w:val="single" w:sz="4" w:space="0" w:color="auto"/>
            </w:tcBorders>
            <w:vAlign w:val="bottom"/>
          </w:tcPr>
          <w:p w14:paraId="3ABC6A52" w14:textId="4393FBB0"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w:t>
            </w:r>
            <w:r w:rsidR="00F55F44" w:rsidRPr="00E430E8">
              <w:rPr>
                <w:rFonts w:ascii="Noto Sans" w:hAnsi="Noto Sans" w:cs="Noto Sans"/>
                <w:sz w:val="18"/>
                <w:szCs w:val="18"/>
              </w:rPr>
              <w:t>aplicación</w:t>
            </w:r>
            <w:r w:rsidRPr="00E430E8">
              <w:rPr>
                <w:rFonts w:ascii="Noto Sans" w:hAnsi="Noto Sans" w:cs="Noto Sans"/>
                <w:sz w:val="18"/>
                <w:szCs w:val="18"/>
              </w:rPr>
              <w:t xml:space="preserve"> de soldadura </w:t>
            </w:r>
            <w:r w:rsidR="00F55F44" w:rsidRPr="00E430E8">
              <w:rPr>
                <w:rFonts w:ascii="Noto Sans" w:hAnsi="Noto Sans" w:cs="Noto Sans"/>
                <w:sz w:val="18"/>
                <w:szCs w:val="18"/>
              </w:rPr>
              <w:t>exotérmica</w:t>
            </w:r>
            <w:r w:rsidRPr="00E430E8">
              <w:rPr>
                <w:rFonts w:ascii="Noto Sans" w:hAnsi="Noto Sans" w:cs="Noto Sans"/>
                <w:sz w:val="18"/>
                <w:szCs w:val="18"/>
              </w:rPr>
              <w:t xml:space="preserve"> en uniones de cable de cobre calibre 2 </w:t>
            </w:r>
            <w:r w:rsidR="00F55F44" w:rsidRPr="00E430E8">
              <w:rPr>
                <w:rFonts w:ascii="Noto Sans" w:hAnsi="Noto Sans" w:cs="Noto Sans"/>
                <w:sz w:val="18"/>
                <w:szCs w:val="18"/>
              </w:rPr>
              <w:t>AWG</w:t>
            </w:r>
            <w:r w:rsidRPr="00E430E8">
              <w:rPr>
                <w:rFonts w:ascii="Noto Sans" w:hAnsi="Noto Sans" w:cs="Noto Sans"/>
                <w:sz w:val="18"/>
                <w:szCs w:val="18"/>
              </w:rPr>
              <w:t xml:space="preserve"> a varilla de tierra </w:t>
            </w:r>
            <w:r w:rsidR="00F55F44" w:rsidRPr="00E430E8">
              <w:rPr>
                <w:rFonts w:ascii="Noto Sans" w:hAnsi="Noto Sans" w:cs="Noto Sans"/>
                <w:sz w:val="18"/>
                <w:szCs w:val="18"/>
              </w:rPr>
              <w:t>física</w:t>
            </w:r>
            <w:r w:rsidRPr="00E430E8">
              <w:rPr>
                <w:rFonts w:ascii="Noto Sans" w:hAnsi="Noto Sans" w:cs="Noto Sans"/>
                <w:sz w:val="18"/>
                <w:szCs w:val="18"/>
              </w:rPr>
              <w:t xml:space="preserve">, utilizando soldadura adecuada </w:t>
            </w:r>
            <w:proofErr w:type="spellStart"/>
            <w:r w:rsidRPr="00E430E8">
              <w:rPr>
                <w:rFonts w:ascii="Noto Sans" w:hAnsi="Noto Sans" w:cs="Noto Sans"/>
                <w:sz w:val="18"/>
                <w:szCs w:val="18"/>
              </w:rPr>
              <w:t>segun</w:t>
            </w:r>
            <w:proofErr w:type="spellEnd"/>
            <w:r w:rsidRPr="00E430E8">
              <w:rPr>
                <w:rFonts w:ascii="Noto Sans" w:hAnsi="Noto Sans" w:cs="Noto Sans"/>
                <w:sz w:val="18"/>
                <w:szCs w:val="18"/>
              </w:rPr>
              <w:t xml:space="preserve"> </w:t>
            </w:r>
            <w:r w:rsidR="00F55F44" w:rsidRPr="00E430E8">
              <w:rPr>
                <w:rFonts w:ascii="Noto Sans" w:hAnsi="Noto Sans" w:cs="Noto Sans"/>
                <w:sz w:val="18"/>
                <w:szCs w:val="18"/>
              </w:rPr>
              <w:t>conexión</w:t>
            </w:r>
            <w:r w:rsidRPr="00E430E8">
              <w:rPr>
                <w:rFonts w:ascii="Noto Sans" w:hAnsi="Noto Sans" w:cs="Noto Sans"/>
                <w:sz w:val="18"/>
                <w:szCs w:val="18"/>
              </w:rPr>
              <w:t xml:space="preserve">, incluye: cable de cobre, molde de </w:t>
            </w:r>
            <w:r w:rsidR="00F55F44" w:rsidRPr="00E430E8">
              <w:rPr>
                <w:rFonts w:ascii="Noto Sans" w:hAnsi="Noto Sans" w:cs="Noto Sans"/>
                <w:sz w:val="18"/>
                <w:szCs w:val="18"/>
              </w:rPr>
              <w:t>gráfico</w:t>
            </w:r>
            <w:r w:rsidRPr="00E430E8">
              <w:rPr>
                <w:rFonts w:ascii="Noto Sans" w:hAnsi="Noto Sans" w:cs="Noto Sans"/>
                <w:sz w:val="18"/>
                <w:szCs w:val="18"/>
              </w:rPr>
              <w:t xml:space="preserve"> necesario para su correcta </w:t>
            </w:r>
            <w:r w:rsidR="00F55F44" w:rsidRPr="00E430E8">
              <w:rPr>
                <w:rFonts w:ascii="Noto Sans" w:hAnsi="Noto Sans" w:cs="Noto Sans"/>
                <w:sz w:val="18"/>
                <w:szCs w:val="18"/>
              </w:rPr>
              <w:t>aplicación</w:t>
            </w:r>
            <w:r w:rsidRPr="00E430E8">
              <w:rPr>
                <w:rFonts w:ascii="Noto Sans" w:hAnsi="Noto Sans" w:cs="Noto Sans"/>
                <w:sz w:val="18"/>
                <w:szCs w:val="18"/>
              </w:rPr>
              <w:t>, materiales, herramienta, mano de obra, equipo y todo lo necesario para su correcta aplicación.</w:t>
            </w:r>
          </w:p>
        </w:tc>
        <w:tc>
          <w:tcPr>
            <w:tcW w:w="1417" w:type="dxa"/>
            <w:tcBorders>
              <w:top w:val="single" w:sz="4" w:space="0" w:color="auto"/>
              <w:left w:val="single" w:sz="4" w:space="0" w:color="auto"/>
              <w:bottom w:val="single" w:sz="4" w:space="0" w:color="auto"/>
              <w:right w:val="single" w:sz="4" w:space="0" w:color="auto"/>
            </w:tcBorders>
            <w:vAlign w:val="center"/>
          </w:tcPr>
          <w:p w14:paraId="69479FC9" w14:textId="44CB9D54"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BC9C43F" w14:textId="525F8112" w:rsidR="001B2DB5" w:rsidRPr="00E430E8" w:rsidRDefault="001B2DB5" w:rsidP="00EC5615">
            <w:pPr>
              <w:spacing w:line="0" w:lineRule="atLeast"/>
              <w:jc w:val="center"/>
              <w:rPr>
                <w:rFonts w:ascii="Noto Sans" w:hAnsi="Noto Sans" w:cs="Noto Sans"/>
                <w:color w:val="000000"/>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67AAA1D"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DCCC84"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9E9D58"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6FED7808" w14:textId="77777777" w:rsidTr="00F6780B">
        <w:trPr>
          <w:trHeight w:val="267"/>
        </w:trPr>
        <w:tc>
          <w:tcPr>
            <w:tcW w:w="1413" w:type="dxa"/>
            <w:tcBorders>
              <w:top w:val="single" w:sz="4" w:space="0" w:color="auto"/>
              <w:left w:val="single" w:sz="4" w:space="0" w:color="auto"/>
              <w:bottom w:val="single" w:sz="4" w:space="0" w:color="auto"/>
              <w:right w:val="single" w:sz="4" w:space="0" w:color="auto"/>
            </w:tcBorders>
          </w:tcPr>
          <w:p w14:paraId="59576AFA" w14:textId="6639066D" w:rsidR="001B2DB5" w:rsidRPr="00E430E8" w:rsidRDefault="00F55F44" w:rsidP="00EC5615">
            <w:pPr>
              <w:spacing w:line="0" w:lineRule="atLeast"/>
              <w:jc w:val="center"/>
              <w:rPr>
                <w:rFonts w:ascii="Noto Sans" w:hAnsi="Noto Sans" w:cs="Noto Sans"/>
                <w:bCs/>
                <w:sz w:val="18"/>
                <w:szCs w:val="18"/>
              </w:rPr>
            </w:pPr>
            <w:r>
              <w:rPr>
                <w:rFonts w:ascii="Noto Sans" w:hAnsi="Noto Sans" w:cs="Noto Sans"/>
                <w:b/>
                <w:color w:val="0070C0"/>
                <w:sz w:val="18"/>
                <w:szCs w:val="18"/>
              </w:rPr>
              <w:t>MT-3</w:t>
            </w:r>
          </w:p>
        </w:tc>
        <w:tc>
          <w:tcPr>
            <w:tcW w:w="5108" w:type="dxa"/>
            <w:tcBorders>
              <w:top w:val="single" w:sz="4" w:space="0" w:color="auto"/>
              <w:left w:val="single" w:sz="4" w:space="0" w:color="auto"/>
              <w:bottom w:val="single" w:sz="4" w:space="0" w:color="auto"/>
              <w:right w:val="single" w:sz="4" w:space="0" w:color="auto"/>
            </w:tcBorders>
          </w:tcPr>
          <w:p w14:paraId="09AFD91B" w14:textId="3A98F8D0" w:rsidR="001B2DB5" w:rsidRPr="00E430E8" w:rsidRDefault="001B2DB5" w:rsidP="00EC5615">
            <w:pPr>
              <w:spacing w:line="0" w:lineRule="atLeast"/>
              <w:rPr>
                <w:rFonts w:ascii="Noto Sans" w:hAnsi="Noto Sans" w:cs="Noto Sans"/>
                <w:sz w:val="18"/>
                <w:szCs w:val="18"/>
              </w:rPr>
            </w:pPr>
            <w:r w:rsidRPr="00E430E8">
              <w:rPr>
                <w:rFonts w:ascii="Noto Sans" w:hAnsi="Noto Sans" w:cs="Noto Sans"/>
                <w:b/>
                <w:color w:val="0070C0"/>
                <w:sz w:val="18"/>
                <w:szCs w:val="18"/>
              </w:rPr>
              <w:t>SUBESTACIÓN ELÉCTRICA</w:t>
            </w:r>
          </w:p>
        </w:tc>
        <w:tc>
          <w:tcPr>
            <w:tcW w:w="1417" w:type="dxa"/>
            <w:tcBorders>
              <w:top w:val="single" w:sz="4" w:space="0" w:color="auto"/>
              <w:left w:val="single" w:sz="4" w:space="0" w:color="auto"/>
              <w:bottom w:val="single" w:sz="4" w:space="0" w:color="auto"/>
              <w:right w:val="single" w:sz="4" w:space="0" w:color="auto"/>
            </w:tcBorders>
            <w:vAlign w:val="center"/>
          </w:tcPr>
          <w:p w14:paraId="3A28A3F2" w14:textId="77777777" w:rsidR="001B2DB5" w:rsidRPr="00E430E8" w:rsidRDefault="001B2DB5"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264B2A" w14:textId="77777777" w:rsidR="001B2DB5" w:rsidRPr="00E430E8" w:rsidRDefault="001B2DB5"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1E5258"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49A368"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E0E916A"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3C514D3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B3EA650" w14:textId="6A567E35"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MT-3</w:t>
            </w:r>
            <w:r w:rsidR="001B2DB5"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D7F2235" w14:textId="6193D007"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transformador trifásico en aceite tipo pedestal de 300 KVA 13200/220-127 volts, tipo norma NMX-J-285, operación radial, con cuatro derivaciones de 25 %, cada </w:t>
            </w:r>
            <w:r w:rsidR="00F55F44" w:rsidRPr="00E430E8">
              <w:rPr>
                <w:rFonts w:ascii="Noto Sans" w:hAnsi="Noto Sans" w:cs="Noto Sans"/>
                <w:sz w:val="18"/>
                <w:szCs w:val="18"/>
              </w:rPr>
              <w:t>una, marca</w:t>
            </w:r>
            <w:r w:rsidRPr="00E430E8">
              <w:rPr>
                <w:rFonts w:ascii="Noto Sans" w:hAnsi="Noto Sans" w:cs="Noto Sans"/>
                <w:sz w:val="18"/>
                <w:szCs w:val="18"/>
              </w:rPr>
              <w:t xml:space="preserve"> PROLEC o similar en calidad, incluye: materiales, mano de obra especializada, conexiones, materiales misceláneos, pruebas, maniobras, elevación, acarreos, limpieza,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6150083E" w14:textId="5C0D49A0"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6592D2E" w14:textId="04CE73A4"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62724D0"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BC1702"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CB5A3A"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0BA35AE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0D2C20" w14:textId="3629C2F5" w:rsidR="001B2DB5" w:rsidRPr="00E430E8" w:rsidRDefault="00F55F44" w:rsidP="00EC5615">
            <w:pPr>
              <w:spacing w:line="0" w:lineRule="atLeast"/>
              <w:jc w:val="center"/>
              <w:rPr>
                <w:rFonts w:ascii="Noto Sans" w:hAnsi="Noto Sans" w:cs="Noto Sans"/>
                <w:bCs/>
                <w:sz w:val="18"/>
                <w:szCs w:val="18"/>
              </w:rPr>
            </w:pPr>
            <w:r w:rsidRPr="00F55F44">
              <w:rPr>
                <w:rFonts w:ascii="Noto Sans" w:hAnsi="Noto Sans" w:cs="Noto Sans"/>
                <w:sz w:val="18"/>
                <w:szCs w:val="18"/>
              </w:rPr>
              <w:t>MT-3</w:t>
            </w:r>
            <w:r w:rsidR="001B2DB5"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26290FC" w14:textId="6FABE7F3"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bayonetas de puesta a tierra física en anillo (3.5 x 3.00 m) con varilla de acero con recubrimiento de cobre tipo </w:t>
            </w:r>
            <w:proofErr w:type="spellStart"/>
            <w:r w:rsidRPr="00E430E8">
              <w:rPr>
                <w:rFonts w:ascii="Noto Sans" w:hAnsi="Noto Sans" w:cs="Noto Sans"/>
                <w:sz w:val="18"/>
                <w:szCs w:val="18"/>
              </w:rPr>
              <w:t>copperweld</w:t>
            </w:r>
            <w:proofErr w:type="spellEnd"/>
            <w:r w:rsidRPr="00E430E8">
              <w:rPr>
                <w:rFonts w:ascii="Noto Sans" w:hAnsi="Noto Sans" w:cs="Noto Sans"/>
                <w:sz w:val="18"/>
                <w:szCs w:val="18"/>
              </w:rPr>
              <w:t xml:space="preserve"> estándar de 3.05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de longitud x 19.0 </w:t>
            </w:r>
            <w:proofErr w:type="spellStart"/>
            <w:r w:rsidRPr="00E430E8">
              <w:rPr>
                <w:rFonts w:ascii="Noto Sans" w:hAnsi="Noto Sans" w:cs="Noto Sans"/>
                <w:sz w:val="18"/>
                <w:szCs w:val="18"/>
              </w:rPr>
              <w:t>mm.</w:t>
            </w:r>
            <w:proofErr w:type="spellEnd"/>
            <w:r w:rsidRPr="00E430E8">
              <w:rPr>
                <w:rFonts w:ascii="Noto Sans" w:hAnsi="Noto Sans" w:cs="Noto Sans"/>
                <w:sz w:val="18"/>
                <w:szCs w:val="18"/>
              </w:rPr>
              <w:t xml:space="preserve"> de diámetro cada una, interconectado con subestación y tablero general a través de un cable de cobre desnudo semiduro cal. 1/0 AWG, alojada en un solo tubo de concreto tipo albañal de 12" de diámetro para medición no mayor de 10 Ohms,  incluye: suministro de materiales , excavación, mano de obra </w:t>
            </w:r>
            <w:r w:rsidRPr="00E430E8">
              <w:rPr>
                <w:rFonts w:ascii="Noto Sans" w:hAnsi="Noto Sans" w:cs="Noto Sans"/>
                <w:sz w:val="18"/>
                <w:szCs w:val="18"/>
              </w:rPr>
              <w:lastRenderedPageBreak/>
              <w:t xml:space="preserve">especializada, soldadura tipo </w:t>
            </w:r>
            <w:r w:rsidR="00F55F44" w:rsidRPr="00E430E8">
              <w:rPr>
                <w:rFonts w:ascii="Noto Sans" w:hAnsi="Noto Sans" w:cs="Noto Sans"/>
                <w:sz w:val="18"/>
                <w:szCs w:val="18"/>
              </w:rPr>
              <w:t>Cadwell</w:t>
            </w:r>
            <w:r w:rsidRPr="00E430E8">
              <w:rPr>
                <w:rFonts w:ascii="Noto Sans" w:hAnsi="Noto Sans" w:cs="Noto Sans"/>
                <w:sz w:val="18"/>
                <w:szCs w:val="18"/>
              </w:rPr>
              <w:t xml:space="preserve"> material misceláneo, desperdicio, limpieza,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6A60C05A" w14:textId="00BB02E3"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CC02E5D" w14:textId="216A78B0"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3BF6E52"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F7ECAC"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3F54C2"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4D4555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E28A16" w14:textId="18F7D9DD" w:rsidR="001B2DB5"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MT-3</w:t>
            </w:r>
            <w:r w:rsidR="001B2DB5"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1D83CBE" w14:textId="30EE3D81"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conector inserto OCC 200amp. 15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Incl</w:t>
            </w:r>
            <w:proofErr w:type="spellEnd"/>
            <w:r w:rsidRPr="00E430E8">
              <w:rPr>
                <w:rFonts w:ascii="Noto Sans" w:hAnsi="Noto Sans" w:cs="Noto Sans"/>
                <w:sz w:val="18"/>
                <w:szCs w:val="18"/>
              </w:rPr>
              <w:t>: material, mano de obra especializada, acarreo, colocación, conexión, maniobras y herramienta. a cualquier altura. P.U.O.T.</w:t>
            </w:r>
          </w:p>
        </w:tc>
        <w:tc>
          <w:tcPr>
            <w:tcW w:w="1417" w:type="dxa"/>
            <w:tcBorders>
              <w:top w:val="single" w:sz="4" w:space="0" w:color="auto"/>
              <w:left w:val="single" w:sz="4" w:space="0" w:color="auto"/>
              <w:bottom w:val="single" w:sz="4" w:space="0" w:color="auto"/>
              <w:right w:val="single" w:sz="4" w:space="0" w:color="auto"/>
            </w:tcBorders>
            <w:vAlign w:val="center"/>
          </w:tcPr>
          <w:p w14:paraId="6F9F1B30" w14:textId="251735C2"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5E2FC4B" w14:textId="06762BB5"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2FF5ACD4"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F403D9"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449CEE"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14ED8B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EC8B92" w14:textId="283C6C1B" w:rsidR="001B2DB5"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MT-3</w:t>
            </w:r>
            <w:r w:rsidR="001B2DB5"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48B35BF8" w14:textId="3EBA4AD1"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adaptador para aterrizar pantallas metálicas de cables de media tensión en sistemas de 200 a. 35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1/0. </w:t>
            </w:r>
            <w:proofErr w:type="spellStart"/>
            <w:r w:rsidRPr="00E430E8">
              <w:rPr>
                <w:rFonts w:ascii="Noto Sans" w:hAnsi="Noto Sans" w:cs="Noto Sans"/>
                <w:sz w:val="18"/>
                <w:szCs w:val="18"/>
              </w:rPr>
              <w:t>Incl</w:t>
            </w:r>
            <w:proofErr w:type="spellEnd"/>
            <w:r w:rsidRPr="00E430E8">
              <w:rPr>
                <w:rFonts w:ascii="Noto Sans" w:hAnsi="Noto Sans" w:cs="Noto Sans"/>
                <w:sz w:val="18"/>
                <w:szCs w:val="18"/>
              </w:rPr>
              <w:t>: material, mano de obra especializada, herramientas, conexiones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23DC23B8" w14:textId="499809D2"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F530F87" w14:textId="68BDA9DC"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0878509"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077FB0"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BA5F78"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0F7EC3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5CCA48" w14:textId="7C4F58DE" w:rsidR="001B2DB5"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MT-3</w:t>
            </w:r>
            <w:r w:rsidR="001B2DB5"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18C8E1A8" w14:textId="0BD4FC4F"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tapón OCC 200 </w:t>
            </w:r>
            <w:proofErr w:type="spellStart"/>
            <w:r w:rsidRPr="00E430E8">
              <w:rPr>
                <w:rFonts w:ascii="Noto Sans" w:hAnsi="Noto Sans" w:cs="Noto Sans"/>
                <w:sz w:val="18"/>
                <w:szCs w:val="18"/>
              </w:rPr>
              <w:t>amprs</w:t>
            </w:r>
            <w:proofErr w:type="spellEnd"/>
            <w:r w:rsidRPr="00E430E8">
              <w:rPr>
                <w:rFonts w:ascii="Noto Sans" w:hAnsi="Noto Sans" w:cs="Noto Sans"/>
                <w:sz w:val="18"/>
                <w:szCs w:val="18"/>
              </w:rPr>
              <w:t xml:space="preserve">, 13.2 </w:t>
            </w:r>
            <w:proofErr w:type="spellStart"/>
            <w:r w:rsidRPr="00E430E8">
              <w:rPr>
                <w:rFonts w:ascii="Noto Sans" w:hAnsi="Noto Sans" w:cs="Noto Sans"/>
                <w:sz w:val="18"/>
                <w:szCs w:val="18"/>
              </w:rPr>
              <w:t>kv</w:t>
            </w:r>
            <w:proofErr w:type="spellEnd"/>
            <w:r w:rsidRPr="00E430E8">
              <w:rPr>
                <w:rFonts w:ascii="Noto Sans" w:hAnsi="Noto Sans" w:cs="Noto Sans"/>
                <w:sz w:val="18"/>
                <w:szCs w:val="18"/>
              </w:rPr>
              <w:t xml:space="preserve">. </w:t>
            </w:r>
            <w:proofErr w:type="spellStart"/>
            <w:r w:rsidRPr="00E430E8">
              <w:rPr>
                <w:rFonts w:ascii="Noto Sans" w:hAnsi="Noto Sans" w:cs="Noto Sans"/>
                <w:sz w:val="18"/>
                <w:szCs w:val="18"/>
              </w:rPr>
              <w:t>Incl</w:t>
            </w:r>
            <w:proofErr w:type="spellEnd"/>
            <w:r w:rsidRPr="00E430E8">
              <w:rPr>
                <w:rFonts w:ascii="Noto Sans" w:hAnsi="Noto Sans" w:cs="Noto Sans"/>
                <w:sz w:val="18"/>
                <w:szCs w:val="18"/>
              </w:rPr>
              <w:t>: material, mano de obra especializada, acarreo, colocación, conexión, maniobras y herramienta. a cualquier altura. P.U.O.T.</w:t>
            </w:r>
          </w:p>
        </w:tc>
        <w:tc>
          <w:tcPr>
            <w:tcW w:w="1417" w:type="dxa"/>
            <w:tcBorders>
              <w:top w:val="single" w:sz="4" w:space="0" w:color="auto"/>
              <w:left w:val="single" w:sz="4" w:space="0" w:color="auto"/>
              <w:bottom w:val="single" w:sz="4" w:space="0" w:color="auto"/>
              <w:right w:val="single" w:sz="4" w:space="0" w:color="auto"/>
            </w:tcBorders>
            <w:vAlign w:val="center"/>
          </w:tcPr>
          <w:p w14:paraId="6D85B807" w14:textId="22A5FB74"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DF1E81E" w14:textId="54AC49EF"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4629F3E"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83C6EB"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730475" w14:textId="77777777" w:rsidR="001B2DB5" w:rsidRPr="00E430E8" w:rsidRDefault="001B2DB5" w:rsidP="00EC5615">
            <w:pPr>
              <w:spacing w:line="0" w:lineRule="atLeast"/>
              <w:jc w:val="center"/>
              <w:rPr>
                <w:rFonts w:ascii="Noto Sans" w:hAnsi="Noto Sans" w:cs="Noto Sans"/>
                <w:color w:val="000000"/>
                <w:sz w:val="18"/>
                <w:szCs w:val="18"/>
              </w:rPr>
            </w:pPr>
          </w:p>
        </w:tc>
      </w:tr>
      <w:tr w:rsidR="001B2DB5" w:rsidRPr="00E430E8" w14:paraId="2059C2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14C09F" w14:textId="769717A9" w:rsidR="001B2DB5"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MT-3</w:t>
            </w:r>
            <w:r w:rsidR="001B2DB5"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702E55D9" w14:textId="04E02803" w:rsidR="001B2DB5" w:rsidRPr="00E430E8" w:rsidRDefault="001B2DB5"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conectador tipo codo para media tensión 15 KV, para operación con carga marca </w:t>
            </w:r>
            <w:proofErr w:type="spellStart"/>
            <w:r w:rsidRPr="00E430E8">
              <w:rPr>
                <w:rFonts w:ascii="Noto Sans" w:hAnsi="Noto Sans" w:cs="Noto Sans"/>
                <w:sz w:val="18"/>
                <w:szCs w:val="18"/>
              </w:rPr>
              <w:t>Elastimold</w:t>
            </w:r>
            <w:proofErr w:type="spellEnd"/>
            <w:r w:rsidRPr="00E430E8">
              <w:rPr>
                <w:rFonts w:ascii="Noto Sans" w:hAnsi="Noto Sans" w:cs="Noto Sans"/>
                <w:sz w:val="18"/>
                <w:szCs w:val="18"/>
              </w:rPr>
              <w:t xml:space="preserve"> o equivalente, con conector de compresión y varilla de prueba. Incluye maniobras, mano de obra especializada, equipo, herramienta, pruebas y puesta en servicio.</w:t>
            </w:r>
          </w:p>
        </w:tc>
        <w:tc>
          <w:tcPr>
            <w:tcW w:w="1417" w:type="dxa"/>
            <w:tcBorders>
              <w:top w:val="single" w:sz="4" w:space="0" w:color="auto"/>
              <w:left w:val="single" w:sz="4" w:space="0" w:color="auto"/>
              <w:bottom w:val="single" w:sz="4" w:space="0" w:color="auto"/>
              <w:right w:val="single" w:sz="4" w:space="0" w:color="auto"/>
            </w:tcBorders>
            <w:vAlign w:val="center"/>
          </w:tcPr>
          <w:p w14:paraId="3CA0479D" w14:textId="5D28712A"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BE82D85" w14:textId="738A4114" w:rsidR="001B2DB5" w:rsidRPr="00E430E8" w:rsidRDefault="001B2DB5"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5273F34" w14:textId="77777777" w:rsidR="001B2DB5" w:rsidRPr="00E430E8" w:rsidRDefault="001B2DB5"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B07959" w14:textId="77777777" w:rsidR="001B2DB5" w:rsidRPr="00E430E8" w:rsidRDefault="001B2DB5"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2BFB70" w14:textId="77777777" w:rsidR="001B2DB5" w:rsidRPr="00E430E8" w:rsidRDefault="001B2DB5" w:rsidP="00EC5615">
            <w:pPr>
              <w:spacing w:line="0" w:lineRule="atLeast"/>
              <w:jc w:val="center"/>
              <w:rPr>
                <w:rFonts w:ascii="Noto Sans" w:hAnsi="Noto Sans" w:cs="Noto Sans"/>
                <w:color w:val="000000"/>
                <w:sz w:val="18"/>
                <w:szCs w:val="18"/>
              </w:rPr>
            </w:pPr>
          </w:p>
        </w:tc>
      </w:tr>
      <w:tr w:rsidR="0011310C" w:rsidRPr="00E430E8" w14:paraId="6869963A"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tcPr>
          <w:p w14:paraId="2E8ED353" w14:textId="6ACA534A" w:rsidR="0011310C" w:rsidRPr="00E430E8" w:rsidRDefault="00601126" w:rsidP="00EC5615">
            <w:pPr>
              <w:spacing w:line="0" w:lineRule="atLeast"/>
              <w:jc w:val="center"/>
              <w:rPr>
                <w:rFonts w:ascii="Noto Sans" w:hAnsi="Noto Sans" w:cs="Noto Sans"/>
                <w:bCs/>
                <w:sz w:val="18"/>
                <w:szCs w:val="18"/>
              </w:rPr>
            </w:pPr>
            <w:r>
              <w:rPr>
                <w:rFonts w:ascii="Noto Sans" w:hAnsi="Noto Sans" w:cs="Noto Sans"/>
                <w:b/>
                <w:color w:val="0070C0"/>
                <w:sz w:val="18"/>
                <w:szCs w:val="18"/>
              </w:rPr>
              <w:t>MT-4</w:t>
            </w:r>
          </w:p>
        </w:tc>
        <w:tc>
          <w:tcPr>
            <w:tcW w:w="5108" w:type="dxa"/>
            <w:tcBorders>
              <w:top w:val="single" w:sz="4" w:space="0" w:color="auto"/>
              <w:left w:val="single" w:sz="4" w:space="0" w:color="auto"/>
              <w:bottom w:val="single" w:sz="4" w:space="0" w:color="auto"/>
              <w:right w:val="single" w:sz="4" w:space="0" w:color="auto"/>
            </w:tcBorders>
          </w:tcPr>
          <w:p w14:paraId="384DD485" w14:textId="26846AF9" w:rsidR="0011310C" w:rsidRPr="00E430E8" w:rsidRDefault="0011310C" w:rsidP="00EC5615">
            <w:pPr>
              <w:spacing w:line="0" w:lineRule="atLeast"/>
              <w:rPr>
                <w:rFonts w:ascii="Noto Sans" w:hAnsi="Noto Sans" w:cs="Noto Sans"/>
                <w:sz w:val="18"/>
                <w:szCs w:val="18"/>
              </w:rPr>
            </w:pPr>
            <w:r w:rsidRPr="00E430E8">
              <w:rPr>
                <w:rFonts w:ascii="Noto Sans" w:hAnsi="Noto Sans" w:cs="Noto Sans"/>
                <w:b/>
                <w:color w:val="0070C0"/>
                <w:sz w:val="18"/>
                <w:szCs w:val="18"/>
              </w:rPr>
              <w:t>TRAMITES</w:t>
            </w:r>
          </w:p>
        </w:tc>
        <w:tc>
          <w:tcPr>
            <w:tcW w:w="1417" w:type="dxa"/>
            <w:tcBorders>
              <w:top w:val="single" w:sz="4" w:space="0" w:color="auto"/>
              <w:left w:val="single" w:sz="4" w:space="0" w:color="auto"/>
              <w:bottom w:val="single" w:sz="4" w:space="0" w:color="auto"/>
              <w:right w:val="single" w:sz="4" w:space="0" w:color="auto"/>
            </w:tcBorders>
            <w:vAlign w:val="center"/>
          </w:tcPr>
          <w:p w14:paraId="1CDEC317" w14:textId="77777777" w:rsidR="0011310C" w:rsidRPr="00E430E8" w:rsidRDefault="0011310C"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EF1BDA" w14:textId="77777777" w:rsidR="0011310C" w:rsidRPr="00E430E8" w:rsidRDefault="0011310C"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0C5382"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EC8FDA"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D5747C9" w14:textId="77777777" w:rsidR="0011310C" w:rsidRPr="00E430E8" w:rsidRDefault="0011310C" w:rsidP="00EC5615">
            <w:pPr>
              <w:spacing w:line="0" w:lineRule="atLeast"/>
              <w:jc w:val="center"/>
              <w:rPr>
                <w:rFonts w:ascii="Noto Sans" w:hAnsi="Noto Sans" w:cs="Noto Sans"/>
                <w:color w:val="000000"/>
                <w:sz w:val="18"/>
                <w:szCs w:val="18"/>
              </w:rPr>
            </w:pPr>
          </w:p>
        </w:tc>
      </w:tr>
      <w:tr w:rsidR="0011310C" w:rsidRPr="00E430E8" w14:paraId="22F19E2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B50F5B" w14:textId="7E89CF8A" w:rsidR="0011310C"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MT-4</w:t>
            </w:r>
            <w:r w:rsidR="0011310C"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E1AD931" w14:textId="390FDC8E" w:rsidR="0011310C" w:rsidRPr="00E430E8" w:rsidRDefault="0011310C" w:rsidP="00EC5615">
            <w:pPr>
              <w:spacing w:line="0" w:lineRule="atLeast"/>
              <w:jc w:val="both"/>
              <w:rPr>
                <w:rFonts w:ascii="Noto Sans" w:hAnsi="Noto Sans" w:cs="Noto Sans"/>
                <w:sz w:val="18"/>
                <w:szCs w:val="18"/>
              </w:rPr>
            </w:pPr>
            <w:r w:rsidRPr="00E430E8">
              <w:rPr>
                <w:rFonts w:ascii="Noto Sans" w:hAnsi="Noto Sans" w:cs="Noto Sans"/>
                <w:sz w:val="18"/>
                <w:szCs w:val="18"/>
              </w:rPr>
              <w:t>Trámites para conseguir certificado de verificación de las instalaciones eléctricas (por una unidad de verificación)</w:t>
            </w:r>
          </w:p>
        </w:tc>
        <w:tc>
          <w:tcPr>
            <w:tcW w:w="1417" w:type="dxa"/>
            <w:tcBorders>
              <w:top w:val="single" w:sz="4" w:space="0" w:color="auto"/>
              <w:left w:val="single" w:sz="4" w:space="0" w:color="auto"/>
              <w:bottom w:val="single" w:sz="4" w:space="0" w:color="auto"/>
              <w:right w:val="single" w:sz="4" w:space="0" w:color="auto"/>
            </w:tcBorders>
            <w:vAlign w:val="center"/>
          </w:tcPr>
          <w:p w14:paraId="670B2369" w14:textId="4D64DAC7"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Tramite</w:t>
            </w:r>
          </w:p>
        </w:tc>
        <w:tc>
          <w:tcPr>
            <w:tcW w:w="1418" w:type="dxa"/>
            <w:tcBorders>
              <w:top w:val="single" w:sz="4" w:space="0" w:color="auto"/>
              <w:left w:val="single" w:sz="4" w:space="0" w:color="auto"/>
              <w:bottom w:val="single" w:sz="4" w:space="0" w:color="auto"/>
              <w:right w:val="single" w:sz="4" w:space="0" w:color="auto"/>
            </w:tcBorders>
            <w:vAlign w:val="center"/>
          </w:tcPr>
          <w:p w14:paraId="315A61AA" w14:textId="3129E627"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3618D86"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7F348F"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B101490" w14:textId="77777777" w:rsidR="0011310C" w:rsidRPr="00E430E8" w:rsidRDefault="0011310C" w:rsidP="00EC5615">
            <w:pPr>
              <w:spacing w:line="0" w:lineRule="atLeast"/>
              <w:jc w:val="center"/>
              <w:rPr>
                <w:rFonts w:ascii="Noto Sans" w:hAnsi="Noto Sans" w:cs="Noto Sans"/>
                <w:color w:val="000000"/>
                <w:sz w:val="18"/>
                <w:szCs w:val="18"/>
              </w:rPr>
            </w:pPr>
          </w:p>
        </w:tc>
      </w:tr>
      <w:tr w:rsidR="0011310C" w:rsidRPr="00E430E8" w14:paraId="13ADBF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0320D31" w14:textId="6E69DDA0" w:rsidR="0011310C"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lastRenderedPageBreak/>
              <w:t>MT-4</w:t>
            </w:r>
            <w:r w:rsidR="0011310C"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B30D510" w14:textId="6D8E826D" w:rsidR="0011310C" w:rsidRPr="00E430E8" w:rsidRDefault="00601126" w:rsidP="00EC5615">
            <w:pPr>
              <w:spacing w:line="0" w:lineRule="atLeast"/>
              <w:jc w:val="both"/>
              <w:rPr>
                <w:rFonts w:ascii="Noto Sans" w:hAnsi="Noto Sans" w:cs="Noto Sans"/>
                <w:sz w:val="18"/>
                <w:szCs w:val="18"/>
              </w:rPr>
            </w:pPr>
            <w:r w:rsidRPr="00E430E8">
              <w:rPr>
                <w:rFonts w:ascii="Noto Sans" w:hAnsi="Noto Sans" w:cs="Noto Sans"/>
                <w:sz w:val="18"/>
                <w:szCs w:val="18"/>
              </w:rPr>
              <w:t>Trámites</w:t>
            </w:r>
            <w:r w:rsidR="0011310C" w:rsidRPr="00E430E8">
              <w:rPr>
                <w:rFonts w:ascii="Noto Sans" w:hAnsi="Noto Sans" w:cs="Noto Sans"/>
                <w:sz w:val="18"/>
                <w:szCs w:val="18"/>
              </w:rPr>
              <w:t xml:space="preserve"> administrativos ante </w:t>
            </w:r>
            <w:r w:rsidRPr="00E430E8">
              <w:rPr>
                <w:rFonts w:ascii="Noto Sans" w:hAnsi="Noto Sans" w:cs="Noto Sans"/>
                <w:sz w:val="18"/>
                <w:szCs w:val="18"/>
              </w:rPr>
              <w:t xml:space="preserve">C.F.E. </w:t>
            </w:r>
            <w:r w:rsidR="0011310C" w:rsidRPr="00E430E8">
              <w:rPr>
                <w:rFonts w:ascii="Noto Sans" w:hAnsi="Noto Sans" w:cs="Noto Sans"/>
                <w:sz w:val="18"/>
                <w:szCs w:val="18"/>
              </w:rPr>
              <w:t xml:space="preserve">para factibilidad de servicio incluye: proyecto autorizado, oficio resolutivo, planos definitivos, convenios y todo lo necesario para este </w:t>
            </w:r>
            <w:r w:rsidRPr="00E430E8">
              <w:rPr>
                <w:rFonts w:ascii="Noto Sans" w:hAnsi="Noto Sans" w:cs="Noto Sans"/>
                <w:sz w:val="18"/>
                <w:szCs w:val="18"/>
              </w:rPr>
              <w:t>trámite</w:t>
            </w:r>
            <w:r w:rsidR="0011310C"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B6A8C7E" w14:textId="1074A7F7"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Tramite</w:t>
            </w:r>
          </w:p>
        </w:tc>
        <w:tc>
          <w:tcPr>
            <w:tcW w:w="1418" w:type="dxa"/>
            <w:tcBorders>
              <w:top w:val="single" w:sz="4" w:space="0" w:color="auto"/>
              <w:left w:val="single" w:sz="4" w:space="0" w:color="auto"/>
              <w:bottom w:val="single" w:sz="4" w:space="0" w:color="auto"/>
              <w:right w:val="single" w:sz="4" w:space="0" w:color="auto"/>
            </w:tcBorders>
            <w:vAlign w:val="center"/>
          </w:tcPr>
          <w:p w14:paraId="719CBB20" w14:textId="665C5AF0"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4C3B67C"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3C7044"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0ABA38A" w14:textId="77777777" w:rsidR="0011310C" w:rsidRPr="00E430E8" w:rsidRDefault="0011310C" w:rsidP="00EC5615">
            <w:pPr>
              <w:spacing w:line="0" w:lineRule="atLeast"/>
              <w:jc w:val="center"/>
              <w:rPr>
                <w:rFonts w:ascii="Noto Sans" w:hAnsi="Noto Sans" w:cs="Noto Sans"/>
                <w:color w:val="000000"/>
                <w:sz w:val="18"/>
                <w:szCs w:val="18"/>
              </w:rPr>
            </w:pPr>
          </w:p>
        </w:tc>
      </w:tr>
      <w:tr w:rsidR="0011310C" w:rsidRPr="00E430E8" w14:paraId="445002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C2BC79" w14:textId="520586C4" w:rsidR="0011310C"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MT-4</w:t>
            </w:r>
            <w:r w:rsidR="0011310C"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6C52494" w14:textId="277772D9" w:rsidR="0011310C" w:rsidRPr="00E430E8" w:rsidRDefault="0011310C" w:rsidP="00EC5615">
            <w:pPr>
              <w:spacing w:line="0" w:lineRule="atLeast"/>
              <w:jc w:val="both"/>
              <w:rPr>
                <w:rFonts w:ascii="Noto Sans" w:hAnsi="Noto Sans" w:cs="Noto Sans"/>
                <w:sz w:val="18"/>
                <w:szCs w:val="18"/>
              </w:rPr>
            </w:pPr>
            <w:r w:rsidRPr="00E430E8">
              <w:rPr>
                <w:rFonts w:ascii="Noto Sans" w:hAnsi="Noto Sans" w:cs="Noto Sans"/>
                <w:sz w:val="18"/>
                <w:szCs w:val="18"/>
              </w:rPr>
              <w:t>Trámite y ejecución de libranza en media tensión ante CFE. Incluye: gestión, coordinación y ejecución de libranza en media tensión para trabajos de interconexión, maniobra y/o conexión eléctrica en sistema de 13.2 kV.</w:t>
            </w:r>
          </w:p>
        </w:tc>
        <w:tc>
          <w:tcPr>
            <w:tcW w:w="1417" w:type="dxa"/>
            <w:tcBorders>
              <w:top w:val="single" w:sz="4" w:space="0" w:color="auto"/>
              <w:left w:val="single" w:sz="4" w:space="0" w:color="auto"/>
              <w:bottom w:val="single" w:sz="4" w:space="0" w:color="auto"/>
              <w:right w:val="single" w:sz="4" w:space="0" w:color="auto"/>
            </w:tcBorders>
            <w:vAlign w:val="center"/>
          </w:tcPr>
          <w:p w14:paraId="14192B91" w14:textId="30792AF8"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Tramite</w:t>
            </w:r>
          </w:p>
        </w:tc>
        <w:tc>
          <w:tcPr>
            <w:tcW w:w="1418" w:type="dxa"/>
            <w:tcBorders>
              <w:top w:val="single" w:sz="4" w:space="0" w:color="auto"/>
              <w:left w:val="single" w:sz="4" w:space="0" w:color="auto"/>
              <w:bottom w:val="single" w:sz="4" w:space="0" w:color="auto"/>
              <w:right w:val="single" w:sz="4" w:space="0" w:color="auto"/>
            </w:tcBorders>
            <w:vAlign w:val="center"/>
          </w:tcPr>
          <w:p w14:paraId="24A91F70" w14:textId="337241E3" w:rsidR="0011310C" w:rsidRPr="00E430E8" w:rsidRDefault="0011310C"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727C34A"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7B98D2"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A266D6" w14:textId="77777777" w:rsidR="0011310C" w:rsidRPr="00E430E8" w:rsidRDefault="0011310C" w:rsidP="00EC5615">
            <w:pPr>
              <w:spacing w:line="0" w:lineRule="atLeast"/>
              <w:jc w:val="center"/>
              <w:rPr>
                <w:rFonts w:ascii="Noto Sans" w:hAnsi="Noto Sans" w:cs="Noto Sans"/>
                <w:color w:val="000000"/>
                <w:sz w:val="18"/>
                <w:szCs w:val="18"/>
              </w:rPr>
            </w:pPr>
          </w:p>
        </w:tc>
      </w:tr>
      <w:tr w:rsidR="0011310C" w:rsidRPr="00E430E8" w14:paraId="65DC9E31" w14:textId="77777777" w:rsidTr="00F6780B">
        <w:trPr>
          <w:trHeight w:val="336"/>
        </w:trPr>
        <w:tc>
          <w:tcPr>
            <w:tcW w:w="1413" w:type="dxa"/>
            <w:tcBorders>
              <w:top w:val="single" w:sz="4" w:space="0" w:color="auto"/>
              <w:left w:val="single" w:sz="4" w:space="0" w:color="auto"/>
              <w:bottom w:val="single" w:sz="4" w:space="0" w:color="auto"/>
              <w:right w:val="single" w:sz="4" w:space="0" w:color="auto"/>
            </w:tcBorders>
            <w:vAlign w:val="center"/>
          </w:tcPr>
          <w:p w14:paraId="6554D7CB" w14:textId="07B47A80" w:rsidR="0011310C" w:rsidRPr="00E430E8" w:rsidRDefault="00601126" w:rsidP="00EC5615">
            <w:pPr>
              <w:spacing w:line="0" w:lineRule="atLeast"/>
              <w:jc w:val="center"/>
              <w:rPr>
                <w:rFonts w:ascii="Noto Sans" w:hAnsi="Noto Sans" w:cs="Noto Sans"/>
                <w:bCs/>
                <w:sz w:val="18"/>
                <w:szCs w:val="18"/>
              </w:rPr>
            </w:pPr>
            <w:r>
              <w:rPr>
                <w:rFonts w:ascii="Noto Sans" w:hAnsi="Noto Sans" w:cs="Noto Sans"/>
                <w:b/>
                <w:bCs/>
                <w:color w:val="C00000"/>
                <w:sz w:val="18"/>
                <w:szCs w:val="18"/>
              </w:rPr>
              <w:t>AG</w:t>
            </w:r>
          </w:p>
        </w:tc>
        <w:tc>
          <w:tcPr>
            <w:tcW w:w="5108" w:type="dxa"/>
            <w:tcBorders>
              <w:top w:val="single" w:sz="4" w:space="0" w:color="auto"/>
              <w:left w:val="single" w:sz="4" w:space="0" w:color="auto"/>
              <w:bottom w:val="single" w:sz="4" w:space="0" w:color="auto"/>
              <w:right w:val="single" w:sz="4" w:space="0" w:color="auto"/>
            </w:tcBorders>
            <w:vAlign w:val="center"/>
          </w:tcPr>
          <w:p w14:paraId="02E76948" w14:textId="60098FD7" w:rsidR="0011310C" w:rsidRPr="00E430E8" w:rsidRDefault="0011310C" w:rsidP="00EC5615">
            <w:pPr>
              <w:spacing w:line="0" w:lineRule="atLeast"/>
              <w:rPr>
                <w:rFonts w:ascii="Noto Sans" w:hAnsi="Noto Sans" w:cs="Noto Sans"/>
                <w:sz w:val="18"/>
                <w:szCs w:val="18"/>
              </w:rPr>
            </w:pPr>
            <w:r w:rsidRPr="00E430E8">
              <w:rPr>
                <w:rFonts w:ascii="Noto Sans" w:hAnsi="Noto Sans" w:cs="Noto Sans"/>
                <w:b/>
                <w:bCs/>
                <w:color w:val="C00000"/>
                <w:sz w:val="18"/>
                <w:szCs w:val="18"/>
              </w:rPr>
              <w:t>ALIMENTADORES GENERALES</w:t>
            </w:r>
          </w:p>
        </w:tc>
        <w:tc>
          <w:tcPr>
            <w:tcW w:w="1417" w:type="dxa"/>
            <w:tcBorders>
              <w:top w:val="single" w:sz="4" w:space="0" w:color="auto"/>
              <w:left w:val="single" w:sz="4" w:space="0" w:color="auto"/>
              <w:bottom w:val="single" w:sz="4" w:space="0" w:color="auto"/>
              <w:right w:val="single" w:sz="4" w:space="0" w:color="auto"/>
            </w:tcBorders>
            <w:vAlign w:val="center"/>
          </w:tcPr>
          <w:p w14:paraId="02BE9D2B" w14:textId="77777777" w:rsidR="0011310C" w:rsidRPr="00E430E8" w:rsidRDefault="0011310C"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A01BF7" w14:textId="77777777" w:rsidR="0011310C" w:rsidRPr="00E430E8" w:rsidRDefault="0011310C"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5DBD0C"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2A6442"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A54E4DC" w14:textId="77777777" w:rsidR="0011310C" w:rsidRPr="00E430E8" w:rsidRDefault="0011310C" w:rsidP="00EC5615">
            <w:pPr>
              <w:spacing w:line="0" w:lineRule="atLeast"/>
              <w:jc w:val="center"/>
              <w:rPr>
                <w:rFonts w:ascii="Noto Sans" w:hAnsi="Noto Sans" w:cs="Noto Sans"/>
                <w:color w:val="000000"/>
                <w:sz w:val="18"/>
                <w:szCs w:val="18"/>
              </w:rPr>
            </w:pPr>
          </w:p>
        </w:tc>
      </w:tr>
      <w:tr w:rsidR="0011310C" w:rsidRPr="00E430E8" w14:paraId="6BBB54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4ACFE27B" w14:textId="05D1D3CB" w:rsidR="0011310C" w:rsidRPr="00E430E8" w:rsidRDefault="00601126" w:rsidP="00EC5615">
            <w:pPr>
              <w:spacing w:line="0" w:lineRule="atLeast"/>
              <w:jc w:val="center"/>
              <w:rPr>
                <w:rFonts w:ascii="Noto Sans" w:hAnsi="Noto Sans" w:cs="Noto Sans"/>
                <w:bCs/>
                <w:sz w:val="18"/>
                <w:szCs w:val="18"/>
              </w:rPr>
            </w:pPr>
            <w:r>
              <w:rPr>
                <w:rFonts w:ascii="Noto Sans" w:hAnsi="Noto Sans" w:cs="Noto Sans"/>
                <w:b/>
                <w:color w:val="0070C0"/>
                <w:sz w:val="18"/>
                <w:szCs w:val="18"/>
              </w:rPr>
              <w:t>AG-</w:t>
            </w:r>
            <w:r w:rsidR="00F449DD" w:rsidRPr="00E430E8">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243060E0" w14:textId="7DFBF0C2" w:rsidR="0011310C" w:rsidRPr="00E430E8" w:rsidRDefault="00D06141" w:rsidP="00EC5615">
            <w:pPr>
              <w:spacing w:line="0" w:lineRule="atLeast"/>
              <w:rPr>
                <w:rFonts w:ascii="Noto Sans" w:hAnsi="Noto Sans" w:cs="Noto Sans"/>
                <w:sz w:val="18"/>
                <w:szCs w:val="18"/>
              </w:rPr>
            </w:pPr>
            <w:r>
              <w:rPr>
                <w:rFonts w:ascii="Noto Sans" w:hAnsi="Noto Sans" w:cs="Noto Sans"/>
                <w:b/>
                <w:color w:val="0070C0"/>
                <w:sz w:val="18"/>
                <w:szCs w:val="18"/>
              </w:rPr>
              <w:t>ALIMENTACIÓN A EQUIPOS DE AIRE ACONDICIONADO DE 25 TON</w:t>
            </w:r>
          </w:p>
        </w:tc>
        <w:tc>
          <w:tcPr>
            <w:tcW w:w="1417" w:type="dxa"/>
            <w:tcBorders>
              <w:top w:val="single" w:sz="4" w:space="0" w:color="auto"/>
              <w:left w:val="single" w:sz="4" w:space="0" w:color="auto"/>
              <w:bottom w:val="single" w:sz="4" w:space="0" w:color="auto"/>
              <w:right w:val="single" w:sz="4" w:space="0" w:color="auto"/>
            </w:tcBorders>
            <w:vAlign w:val="center"/>
          </w:tcPr>
          <w:p w14:paraId="6F014332" w14:textId="77777777" w:rsidR="0011310C" w:rsidRPr="00E430E8" w:rsidRDefault="0011310C"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7BBC7E" w14:textId="77777777" w:rsidR="0011310C" w:rsidRPr="00E430E8" w:rsidRDefault="0011310C"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FAF3D6" w14:textId="77777777" w:rsidR="0011310C" w:rsidRPr="00E430E8" w:rsidRDefault="0011310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6905DA" w14:textId="77777777" w:rsidR="0011310C" w:rsidRPr="00E430E8" w:rsidRDefault="0011310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9123D03" w14:textId="77777777" w:rsidR="0011310C" w:rsidRPr="00E430E8" w:rsidRDefault="0011310C" w:rsidP="00EC5615">
            <w:pPr>
              <w:spacing w:line="0" w:lineRule="atLeast"/>
              <w:jc w:val="center"/>
              <w:rPr>
                <w:rFonts w:ascii="Noto Sans" w:hAnsi="Noto Sans" w:cs="Noto Sans"/>
                <w:color w:val="000000"/>
                <w:sz w:val="18"/>
                <w:szCs w:val="18"/>
              </w:rPr>
            </w:pPr>
          </w:p>
        </w:tc>
      </w:tr>
      <w:tr w:rsidR="00102C0D" w:rsidRPr="00E430E8" w14:paraId="7AF0AD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68EEA6" w14:textId="3F5BE2B0" w:rsidR="00102C0D" w:rsidRPr="00E430E8" w:rsidRDefault="00102C0D" w:rsidP="00EC5615">
            <w:pPr>
              <w:spacing w:line="0" w:lineRule="atLeast"/>
              <w:jc w:val="center"/>
              <w:rPr>
                <w:rFonts w:ascii="Noto Sans" w:hAnsi="Noto Sans" w:cs="Noto Sans"/>
                <w:bCs/>
                <w:sz w:val="18"/>
                <w:szCs w:val="18"/>
              </w:rPr>
            </w:pPr>
            <w:r w:rsidRPr="00601126">
              <w:rPr>
                <w:rFonts w:ascii="Noto Sans" w:hAnsi="Noto Sans" w:cs="Noto Sans"/>
                <w:sz w:val="18"/>
                <w:szCs w:val="18"/>
              </w:rPr>
              <w:t>AG-1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419840B4" w14:textId="7CD9424A" w:rsidR="00102C0D" w:rsidRPr="00E430E8" w:rsidRDefault="00102C0D" w:rsidP="00EC5615">
            <w:pPr>
              <w:spacing w:line="0" w:lineRule="atLeast"/>
              <w:jc w:val="both"/>
              <w:rPr>
                <w:rFonts w:ascii="Noto Sans" w:hAnsi="Noto Sans" w:cs="Noto Sans"/>
                <w:sz w:val="18"/>
                <w:szCs w:val="18"/>
              </w:rPr>
            </w:pPr>
            <w:r w:rsidRPr="00102C0D">
              <w:rPr>
                <w:rFonts w:ascii="Noto Sans" w:hAnsi="Noto Sans" w:cs="Noto Sans"/>
                <w:sz w:val="18"/>
                <w:szCs w:val="18"/>
              </w:rPr>
              <w:t xml:space="preserve">Suministro y colocación de tubería Conduit galvanizada pared gruesa de 2-1/2" (63 mm) de diámetro, incluye: </w:t>
            </w:r>
            <w:proofErr w:type="spellStart"/>
            <w:r w:rsidRPr="00102C0D">
              <w:rPr>
                <w:rFonts w:ascii="Noto Sans" w:hAnsi="Noto Sans" w:cs="Noto Sans"/>
                <w:sz w:val="18"/>
                <w:szCs w:val="18"/>
              </w:rPr>
              <w:t>soportería</w:t>
            </w:r>
            <w:proofErr w:type="spellEnd"/>
            <w:r w:rsidRPr="00102C0D">
              <w:rPr>
                <w:rFonts w:ascii="Noto Sans" w:hAnsi="Noto Sans" w:cs="Noto Sans"/>
                <w:sz w:val="18"/>
                <w:szCs w:val="18"/>
              </w:rPr>
              <w:t xml:space="preserve"> con </w:t>
            </w:r>
            <w:r w:rsidR="00066DE9" w:rsidRPr="00102C0D">
              <w:rPr>
                <w:rFonts w:ascii="Noto Sans" w:hAnsi="Noto Sans" w:cs="Noto Sans"/>
                <w:sz w:val="18"/>
                <w:szCs w:val="18"/>
              </w:rPr>
              <w:t>Unicanal</w:t>
            </w:r>
            <w:r w:rsidRPr="00102C0D">
              <w:rPr>
                <w:rFonts w:ascii="Noto Sans" w:hAnsi="Noto Sans" w:cs="Noto Sans"/>
                <w:sz w:val="18"/>
                <w:szCs w:val="18"/>
              </w:rPr>
              <w:t xml:space="preserve"> y abrazaderas para </w:t>
            </w:r>
            <w:r w:rsidR="00066DE9" w:rsidRPr="00102C0D">
              <w:rPr>
                <w:rFonts w:ascii="Noto Sans" w:hAnsi="Noto Sans" w:cs="Noto Sans"/>
                <w:sz w:val="18"/>
                <w:szCs w:val="18"/>
              </w:rPr>
              <w:t>Unicanal</w:t>
            </w:r>
            <w:r w:rsidRPr="00102C0D">
              <w:rPr>
                <w:rFonts w:ascii="Noto Sans" w:hAnsi="Noto Sans" w:cs="Noto Sans"/>
                <w:sz w:val="18"/>
                <w:szCs w:val="18"/>
              </w:rPr>
              <w:t xml:space="preserve"> distanciadas a no más de 2m, instalación de cajas registro tipo </w:t>
            </w:r>
            <w:proofErr w:type="spellStart"/>
            <w:r w:rsidR="00FD5FE4" w:rsidRPr="00102C0D">
              <w:rPr>
                <w:rFonts w:ascii="Noto Sans" w:hAnsi="Noto Sans" w:cs="Noto Sans"/>
                <w:sz w:val="18"/>
                <w:szCs w:val="18"/>
              </w:rPr>
              <w:t>condulet</w:t>
            </w:r>
            <w:proofErr w:type="spellEnd"/>
            <w:r w:rsidRPr="00102C0D">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8F71089" w14:textId="6B6F670F" w:rsidR="00102C0D" w:rsidRPr="00E430E8" w:rsidRDefault="00102C0D" w:rsidP="00EC5615">
            <w:pPr>
              <w:spacing w:line="0" w:lineRule="atLeast"/>
              <w:jc w:val="center"/>
              <w:rPr>
                <w:rFonts w:ascii="Noto Sans" w:hAnsi="Noto Sans" w:cs="Noto Sans"/>
                <w:sz w:val="18"/>
                <w:szCs w:val="18"/>
              </w:rPr>
            </w:pPr>
            <w:r w:rsidRPr="00102C0D">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94214C4" w14:textId="4EBE4F76" w:rsidR="00102C0D" w:rsidRPr="00E430E8" w:rsidRDefault="00102C0D" w:rsidP="00EC5615">
            <w:pPr>
              <w:spacing w:line="0" w:lineRule="atLeast"/>
              <w:jc w:val="center"/>
              <w:rPr>
                <w:rFonts w:ascii="Noto Sans" w:hAnsi="Noto Sans" w:cs="Noto Sans"/>
                <w:sz w:val="18"/>
                <w:szCs w:val="18"/>
              </w:rPr>
            </w:pPr>
            <w:r w:rsidRPr="00102C0D">
              <w:rPr>
                <w:rFonts w:ascii="Noto Sans" w:hAnsi="Noto Sans" w:cs="Noto Sans"/>
                <w:sz w:val="18"/>
                <w:szCs w:val="18"/>
              </w:rPr>
              <w:t>40</w:t>
            </w:r>
            <w:r>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7235122" w14:textId="77777777" w:rsidR="00102C0D" w:rsidRPr="00E430E8" w:rsidRDefault="00102C0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EC6C74" w14:textId="77777777" w:rsidR="00102C0D" w:rsidRPr="00E430E8" w:rsidRDefault="00102C0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9097594" w14:textId="77777777" w:rsidR="00102C0D" w:rsidRPr="00E430E8" w:rsidRDefault="00102C0D" w:rsidP="00EC5615">
            <w:pPr>
              <w:spacing w:line="0" w:lineRule="atLeast"/>
              <w:jc w:val="center"/>
              <w:rPr>
                <w:rFonts w:ascii="Noto Sans" w:hAnsi="Noto Sans" w:cs="Noto Sans"/>
                <w:color w:val="000000"/>
                <w:sz w:val="18"/>
                <w:szCs w:val="18"/>
              </w:rPr>
            </w:pPr>
          </w:p>
        </w:tc>
      </w:tr>
      <w:tr w:rsidR="00F449DD" w:rsidRPr="00E430E8" w14:paraId="44E9AA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24BFEE" w14:textId="1B0EC078" w:rsidR="00F449DD"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AG-1</w:t>
            </w:r>
            <w:r w:rsidR="00F449DD"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8E3DA43" w14:textId="6A9BE81A" w:rsidR="00F449DD" w:rsidRPr="00E430E8" w:rsidRDefault="00FD5FE4" w:rsidP="00EC5615">
            <w:pPr>
              <w:spacing w:line="0" w:lineRule="atLeast"/>
              <w:jc w:val="both"/>
              <w:rPr>
                <w:rFonts w:ascii="Noto Sans" w:hAnsi="Noto Sans" w:cs="Noto Sans"/>
                <w:sz w:val="18"/>
                <w:szCs w:val="18"/>
              </w:rPr>
            </w:pPr>
            <w:r w:rsidRPr="00FD5FE4">
              <w:rPr>
                <w:rFonts w:ascii="Noto Sans" w:hAnsi="Noto Sans" w:cs="Noto Sans"/>
                <w:sz w:val="18"/>
                <w:szCs w:val="18"/>
              </w:rPr>
              <w:t xml:space="preserve">Suministro y colocación de tubería Conduit galvanizada pared gruesa de 2" (51 mm) de diámetro, incluye: </w:t>
            </w:r>
            <w:proofErr w:type="spellStart"/>
            <w:r w:rsidRPr="00FD5FE4">
              <w:rPr>
                <w:rFonts w:ascii="Noto Sans" w:hAnsi="Noto Sans" w:cs="Noto Sans"/>
                <w:sz w:val="18"/>
                <w:szCs w:val="18"/>
              </w:rPr>
              <w:t>soportería</w:t>
            </w:r>
            <w:proofErr w:type="spellEnd"/>
            <w:r w:rsidRPr="00FD5FE4">
              <w:rPr>
                <w:rFonts w:ascii="Noto Sans" w:hAnsi="Noto Sans" w:cs="Noto Sans"/>
                <w:sz w:val="18"/>
                <w:szCs w:val="18"/>
              </w:rPr>
              <w:t xml:space="preserve"> con Unicanal y abrazaderas para Unicanal distanciadas a no más de 2m, instalación de cajas registro tipo </w:t>
            </w:r>
            <w:proofErr w:type="spellStart"/>
            <w:r w:rsidRPr="00FD5FE4">
              <w:rPr>
                <w:rFonts w:ascii="Noto Sans" w:hAnsi="Noto Sans" w:cs="Noto Sans"/>
                <w:sz w:val="18"/>
                <w:szCs w:val="18"/>
              </w:rPr>
              <w:t>condulet</w:t>
            </w:r>
            <w:proofErr w:type="spellEnd"/>
            <w:r w:rsidRPr="00FD5FE4">
              <w:rPr>
                <w:rFonts w:ascii="Noto Sans" w:hAnsi="Noto Sans" w:cs="Noto Sans"/>
                <w:sz w:val="18"/>
                <w:szCs w:val="18"/>
              </w:rPr>
              <w:t xml:space="preserve"> serie ovalada, trazo corte, roscado, </w:t>
            </w:r>
            <w:r w:rsidRPr="00FD5FE4">
              <w:rPr>
                <w:rFonts w:ascii="Noto Sans" w:hAnsi="Noto Sans" w:cs="Noto Sans"/>
                <w:sz w:val="18"/>
                <w:szCs w:val="18"/>
              </w:rPr>
              <w:lastRenderedPageBreak/>
              <w:t xml:space="preserve">presentación, alineación y todo lo necesario para su correcta instalación y funcionamiento. </w:t>
            </w:r>
            <w:r w:rsidR="00F449DD" w:rsidRPr="00E430E8">
              <w:rPr>
                <w:rFonts w:ascii="Noto Sans" w:hAnsi="Noto Sans" w:cs="Noto Sans"/>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91D26" w14:textId="4D28ADC5" w:rsidR="00F449DD" w:rsidRPr="00E430E8" w:rsidRDefault="00F449DD"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220085B" w14:textId="545E9C04" w:rsidR="00F449DD" w:rsidRPr="00E430E8" w:rsidRDefault="00FD5FE4" w:rsidP="00EC5615">
            <w:pPr>
              <w:spacing w:line="0" w:lineRule="atLeast"/>
              <w:jc w:val="center"/>
              <w:rPr>
                <w:rFonts w:ascii="Noto Sans" w:hAnsi="Noto Sans" w:cs="Noto Sans"/>
                <w:sz w:val="18"/>
                <w:szCs w:val="18"/>
              </w:rPr>
            </w:pPr>
            <w:r>
              <w:rPr>
                <w:rFonts w:ascii="Noto Sans" w:hAnsi="Noto Sans" w:cs="Noto Sans"/>
                <w:sz w:val="18"/>
                <w:szCs w:val="18"/>
              </w:rPr>
              <w:t>12</w:t>
            </w:r>
            <w:r w:rsidR="00F449DD"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01ED64D4" w14:textId="77777777" w:rsidR="00F449DD" w:rsidRPr="00E430E8" w:rsidRDefault="00F449D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41BD5C" w14:textId="77777777" w:rsidR="00F449DD" w:rsidRPr="00E430E8" w:rsidRDefault="00F449D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0A2992" w14:textId="77777777" w:rsidR="00F449DD" w:rsidRPr="00E430E8" w:rsidRDefault="00F449DD" w:rsidP="00EC5615">
            <w:pPr>
              <w:spacing w:line="0" w:lineRule="atLeast"/>
              <w:jc w:val="center"/>
              <w:rPr>
                <w:rFonts w:ascii="Noto Sans" w:hAnsi="Noto Sans" w:cs="Noto Sans"/>
                <w:color w:val="000000"/>
                <w:sz w:val="18"/>
                <w:szCs w:val="18"/>
              </w:rPr>
            </w:pPr>
          </w:p>
        </w:tc>
      </w:tr>
      <w:tr w:rsidR="00F449DD" w:rsidRPr="00E430E8" w14:paraId="2B0A086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5CF97C" w14:textId="29B90B6B" w:rsidR="00F449DD"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AG-1</w:t>
            </w:r>
            <w:r w:rsidR="00F449DD"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5DBE349" w14:textId="1B71241F" w:rsidR="00F449DD" w:rsidRPr="00E430E8" w:rsidRDefault="007C14E4" w:rsidP="00EC5615">
            <w:pPr>
              <w:spacing w:line="0" w:lineRule="atLeast"/>
              <w:jc w:val="both"/>
              <w:rPr>
                <w:rFonts w:ascii="Noto Sans" w:hAnsi="Noto Sans" w:cs="Noto Sans"/>
                <w:sz w:val="18"/>
                <w:szCs w:val="18"/>
              </w:rPr>
            </w:pPr>
            <w:r w:rsidRPr="007C14E4">
              <w:rPr>
                <w:rFonts w:ascii="Noto Sans" w:hAnsi="Noto Sans" w:cs="Noto Sans"/>
                <w:sz w:val="18"/>
                <w:szCs w:val="18"/>
              </w:rPr>
              <w:t xml:space="preserve">Suministro e instalación de cable de cobre calibre # 3/0 AWG temperatura 75° </w:t>
            </w:r>
            <w:proofErr w:type="gramStart"/>
            <w:r w:rsidRPr="007C14E4">
              <w:rPr>
                <w:rFonts w:ascii="Noto Sans" w:hAnsi="Noto Sans" w:cs="Noto Sans"/>
                <w:sz w:val="18"/>
                <w:szCs w:val="18"/>
              </w:rPr>
              <w:t>de acuerdo a</w:t>
            </w:r>
            <w:proofErr w:type="gramEnd"/>
            <w:r w:rsidRPr="007C14E4">
              <w:rPr>
                <w:rFonts w:ascii="Noto Sans" w:hAnsi="Noto Sans" w:cs="Noto Sans"/>
                <w:sz w:val="18"/>
                <w:szCs w:val="18"/>
              </w:rPr>
              <w:t xml:space="preserve"> las normas NOM-063-SCFI, NMX-J-010-ANCE, RoHS 2002/95/CE, certificado ante ANCE y constancia de aceptación ante LAPEM-CFE, marca </w:t>
            </w:r>
            <w:r w:rsidR="00244F01" w:rsidRPr="007C14E4">
              <w:rPr>
                <w:rFonts w:ascii="Noto Sans" w:hAnsi="Noto Sans" w:cs="Noto Sans"/>
                <w:sz w:val="18"/>
                <w:szCs w:val="18"/>
              </w:rPr>
              <w:t>VIAKON</w:t>
            </w:r>
            <w:r w:rsidRPr="007C14E4">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FAB4E2B" w14:textId="460EE1E9" w:rsidR="00F449DD" w:rsidRPr="00E430E8" w:rsidRDefault="00F449DD"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9E2C1FB" w14:textId="4A2F6FB3" w:rsidR="00F449DD" w:rsidRPr="00E430E8" w:rsidRDefault="007C14E4" w:rsidP="00EC5615">
            <w:pPr>
              <w:spacing w:line="0" w:lineRule="atLeast"/>
              <w:jc w:val="center"/>
              <w:rPr>
                <w:rFonts w:ascii="Noto Sans" w:hAnsi="Noto Sans" w:cs="Noto Sans"/>
                <w:sz w:val="18"/>
                <w:szCs w:val="18"/>
              </w:rPr>
            </w:pPr>
            <w:r>
              <w:rPr>
                <w:rFonts w:ascii="Noto Sans" w:hAnsi="Noto Sans" w:cs="Noto Sans"/>
                <w:sz w:val="18"/>
                <w:szCs w:val="18"/>
              </w:rPr>
              <w:t>120</w:t>
            </w:r>
            <w:r w:rsidR="00F449DD"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B38857D" w14:textId="77777777" w:rsidR="00F449DD" w:rsidRPr="00E430E8" w:rsidRDefault="00F449D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65D4F1" w14:textId="77777777" w:rsidR="00F449DD" w:rsidRPr="00E430E8" w:rsidRDefault="00F449D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7A6F4CD" w14:textId="77777777" w:rsidR="00F449DD" w:rsidRPr="00E430E8" w:rsidRDefault="00F449DD" w:rsidP="00EC5615">
            <w:pPr>
              <w:spacing w:line="0" w:lineRule="atLeast"/>
              <w:jc w:val="center"/>
              <w:rPr>
                <w:rFonts w:ascii="Noto Sans" w:hAnsi="Noto Sans" w:cs="Noto Sans"/>
                <w:color w:val="000000"/>
                <w:sz w:val="18"/>
                <w:szCs w:val="18"/>
              </w:rPr>
            </w:pPr>
          </w:p>
        </w:tc>
      </w:tr>
      <w:tr w:rsidR="00F449DD" w:rsidRPr="00E430E8" w14:paraId="35554C1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EE948F" w14:textId="63EBDD88" w:rsidR="00F449DD" w:rsidRPr="00E430E8" w:rsidRDefault="00601126" w:rsidP="00EC5615">
            <w:pPr>
              <w:spacing w:line="0" w:lineRule="atLeast"/>
              <w:jc w:val="center"/>
              <w:rPr>
                <w:rFonts w:ascii="Noto Sans" w:hAnsi="Noto Sans" w:cs="Noto Sans"/>
                <w:bCs/>
                <w:sz w:val="18"/>
                <w:szCs w:val="18"/>
              </w:rPr>
            </w:pPr>
            <w:r w:rsidRPr="00601126">
              <w:rPr>
                <w:rFonts w:ascii="Noto Sans" w:hAnsi="Noto Sans" w:cs="Noto Sans"/>
                <w:sz w:val="18"/>
                <w:szCs w:val="18"/>
              </w:rPr>
              <w:t>AG-1</w:t>
            </w:r>
            <w:r w:rsidR="00F449DD"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49C60A84" w14:textId="216ABE21" w:rsidR="00F449DD" w:rsidRPr="00E430E8" w:rsidRDefault="00244F01" w:rsidP="00EC5615">
            <w:pPr>
              <w:spacing w:line="0" w:lineRule="atLeast"/>
              <w:jc w:val="both"/>
              <w:rPr>
                <w:rFonts w:ascii="Noto Sans" w:hAnsi="Noto Sans" w:cs="Noto Sans"/>
                <w:sz w:val="18"/>
                <w:szCs w:val="18"/>
              </w:rPr>
            </w:pPr>
            <w:r w:rsidRPr="00244F01">
              <w:rPr>
                <w:rFonts w:ascii="Noto Sans" w:hAnsi="Noto Sans" w:cs="Noto Sans"/>
                <w:sz w:val="18"/>
                <w:szCs w:val="18"/>
              </w:rPr>
              <w:t xml:space="preserve">Suministro e instalación de cable de cobre calibre # 2/0 AWG temperatura 75° </w:t>
            </w:r>
            <w:proofErr w:type="gramStart"/>
            <w:r w:rsidRPr="00244F01">
              <w:rPr>
                <w:rFonts w:ascii="Noto Sans" w:hAnsi="Noto Sans" w:cs="Noto Sans"/>
                <w:sz w:val="18"/>
                <w:szCs w:val="18"/>
              </w:rPr>
              <w:t>de acuerdo a</w:t>
            </w:r>
            <w:proofErr w:type="gramEnd"/>
            <w:r w:rsidRPr="00244F01">
              <w:rPr>
                <w:rFonts w:ascii="Noto Sans" w:hAnsi="Noto Sans" w:cs="Noto Sans"/>
                <w:sz w:val="18"/>
                <w:szCs w:val="18"/>
              </w:rPr>
              <w:t xml:space="preserve"> las normas NOM-063-SCFI, NMX-J-010-ANCE, RoHS 2002/95/CE, certificado ante ANCE y constancia de aceptación ante LAPEM-CFE, marca VIAKON,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D8E3841" w14:textId="76AE4ED1" w:rsidR="00F449DD" w:rsidRPr="00E430E8" w:rsidRDefault="00F449DD"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410E855" w14:textId="48D63EF4" w:rsidR="00F449DD" w:rsidRPr="00E430E8" w:rsidRDefault="00244F01" w:rsidP="00EC5615">
            <w:pPr>
              <w:spacing w:line="0" w:lineRule="atLeast"/>
              <w:jc w:val="center"/>
              <w:rPr>
                <w:rFonts w:ascii="Noto Sans" w:hAnsi="Noto Sans" w:cs="Noto Sans"/>
                <w:sz w:val="18"/>
                <w:szCs w:val="18"/>
              </w:rPr>
            </w:pPr>
            <w:r>
              <w:rPr>
                <w:rFonts w:ascii="Noto Sans" w:hAnsi="Noto Sans" w:cs="Noto Sans"/>
                <w:sz w:val="18"/>
                <w:szCs w:val="18"/>
              </w:rPr>
              <w:t>36</w:t>
            </w:r>
            <w:r w:rsidR="00F449DD"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77ADF318" w14:textId="77777777" w:rsidR="00F449DD" w:rsidRPr="00E430E8" w:rsidRDefault="00F449DD"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53E756" w14:textId="77777777" w:rsidR="00F449DD" w:rsidRPr="00E430E8" w:rsidRDefault="00F449DD"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DEC5C1" w14:textId="77777777" w:rsidR="00F449DD" w:rsidRPr="00E430E8" w:rsidRDefault="00F449DD" w:rsidP="00EC5615">
            <w:pPr>
              <w:spacing w:line="0" w:lineRule="atLeast"/>
              <w:jc w:val="center"/>
              <w:rPr>
                <w:rFonts w:ascii="Noto Sans" w:hAnsi="Noto Sans" w:cs="Noto Sans"/>
                <w:color w:val="000000"/>
                <w:sz w:val="18"/>
                <w:szCs w:val="18"/>
              </w:rPr>
            </w:pPr>
          </w:p>
        </w:tc>
      </w:tr>
      <w:tr w:rsidR="00D63DB7" w:rsidRPr="00E430E8" w14:paraId="156457C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60F51A" w14:textId="531E5D58" w:rsidR="00D63DB7" w:rsidRPr="00601126" w:rsidRDefault="00D63DB7" w:rsidP="00EC5615">
            <w:pPr>
              <w:spacing w:line="0" w:lineRule="atLeast"/>
              <w:jc w:val="center"/>
              <w:rPr>
                <w:rFonts w:ascii="Noto Sans" w:hAnsi="Noto Sans" w:cs="Noto Sans"/>
                <w:sz w:val="18"/>
                <w:szCs w:val="18"/>
              </w:rPr>
            </w:pPr>
            <w:r w:rsidRPr="00601126">
              <w:rPr>
                <w:rFonts w:ascii="Noto Sans" w:hAnsi="Noto Sans" w:cs="Noto Sans"/>
                <w:sz w:val="18"/>
                <w:szCs w:val="18"/>
              </w:rPr>
              <w:t>AG-1</w:t>
            </w:r>
            <w:r w:rsidRPr="00E430E8">
              <w:rPr>
                <w:rFonts w:ascii="Noto Sans" w:hAnsi="Noto Sans" w:cs="Noto Sans"/>
                <w:sz w:val="18"/>
                <w:szCs w:val="18"/>
              </w:rPr>
              <w:t>.</w:t>
            </w:r>
            <w:r>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1AA7BC9E" w14:textId="629C53AE" w:rsidR="00D63DB7" w:rsidRPr="00244F01" w:rsidRDefault="00D63DB7" w:rsidP="00EC5615">
            <w:pPr>
              <w:spacing w:line="0" w:lineRule="atLeast"/>
              <w:jc w:val="both"/>
              <w:rPr>
                <w:rFonts w:ascii="Noto Sans" w:hAnsi="Noto Sans" w:cs="Noto Sans"/>
                <w:sz w:val="18"/>
                <w:szCs w:val="18"/>
              </w:rPr>
            </w:pPr>
            <w:r w:rsidRPr="00D63DB7">
              <w:rPr>
                <w:rFonts w:ascii="Noto Sans" w:hAnsi="Noto Sans" w:cs="Noto Sans"/>
                <w:sz w:val="18"/>
                <w:szCs w:val="18"/>
              </w:rPr>
              <w:t xml:space="preserve">Suministro e instalación de cable de cobre calibre # 6 AWG temperatura 75° </w:t>
            </w:r>
            <w:proofErr w:type="gramStart"/>
            <w:r w:rsidRPr="00D63DB7">
              <w:rPr>
                <w:rFonts w:ascii="Noto Sans" w:hAnsi="Noto Sans" w:cs="Noto Sans"/>
                <w:sz w:val="18"/>
                <w:szCs w:val="18"/>
              </w:rPr>
              <w:t>de acuerdo a</w:t>
            </w:r>
            <w:proofErr w:type="gramEnd"/>
            <w:r w:rsidRPr="00D63DB7">
              <w:rPr>
                <w:rFonts w:ascii="Noto Sans" w:hAnsi="Noto Sans" w:cs="Noto Sans"/>
                <w:sz w:val="18"/>
                <w:szCs w:val="18"/>
              </w:rPr>
              <w:t xml:space="preserve"> las normas NOM-063-SCFI, NMX-J-010-ANCE, RoHS 2002/95/CE, certificado ante ANCE y constancia de aceptación ante LAPEM-CFE, marca VIAKON, equivalente o superior en calidad y características </w:t>
            </w:r>
            <w:r w:rsidRPr="00D63DB7">
              <w:rPr>
                <w:rFonts w:ascii="Noto Sans" w:hAnsi="Noto Sans" w:cs="Noto Sans"/>
                <w:sz w:val="18"/>
                <w:szCs w:val="18"/>
              </w:rPr>
              <w:lastRenderedPageBreak/>
              <w:t>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FFBA888" w14:textId="6554B0CB" w:rsidR="00D63DB7" w:rsidRPr="00E430E8" w:rsidRDefault="00D63DB7"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47D268C" w14:textId="4392CB57" w:rsidR="00D63DB7" w:rsidRDefault="00D63DB7" w:rsidP="00EC5615">
            <w:pPr>
              <w:spacing w:line="0" w:lineRule="atLeast"/>
              <w:jc w:val="center"/>
              <w:rPr>
                <w:rFonts w:ascii="Noto Sans" w:hAnsi="Noto Sans" w:cs="Noto Sans"/>
                <w:sz w:val="18"/>
                <w:szCs w:val="18"/>
              </w:rPr>
            </w:pPr>
            <w:r>
              <w:rPr>
                <w:rFonts w:ascii="Noto Sans" w:hAnsi="Noto Sans" w:cs="Noto Sans"/>
                <w:sz w:val="18"/>
                <w:szCs w:val="18"/>
              </w:rPr>
              <w:t>52</w:t>
            </w:r>
            <w:r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303CAB17" w14:textId="77777777" w:rsidR="00D63DB7" w:rsidRPr="00E430E8" w:rsidRDefault="00D63DB7"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7C7038" w14:textId="77777777" w:rsidR="00D63DB7" w:rsidRPr="00E430E8" w:rsidRDefault="00D63DB7"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AE9C62C" w14:textId="77777777" w:rsidR="00D63DB7" w:rsidRPr="00E430E8" w:rsidRDefault="00D63DB7" w:rsidP="00EC5615">
            <w:pPr>
              <w:spacing w:line="0" w:lineRule="atLeast"/>
              <w:jc w:val="center"/>
              <w:rPr>
                <w:rFonts w:ascii="Noto Sans" w:hAnsi="Noto Sans" w:cs="Noto Sans"/>
                <w:color w:val="000000"/>
                <w:sz w:val="18"/>
                <w:szCs w:val="18"/>
              </w:rPr>
            </w:pPr>
          </w:p>
        </w:tc>
      </w:tr>
      <w:tr w:rsidR="0007788C" w:rsidRPr="00E430E8" w14:paraId="495802F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18C03C2" w14:textId="0871BB7D" w:rsidR="0007788C" w:rsidRPr="00601126" w:rsidRDefault="0007788C" w:rsidP="00EC5615">
            <w:pPr>
              <w:spacing w:line="0" w:lineRule="atLeast"/>
              <w:jc w:val="center"/>
              <w:rPr>
                <w:rFonts w:ascii="Noto Sans" w:hAnsi="Noto Sans" w:cs="Noto Sans"/>
                <w:sz w:val="18"/>
                <w:szCs w:val="18"/>
              </w:rPr>
            </w:pPr>
            <w:r w:rsidRPr="00601126">
              <w:rPr>
                <w:rFonts w:ascii="Noto Sans" w:hAnsi="Noto Sans" w:cs="Noto Sans"/>
                <w:sz w:val="18"/>
                <w:szCs w:val="18"/>
              </w:rPr>
              <w:t>AG-1</w:t>
            </w:r>
            <w:r w:rsidRPr="00E430E8">
              <w:rPr>
                <w:rFonts w:ascii="Noto Sans" w:hAnsi="Noto Sans" w:cs="Noto Sans"/>
                <w:sz w:val="18"/>
                <w:szCs w:val="18"/>
              </w:rPr>
              <w:t>.</w:t>
            </w:r>
            <w:r>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3378EFD6" w14:textId="64943C4F" w:rsidR="0007788C" w:rsidRPr="00244F01" w:rsidRDefault="0007788C" w:rsidP="00EC5615">
            <w:pPr>
              <w:spacing w:line="0" w:lineRule="atLeast"/>
              <w:jc w:val="both"/>
              <w:rPr>
                <w:rFonts w:ascii="Noto Sans" w:hAnsi="Noto Sans" w:cs="Noto Sans"/>
                <w:sz w:val="18"/>
                <w:szCs w:val="18"/>
              </w:rPr>
            </w:pPr>
            <w:r w:rsidRPr="0007788C">
              <w:rPr>
                <w:rFonts w:ascii="Noto Sans" w:hAnsi="Noto Sans" w:cs="Noto Sans"/>
                <w:sz w:val="18"/>
                <w:szCs w:val="18"/>
              </w:rPr>
              <w:t xml:space="preserve">Suministro e instalación de interruptor termomagnético 3 polos 125 </w:t>
            </w:r>
            <w:proofErr w:type="spellStart"/>
            <w:r w:rsidRPr="0007788C">
              <w:rPr>
                <w:rFonts w:ascii="Noto Sans" w:hAnsi="Noto Sans" w:cs="Noto Sans"/>
                <w:sz w:val="18"/>
                <w:szCs w:val="18"/>
              </w:rPr>
              <w:t>amp</w:t>
            </w:r>
            <w:proofErr w:type="spellEnd"/>
            <w:r w:rsidRPr="0007788C">
              <w:rPr>
                <w:rFonts w:ascii="Noto Sans" w:hAnsi="Noto Sans" w:cs="Noto Sans"/>
                <w:sz w:val="18"/>
                <w:szCs w:val="18"/>
              </w:rPr>
              <w:t xml:space="preserve">. en </w:t>
            </w:r>
            <w:proofErr w:type="gramStart"/>
            <w:r w:rsidRPr="0007788C">
              <w:rPr>
                <w:rFonts w:ascii="Noto Sans" w:hAnsi="Noto Sans" w:cs="Noto Sans"/>
                <w:sz w:val="18"/>
                <w:szCs w:val="18"/>
              </w:rPr>
              <w:t>caja</w:t>
            </w:r>
            <w:proofErr w:type="gramEnd"/>
            <w:r w:rsidRPr="0007788C">
              <w:rPr>
                <w:rFonts w:ascii="Noto Sans" w:hAnsi="Noto Sans" w:cs="Noto Sans"/>
                <w:sz w:val="18"/>
                <w:szCs w:val="18"/>
              </w:rPr>
              <w:t xml:space="preserve"> moldeada modelo LA400AWK Square D con kit para tierra física. Incluye: materiales, mano de obra, conexiones, 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4195ADB9" w14:textId="3A46CC89"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63668E7" w14:textId="029D9E9E" w:rsidR="0007788C" w:rsidRDefault="0007788C" w:rsidP="00EC5615">
            <w:pPr>
              <w:spacing w:line="0" w:lineRule="atLeast"/>
              <w:jc w:val="center"/>
              <w:rPr>
                <w:rFonts w:ascii="Noto Sans" w:hAnsi="Noto Sans" w:cs="Noto Sans"/>
                <w:sz w:val="18"/>
                <w:szCs w:val="18"/>
              </w:rPr>
            </w:pPr>
            <w:r>
              <w:rPr>
                <w:rFonts w:ascii="Noto Sans" w:hAnsi="Noto Sans" w:cs="Noto Sans"/>
                <w:sz w:val="18"/>
                <w:szCs w:val="18"/>
              </w:rPr>
              <w:t>2</w:t>
            </w:r>
            <w:r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0631F77"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BADEE3"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058F52"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61C2C2E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2778692" w14:textId="0B7304FD" w:rsidR="0007788C" w:rsidRPr="00E430E8" w:rsidRDefault="0007788C" w:rsidP="00EC5615">
            <w:pPr>
              <w:spacing w:line="0" w:lineRule="atLeast"/>
              <w:jc w:val="center"/>
              <w:rPr>
                <w:rFonts w:ascii="Noto Sans" w:hAnsi="Noto Sans" w:cs="Noto Sans"/>
                <w:sz w:val="18"/>
                <w:szCs w:val="18"/>
              </w:rPr>
            </w:pPr>
            <w:r>
              <w:rPr>
                <w:rFonts w:ascii="Noto Sans" w:hAnsi="Noto Sans" w:cs="Noto Sans"/>
                <w:b/>
                <w:color w:val="0070C0"/>
                <w:sz w:val="18"/>
                <w:szCs w:val="18"/>
              </w:rPr>
              <w:t>AG-</w:t>
            </w:r>
            <w:r w:rsidRPr="00E430E8">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2E7257A5" w14:textId="533CD789" w:rsidR="0007788C" w:rsidRPr="00E430E8" w:rsidRDefault="0007788C"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 xml:space="preserve">ALIMENTADOR DE </w:t>
            </w:r>
            <w:r w:rsidR="004B0C6E">
              <w:rPr>
                <w:rFonts w:ascii="Noto Sans" w:hAnsi="Noto Sans" w:cs="Noto Sans"/>
                <w:b/>
                <w:color w:val="0070C0"/>
                <w:sz w:val="18"/>
                <w:szCs w:val="18"/>
              </w:rPr>
              <w:t>TRANSFORMADOR A INTERRUPTOR PRINCIPAL</w:t>
            </w:r>
          </w:p>
        </w:tc>
        <w:tc>
          <w:tcPr>
            <w:tcW w:w="1417" w:type="dxa"/>
            <w:tcBorders>
              <w:top w:val="single" w:sz="4" w:space="0" w:color="auto"/>
              <w:left w:val="single" w:sz="4" w:space="0" w:color="auto"/>
              <w:bottom w:val="single" w:sz="4" w:space="0" w:color="auto"/>
              <w:right w:val="single" w:sz="4" w:space="0" w:color="auto"/>
            </w:tcBorders>
            <w:vAlign w:val="center"/>
          </w:tcPr>
          <w:p w14:paraId="73992F27" w14:textId="77777777" w:rsidR="0007788C" w:rsidRPr="00E430E8" w:rsidRDefault="0007788C"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B2DFAE" w14:textId="77777777" w:rsidR="0007788C" w:rsidRPr="00E430E8" w:rsidRDefault="0007788C"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3C016F"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40FD664"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EA096B7"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1ECA5DD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BBB1EC" w14:textId="41F7149A" w:rsidR="0007788C" w:rsidRPr="00E430E8" w:rsidRDefault="0007788C" w:rsidP="00EC5615">
            <w:pPr>
              <w:spacing w:line="0" w:lineRule="atLeast"/>
              <w:jc w:val="center"/>
              <w:rPr>
                <w:rFonts w:ascii="Noto Sans" w:hAnsi="Noto Sans" w:cs="Noto Sans"/>
                <w:sz w:val="18"/>
                <w:szCs w:val="18"/>
              </w:rPr>
            </w:pPr>
            <w:r w:rsidRPr="00601126">
              <w:rPr>
                <w:rFonts w:ascii="Noto Sans" w:hAnsi="Noto Sans" w:cs="Noto Sans"/>
                <w:sz w:val="18"/>
                <w:szCs w:val="18"/>
              </w:rPr>
              <w:t>AG-2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6A55F55" w14:textId="576F40EA" w:rsidR="0007788C" w:rsidRPr="00E430E8" w:rsidRDefault="005225FE" w:rsidP="00EC5615">
            <w:pPr>
              <w:spacing w:line="0" w:lineRule="atLeast"/>
              <w:jc w:val="both"/>
              <w:rPr>
                <w:rFonts w:ascii="Noto Sans" w:hAnsi="Noto Sans" w:cs="Noto Sans"/>
                <w:sz w:val="18"/>
                <w:szCs w:val="18"/>
              </w:rPr>
            </w:pPr>
            <w:r w:rsidRPr="005225FE">
              <w:rPr>
                <w:rFonts w:ascii="Noto Sans" w:hAnsi="Noto Sans" w:cs="Noto Sans"/>
                <w:sz w:val="18"/>
                <w:szCs w:val="18"/>
              </w:rPr>
              <w:t xml:space="preserve">Suministro e instalación de interruptor termomagnético en </w:t>
            </w:r>
            <w:proofErr w:type="gramStart"/>
            <w:r w:rsidRPr="005225FE">
              <w:rPr>
                <w:rFonts w:ascii="Noto Sans" w:hAnsi="Noto Sans" w:cs="Noto Sans"/>
                <w:sz w:val="18"/>
                <w:szCs w:val="18"/>
              </w:rPr>
              <w:t>caja</w:t>
            </w:r>
            <w:proofErr w:type="gramEnd"/>
            <w:r w:rsidRPr="005225FE">
              <w:rPr>
                <w:rFonts w:ascii="Noto Sans" w:hAnsi="Noto Sans" w:cs="Noto Sans"/>
                <w:sz w:val="18"/>
                <w:szCs w:val="18"/>
              </w:rPr>
              <w:t xml:space="preserve"> moldeada nema 1 modelo M800SMX de 3 polos 800A, 690VCA - 250VCD cap. </w:t>
            </w:r>
            <w:proofErr w:type="spellStart"/>
            <w:r w:rsidRPr="005225FE">
              <w:rPr>
                <w:rFonts w:ascii="Noto Sans" w:hAnsi="Noto Sans" w:cs="Noto Sans"/>
                <w:sz w:val="18"/>
                <w:szCs w:val="18"/>
              </w:rPr>
              <w:t>interruptiva</w:t>
            </w:r>
            <w:proofErr w:type="spellEnd"/>
            <w:r w:rsidRPr="005225FE">
              <w:rPr>
                <w:rFonts w:ascii="Noto Sans" w:hAnsi="Noto Sans" w:cs="Noto Sans"/>
                <w:sz w:val="18"/>
                <w:szCs w:val="18"/>
              </w:rPr>
              <w:t xml:space="preserve"> 65KA a 230 VC.A. Incluye: conexiones fijación mano de obra materiales y pruebas."</w:t>
            </w:r>
          </w:p>
        </w:tc>
        <w:tc>
          <w:tcPr>
            <w:tcW w:w="1417" w:type="dxa"/>
            <w:tcBorders>
              <w:top w:val="single" w:sz="4" w:space="0" w:color="auto"/>
              <w:left w:val="single" w:sz="4" w:space="0" w:color="auto"/>
              <w:bottom w:val="single" w:sz="4" w:space="0" w:color="auto"/>
              <w:right w:val="single" w:sz="4" w:space="0" w:color="auto"/>
            </w:tcBorders>
            <w:vAlign w:val="center"/>
          </w:tcPr>
          <w:p w14:paraId="51472D59" w14:textId="6329D5E5"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2A397A2" w14:textId="56FFA74E"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8FCF5B2"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6A9152"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255C098"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04D2DD8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7EB3AE" w14:textId="0CD16F30" w:rsidR="0007788C" w:rsidRPr="00E430E8" w:rsidRDefault="0007788C" w:rsidP="00EC5615">
            <w:pPr>
              <w:spacing w:line="0" w:lineRule="atLeast"/>
              <w:jc w:val="center"/>
              <w:rPr>
                <w:rFonts w:ascii="Noto Sans" w:hAnsi="Noto Sans" w:cs="Noto Sans"/>
                <w:sz w:val="18"/>
                <w:szCs w:val="18"/>
              </w:rPr>
            </w:pPr>
            <w:r w:rsidRPr="00601126">
              <w:rPr>
                <w:rFonts w:ascii="Noto Sans" w:hAnsi="Noto Sans" w:cs="Noto Sans"/>
                <w:sz w:val="18"/>
                <w:szCs w:val="18"/>
              </w:rPr>
              <w:t>AG-2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BC00B5B" w14:textId="5E7783CB" w:rsidR="0007788C" w:rsidRPr="00E430E8" w:rsidRDefault="0007788C"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cama de 2 tubos Conduit de PVC pesado de 4" incluye: codos (de ser requerido), uniones, encofrado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kg/cm2 en una sección de 40x15 cm, cama de arena de 5 cm de espesor, flejes plásticos de 3/4 con hebilla metálica colocada cada 1 m entre las mismas, señalización de advertencia de 300mm con la leyenda "no excavar líneas de...", pasos, resanes, excavación de 40x60 cm., relleno,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180602D" w14:textId="29AB4191"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4F66814" w14:textId="29FF138C"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C0396EB"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C16C11"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75BB8F2"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07FAF9D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88A488F" w14:textId="5BE94912" w:rsidR="0007788C" w:rsidRPr="00E430E8" w:rsidRDefault="0007788C" w:rsidP="00EC5615">
            <w:pPr>
              <w:spacing w:line="0" w:lineRule="atLeast"/>
              <w:jc w:val="center"/>
              <w:rPr>
                <w:rFonts w:ascii="Noto Sans" w:hAnsi="Noto Sans" w:cs="Noto Sans"/>
                <w:sz w:val="18"/>
                <w:szCs w:val="18"/>
              </w:rPr>
            </w:pPr>
            <w:r w:rsidRPr="00601126">
              <w:rPr>
                <w:rFonts w:ascii="Noto Sans" w:hAnsi="Noto Sans" w:cs="Noto Sans"/>
                <w:sz w:val="18"/>
                <w:szCs w:val="18"/>
              </w:rPr>
              <w:lastRenderedPageBreak/>
              <w:t>AG-2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C0E63B9" w14:textId="0AE21A4A" w:rsidR="0007788C" w:rsidRPr="00E430E8" w:rsidRDefault="0007788C"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galvanizado pared gruesa de 4", incluye: herramienta, equipo, soporte con Unicanal y abrazaderas par Unicanal, </w:t>
            </w:r>
            <w:proofErr w:type="spellStart"/>
            <w:r w:rsidRPr="00E430E8">
              <w:rPr>
                <w:rFonts w:ascii="Noto Sans" w:hAnsi="Noto Sans" w:cs="Noto Sans"/>
                <w:sz w:val="18"/>
                <w:szCs w:val="18"/>
              </w:rPr>
              <w:t>coples</w:t>
            </w:r>
            <w:proofErr w:type="spellEnd"/>
            <w:r w:rsidRPr="00E430E8">
              <w:rPr>
                <w:rFonts w:ascii="Noto Sans" w:hAnsi="Noto Sans" w:cs="Noto Sans"/>
                <w:sz w:val="18"/>
                <w:szCs w:val="18"/>
              </w:rPr>
              <w:t>, monitor y contratuerca, acarreo, cortes, roscas, herramienta, equipo,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F149EE1" w14:textId="5F670212"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51FDC14" w14:textId="62480FC5" w:rsidR="0007788C" w:rsidRPr="00E430E8" w:rsidRDefault="00F12F84" w:rsidP="00EC5615">
            <w:pPr>
              <w:spacing w:line="0" w:lineRule="atLeast"/>
              <w:jc w:val="center"/>
              <w:rPr>
                <w:rFonts w:ascii="Noto Sans" w:hAnsi="Noto Sans" w:cs="Noto Sans"/>
                <w:sz w:val="18"/>
                <w:szCs w:val="18"/>
              </w:rPr>
            </w:pPr>
            <w:r>
              <w:rPr>
                <w:rFonts w:ascii="Noto Sans" w:hAnsi="Noto Sans" w:cs="Noto Sans"/>
                <w:sz w:val="18"/>
                <w:szCs w:val="18"/>
              </w:rPr>
              <w:t>3</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724AC9E6"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306634"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DCDB739"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4899E85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24FC24A" w14:textId="6294DEA5" w:rsidR="0007788C" w:rsidRPr="00E430E8" w:rsidRDefault="0007788C" w:rsidP="00EC5615">
            <w:pPr>
              <w:spacing w:line="0" w:lineRule="atLeast"/>
              <w:jc w:val="center"/>
              <w:rPr>
                <w:rFonts w:ascii="Noto Sans" w:hAnsi="Noto Sans" w:cs="Noto Sans"/>
                <w:sz w:val="18"/>
                <w:szCs w:val="18"/>
              </w:rPr>
            </w:pPr>
            <w:r w:rsidRPr="00601126">
              <w:rPr>
                <w:rFonts w:ascii="Noto Sans" w:hAnsi="Noto Sans" w:cs="Noto Sans"/>
                <w:sz w:val="18"/>
                <w:szCs w:val="18"/>
              </w:rPr>
              <w:t>AG-2</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8DD5D2A" w14:textId="34D61AA6" w:rsidR="0007788C" w:rsidRPr="00E430E8" w:rsidRDefault="00166443" w:rsidP="00EC5615">
            <w:pPr>
              <w:spacing w:line="0" w:lineRule="atLeast"/>
              <w:jc w:val="both"/>
              <w:rPr>
                <w:rFonts w:ascii="Noto Sans" w:hAnsi="Noto Sans" w:cs="Noto Sans"/>
                <w:sz w:val="18"/>
                <w:szCs w:val="18"/>
              </w:rPr>
            </w:pPr>
            <w:r w:rsidRPr="00166443">
              <w:rPr>
                <w:rFonts w:ascii="Noto Sans" w:hAnsi="Noto Sans" w:cs="Noto Sans"/>
                <w:sz w:val="18"/>
                <w:szCs w:val="18"/>
              </w:rPr>
              <w:t xml:space="preserve">Suministro e instalación de cable de cobre calibre # 600 </w:t>
            </w:r>
            <w:proofErr w:type="spellStart"/>
            <w:r w:rsidRPr="00166443">
              <w:rPr>
                <w:rFonts w:ascii="Noto Sans" w:hAnsi="Noto Sans" w:cs="Noto Sans"/>
                <w:sz w:val="18"/>
                <w:szCs w:val="18"/>
              </w:rPr>
              <w:t>kcmil</w:t>
            </w:r>
            <w:proofErr w:type="spellEnd"/>
            <w:r w:rsidRPr="00166443">
              <w:rPr>
                <w:rFonts w:ascii="Noto Sans" w:hAnsi="Noto Sans" w:cs="Noto Sans"/>
                <w:sz w:val="18"/>
                <w:szCs w:val="18"/>
              </w:rPr>
              <w:t xml:space="preserve"> temperatura 75° </w:t>
            </w:r>
            <w:proofErr w:type="gramStart"/>
            <w:r w:rsidRPr="00166443">
              <w:rPr>
                <w:rFonts w:ascii="Noto Sans" w:hAnsi="Noto Sans" w:cs="Noto Sans"/>
                <w:sz w:val="18"/>
                <w:szCs w:val="18"/>
              </w:rPr>
              <w:t>de acuerdo a</w:t>
            </w:r>
            <w:proofErr w:type="gramEnd"/>
            <w:r w:rsidRPr="00166443">
              <w:rPr>
                <w:rFonts w:ascii="Noto Sans" w:hAnsi="Noto Sans" w:cs="Noto Sans"/>
                <w:sz w:val="18"/>
                <w:szCs w:val="18"/>
              </w:rPr>
              <w:t xml:space="preserve"> las normas NOM-063-SCFI, NMX-J-010-ANCE, RoHS 2002/95/CE, certificado ante ANCE y constancia de aceptación ante LAPEM-CFE, marca </w:t>
            </w:r>
            <w:proofErr w:type="spellStart"/>
            <w:r w:rsidRPr="00166443">
              <w:rPr>
                <w:rFonts w:ascii="Noto Sans" w:hAnsi="Noto Sans" w:cs="Noto Sans"/>
                <w:sz w:val="18"/>
                <w:szCs w:val="18"/>
              </w:rPr>
              <w:t>Viakon</w:t>
            </w:r>
            <w:proofErr w:type="spellEnd"/>
            <w:r w:rsidRPr="00166443">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F4BC44A" w14:textId="29A8C7FF"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8B60EEC" w14:textId="3E294421" w:rsidR="0007788C" w:rsidRPr="00E430E8" w:rsidRDefault="00166443" w:rsidP="00EC5615">
            <w:pPr>
              <w:spacing w:line="0" w:lineRule="atLeast"/>
              <w:jc w:val="center"/>
              <w:rPr>
                <w:rFonts w:ascii="Noto Sans" w:hAnsi="Noto Sans" w:cs="Noto Sans"/>
                <w:sz w:val="18"/>
                <w:szCs w:val="18"/>
              </w:rPr>
            </w:pPr>
            <w:r>
              <w:rPr>
                <w:rFonts w:ascii="Noto Sans" w:hAnsi="Noto Sans" w:cs="Noto Sans"/>
                <w:sz w:val="18"/>
                <w:szCs w:val="18"/>
              </w:rPr>
              <w:t>120</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B672483"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EF098F2"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285034"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2263A1F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3101841D" w14:textId="5D7E5CC4" w:rsidR="0007788C" w:rsidRPr="00E430E8" w:rsidRDefault="0007788C" w:rsidP="00EC5615">
            <w:pPr>
              <w:spacing w:line="0" w:lineRule="atLeast"/>
              <w:jc w:val="center"/>
              <w:rPr>
                <w:rFonts w:ascii="Noto Sans" w:hAnsi="Noto Sans" w:cs="Noto Sans"/>
                <w:sz w:val="18"/>
                <w:szCs w:val="18"/>
              </w:rPr>
            </w:pPr>
            <w:r>
              <w:rPr>
                <w:rFonts w:ascii="Noto Sans" w:hAnsi="Noto Sans" w:cs="Noto Sans"/>
                <w:b/>
                <w:color w:val="0070C0"/>
                <w:sz w:val="18"/>
                <w:szCs w:val="18"/>
              </w:rPr>
              <w:t>AG-</w:t>
            </w:r>
            <w:r w:rsidRPr="00E430E8">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22361418" w14:textId="6B8719BE" w:rsidR="0007788C" w:rsidRPr="00E430E8" w:rsidRDefault="0007788C"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 xml:space="preserve">ALIMENTADOR DE </w:t>
            </w:r>
            <w:r w:rsidR="00E20B63">
              <w:rPr>
                <w:rFonts w:ascii="Noto Sans" w:hAnsi="Noto Sans" w:cs="Noto Sans"/>
                <w:b/>
                <w:color w:val="0070C0"/>
                <w:sz w:val="18"/>
                <w:szCs w:val="18"/>
              </w:rPr>
              <w:t>INTERRUPTOR PRINCIPAL A TABLERO GENERAL</w:t>
            </w:r>
          </w:p>
        </w:tc>
        <w:tc>
          <w:tcPr>
            <w:tcW w:w="1417" w:type="dxa"/>
            <w:tcBorders>
              <w:top w:val="single" w:sz="4" w:space="0" w:color="auto"/>
              <w:left w:val="single" w:sz="4" w:space="0" w:color="auto"/>
              <w:bottom w:val="single" w:sz="4" w:space="0" w:color="auto"/>
              <w:right w:val="single" w:sz="4" w:space="0" w:color="auto"/>
            </w:tcBorders>
            <w:vAlign w:val="center"/>
          </w:tcPr>
          <w:p w14:paraId="0FADA21B" w14:textId="77777777" w:rsidR="0007788C" w:rsidRPr="00E430E8" w:rsidRDefault="0007788C"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30A0EE" w14:textId="77777777" w:rsidR="0007788C" w:rsidRPr="00E430E8" w:rsidRDefault="0007788C"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9A8A00"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ACFD0B"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17436B5"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58535A4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48390B" w14:textId="54AC640D"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4C1586D" w14:textId="76871601" w:rsidR="0007788C" w:rsidRPr="00E430E8" w:rsidRDefault="00106D57" w:rsidP="00EC5615">
            <w:pPr>
              <w:spacing w:line="0" w:lineRule="atLeast"/>
              <w:jc w:val="both"/>
              <w:rPr>
                <w:rFonts w:ascii="Noto Sans" w:hAnsi="Noto Sans" w:cs="Noto Sans"/>
                <w:sz w:val="18"/>
                <w:szCs w:val="18"/>
              </w:rPr>
            </w:pPr>
            <w:r w:rsidRPr="00106D57">
              <w:rPr>
                <w:rFonts w:ascii="Noto Sans" w:hAnsi="Noto Sans" w:cs="Noto Sans"/>
                <w:sz w:val="18"/>
                <w:szCs w:val="18"/>
              </w:rPr>
              <w:t>Suministro e instalación de tablero principal tipo I-LINE marca SQUARE D, catalogo MG600M82B.Incluye: suministro de materiales, acarreos, trazo, nivelación, fijación mediante taquete de expansión, conexión de alimentador principal, pruebas de funcionamiento,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86A29FB" w14:textId="63B0868B"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BD980F6" w14:textId="06267969"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2354417"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8227B0"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C392BD5"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4DB1384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BA46B8" w14:textId="44266D1B"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lastRenderedPageBreak/>
              <w:t>AG-3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537CD92" w14:textId="11E2CA97" w:rsidR="0007788C" w:rsidRPr="00E430E8" w:rsidRDefault="00901896" w:rsidP="00EC5615">
            <w:pPr>
              <w:spacing w:line="0" w:lineRule="atLeast"/>
              <w:jc w:val="both"/>
              <w:rPr>
                <w:rFonts w:ascii="Noto Sans" w:hAnsi="Noto Sans" w:cs="Noto Sans"/>
                <w:sz w:val="18"/>
                <w:szCs w:val="18"/>
              </w:rPr>
            </w:pPr>
            <w:r w:rsidRPr="00901896">
              <w:rPr>
                <w:rFonts w:ascii="Noto Sans" w:hAnsi="Noto Sans" w:cs="Noto Sans"/>
                <w:sz w:val="18"/>
                <w:szCs w:val="18"/>
              </w:rPr>
              <w:t xml:space="preserve">Suministro e instalación de cama de 2 tubos </w:t>
            </w:r>
            <w:proofErr w:type="spellStart"/>
            <w:r w:rsidRPr="00901896">
              <w:rPr>
                <w:rFonts w:ascii="Noto Sans" w:hAnsi="Noto Sans" w:cs="Noto Sans"/>
                <w:sz w:val="18"/>
                <w:szCs w:val="18"/>
              </w:rPr>
              <w:t>conduit</w:t>
            </w:r>
            <w:proofErr w:type="spellEnd"/>
            <w:r w:rsidRPr="00901896">
              <w:rPr>
                <w:rFonts w:ascii="Noto Sans" w:hAnsi="Noto Sans" w:cs="Noto Sans"/>
                <w:sz w:val="18"/>
                <w:szCs w:val="18"/>
              </w:rPr>
              <w:t xml:space="preserve"> de </w:t>
            </w:r>
            <w:proofErr w:type="spellStart"/>
            <w:r w:rsidRPr="00901896">
              <w:rPr>
                <w:rFonts w:ascii="Noto Sans" w:hAnsi="Noto Sans" w:cs="Noto Sans"/>
                <w:sz w:val="18"/>
                <w:szCs w:val="18"/>
              </w:rPr>
              <w:t>pvc</w:t>
            </w:r>
            <w:proofErr w:type="spellEnd"/>
            <w:r w:rsidRPr="00901896">
              <w:rPr>
                <w:rFonts w:ascii="Noto Sans" w:hAnsi="Noto Sans" w:cs="Noto Sans"/>
                <w:sz w:val="18"/>
                <w:szCs w:val="18"/>
              </w:rPr>
              <w:t xml:space="preserve"> pesado de 4" incluye: codos (de ser requerido), uniones, encofrado con concreto </w:t>
            </w:r>
            <w:proofErr w:type="spellStart"/>
            <w:r w:rsidRPr="00901896">
              <w:rPr>
                <w:rFonts w:ascii="Noto Sans" w:hAnsi="Noto Sans" w:cs="Noto Sans"/>
                <w:sz w:val="18"/>
                <w:szCs w:val="18"/>
              </w:rPr>
              <w:t>f'c</w:t>
            </w:r>
            <w:proofErr w:type="spellEnd"/>
            <w:r w:rsidRPr="00901896">
              <w:rPr>
                <w:rFonts w:ascii="Noto Sans" w:hAnsi="Noto Sans" w:cs="Noto Sans"/>
                <w:sz w:val="18"/>
                <w:szCs w:val="18"/>
              </w:rPr>
              <w:t>=200 kg/cm2 en una sección de 40x15 cm, cama de arena de 5 cm de espesor, flejes plásticos de 3/4 con hebilla metálica colocada cada 1 m entre las mismas, señalización de advertencia de 300mm con la leyenda "no excavar líneas de...", pasos, resanes, excavación de 40x60 cm., relleno,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8D633E0" w14:textId="0F9BC7F5"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C911069" w14:textId="39EA1609" w:rsidR="0007788C" w:rsidRPr="00E430E8" w:rsidRDefault="00901896" w:rsidP="00EC5615">
            <w:pPr>
              <w:spacing w:line="0" w:lineRule="atLeast"/>
              <w:jc w:val="center"/>
              <w:rPr>
                <w:rFonts w:ascii="Noto Sans" w:hAnsi="Noto Sans" w:cs="Noto Sans"/>
                <w:sz w:val="18"/>
                <w:szCs w:val="18"/>
              </w:rPr>
            </w:pPr>
            <w:r>
              <w:rPr>
                <w:rFonts w:ascii="Noto Sans" w:hAnsi="Noto Sans" w:cs="Noto Sans"/>
                <w:sz w:val="18"/>
                <w:szCs w:val="18"/>
              </w:rPr>
              <w:t>6</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542F6588"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5706FF"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B43063"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1AC24E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D386C2" w14:textId="27E7591B"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FE5ABED" w14:textId="7FD58577" w:rsidR="0007788C" w:rsidRPr="00E430E8" w:rsidRDefault="00336556" w:rsidP="00EC5615">
            <w:pPr>
              <w:spacing w:line="0" w:lineRule="atLeast"/>
              <w:jc w:val="both"/>
              <w:rPr>
                <w:rFonts w:ascii="Noto Sans" w:hAnsi="Noto Sans" w:cs="Noto Sans"/>
                <w:sz w:val="18"/>
                <w:szCs w:val="18"/>
              </w:rPr>
            </w:pPr>
            <w:r w:rsidRPr="00336556">
              <w:rPr>
                <w:rFonts w:ascii="Noto Sans" w:hAnsi="Noto Sans" w:cs="Noto Sans"/>
                <w:sz w:val="18"/>
                <w:szCs w:val="18"/>
              </w:rPr>
              <w:t xml:space="preserve">Suministro e instalación de tubo </w:t>
            </w:r>
            <w:proofErr w:type="spellStart"/>
            <w:r w:rsidRPr="00336556">
              <w:rPr>
                <w:rFonts w:ascii="Noto Sans" w:hAnsi="Noto Sans" w:cs="Noto Sans"/>
                <w:sz w:val="18"/>
                <w:szCs w:val="18"/>
              </w:rPr>
              <w:t>conduit</w:t>
            </w:r>
            <w:proofErr w:type="spellEnd"/>
            <w:r w:rsidRPr="00336556">
              <w:rPr>
                <w:rFonts w:ascii="Noto Sans" w:hAnsi="Noto Sans" w:cs="Noto Sans"/>
                <w:sz w:val="18"/>
                <w:szCs w:val="18"/>
              </w:rPr>
              <w:t xml:space="preserve"> galvanizado pared gruesa de 4", incluye: herramienta, equipo, soporte con </w:t>
            </w:r>
            <w:proofErr w:type="spellStart"/>
            <w:r w:rsidRPr="00336556">
              <w:rPr>
                <w:rFonts w:ascii="Noto Sans" w:hAnsi="Noto Sans" w:cs="Noto Sans"/>
                <w:sz w:val="18"/>
                <w:szCs w:val="18"/>
              </w:rPr>
              <w:t>unicanal</w:t>
            </w:r>
            <w:proofErr w:type="spellEnd"/>
            <w:r w:rsidRPr="00336556">
              <w:rPr>
                <w:rFonts w:ascii="Noto Sans" w:hAnsi="Noto Sans" w:cs="Noto Sans"/>
                <w:sz w:val="18"/>
                <w:szCs w:val="18"/>
              </w:rPr>
              <w:t xml:space="preserve"> y abrazaderas pares </w:t>
            </w:r>
            <w:proofErr w:type="spellStart"/>
            <w:r w:rsidRPr="00336556">
              <w:rPr>
                <w:rFonts w:ascii="Noto Sans" w:hAnsi="Noto Sans" w:cs="Noto Sans"/>
                <w:sz w:val="18"/>
                <w:szCs w:val="18"/>
              </w:rPr>
              <w:t>unicanal</w:t>
            </w:r>
            <w:proofErr w:type="spellEnd"/>
            <w:r w:rsidRPr="00336556">
              <w:rPr>
                <w:rFonts w:ascii="Noto Sans" w:hAnsi="Noto Sans" w:cs="Noto Sans"/>
                <w:sz w:val="18"/>
                <w:szCs w:val="18"/>
              </w:rPr>
              <w:t xml:space="preserve">, </w:t>
            </w:r>
            <w:proofErr w:type="spellStart"/>
            <w:r w:rsidRPr="00336556">
              <w:rPr>
                <w:rFonts w:ascii="Noto Sans" w:hAnsi="Noto Sans" w:cs="Noto Sans"/>
                <w:sz w:val="18"/>
                <w:szCs w:val="18"/>
              </w:rPr>
              <w:t>coples</w:t>
            </w:r>
            <w:proofErr w:type="spellEnd"/>
            <w:r w:rsidRPr="00336556">
              <w:rPr>
                <w:rFonts w:ascii="Noto Sans" w:hAnsi="Noto Sans" w:cs="Noto Sans"/>
                <w:sz w:val="18"/>
                <w:szCs w:val="18"/>
              </w:rPr>
              <w:t>, monitor y contratuerca, acarreo, cortes, roscas, herramienta, equipo,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90168B5" w14:textId="6656609F"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61AB7C6" w14:textId="60A062F7" w:rsidR="0007788C" w:rsidRPr="00E430E8" w:rsidRDefault="00336556" w:rsidP="00EC5615">
            <w:pPr>
              <w:spacing w:line="0" w:lineRule="atLeast"/>
              <w:jc w:val="center"/>
              <w:rPr>
                <w:rFonts w:ascii="Noto Sans" w:hAnsi="Noto Sans" w:cs="Noto Sans"/>
                <w:sz w:val="18"/>
                <w:szCs w:val="18"/>
              </w:rPr>
            </w:pPr>
            <w:r>
              <w:rPr>
                <w:rFonts w:ascii="Noto Sans" w:hAnsi="Noto Sans" w:cs="Noto Sans"/>
                <w:sz w:val="18"/>
                <w:szCs w:val="18"/>
              </w:rPr>
              <w:t>6</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A0926D5"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23958B"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C2CB902"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6AB9E5C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4891FB" w14:textId="19238BD4"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1A151BDC" w14:textId="4950F9F9" w:rsidR="0007788C" w:rsidRPr="00E430E8" w:rsidRDefault="000F7C2A" w:rsidP="00EC5615">
            <w:pPr>
              <w:spacing w:line="0" w:lineRule="atLeast"/>
              <w:jc w:val="both"/>
              <w:rPr>
                <w:rFonts w:ascii="Noto Sans" w:hAnsi="Noto Sans" w:cs="Noto Sans"/>
                <w:sz w:val="18"/>
                <w:szCs w:val="18"/>
              </w:rPr>
            </w:pPr>
            <w:r w:rsidRPr="000F7C2A">
              <w:rPr>
                <w:rFonts w:ascii="Noto Sans" w:hAnsi="Noto Sans" w:cs="Noto Sans"/>
                <w:sz w:val="18"/>
                <w:szCs w:val="18"/>
              </w:rPr>
              <w:t xml:space="preserve">Suministro e instalación de cable de cobre calibre # 350 </w:t>
            </w:r>
            <w:proofErr w:type="spellStart"/>
            <w:r w:rsidRPr="000F7C2A">
              <w:rPr>
                <w:rFonts w:ascii="Noto Sans" w:hAnsi="Noto Sans" w:cs="Noto Sans"/>
                <w:sz w:val="18"/>
                <w:szCs w:val="18"/>
              </w:rPr>
              <w:t>kcmil</w:t>
            </w:r>
            <w:proofErr w:type="spellEnd"/>
            <w:r w:rsidRPr="000F7C2A">
              <w:rPr>
                <w:rFonts w:ascii="Noto Sans" w:hAnsi="Noto Sans" w:cs="Noto Sans"/>
                <w:sz w:val="18"/>
                <w:szCs w:val="18"/>
              </w:rPr>
              <w:t xml:space="preserve"> temperatura 75° </w:t>
            </w:r>
            <w:proofErr w:type="gramStart"/>
            <w:r w:rsidRPr="000F7C2A">
              <w:rPr>
                <w:rFonts w:ascii="Noto Sans" w:hAnsi="Noto Sans" w:cs="Noto Sans"/>
                <w:sz w:val="18"/>
                <w:szCs w:val="18"/>
              </w:rPr>
              <w:t>de acuerdo a</w:t>
            </w:r>
            <w:proofErr w:type="gramEnd"/>
            <w:r w:rsidRPr="000F7C2A">
              <w:rPr>
                <w:rFonts w:ascii="Noto Sans" w:hAnsi="Noto Sans" w:cs="Noto Sans"/>
                <w:sz w:val="18"/>
                <w:szCs w:val="18"/>
              </w:rPr>
              <w:t xml:space="preserve"> las normas NOM-063-SCFI, NMX-J-010-ANCE, RoHS 2002/95/CE, certificado ante ANCE y constancia de aceptación ante LAPEM-CFE, marca </w:t>
            </w:r>
            <w:proofErr w:type="spellStart"/>
            <w:r w:rsidRPr="000F7C2A">
              <w:rPr>
                <w:rFonts w:ascii="Noto Sans" w:hAnsi="Noto Sans" w:cs="Noto Sans"/>
                <w:sz w:val="18"/>
                <w:szCs w:val="18"/>
              </w:rPr>
              <w:t>Viakon</w:t>
            </w:r>
            <w:proofErr w:type="spellEnd"/>
            <w:r w:rsidRPr="000F7C2A">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6DA79F3" w14:textId="0DB76CE2"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6852D80" w14:textId="50D8DD2A"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6E2F799D"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596E74"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EF19B4"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2670FA4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B0155F" w14:textId="06E29F80"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lastRenderedPageBreak/>
              <w:t>AG-3</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1630CBCF" w14:textId="023675A9" w:rsidR="0007788C" w:rsidRPr="00E430E8" w:rsidRDefault="00474C42" w:rsidP="00EC5615">
            <w:pPr>
              <w:spacing w:line="0" w:lineRule="atLeast"/>
              <w:jc w:val="both"/>
              <w:rPr>
                <w:rFonts w:ascii="Noto Sans" w:hAnsi="Noto Sans" w:cs="Noto Sans"/>
                <w:sz w:val="18"/>
                <w:szCs w:val="18"/>
              </w:rPr>
            </w:pPr>
            <w:r w:rsidRPr="00474C42">
              <w:rPr>
                <w:rFonts w:ascii="Noto Sans" w:hAnsi="Noto Sans" w:cs="Noto Sans"/>
                <w:sz w:val="18"/>
                <w:szCs w:val="18"/>
              </w:rPr>
              <w:t xml:space="preserve">Suministro e instalación de interruptor termomagnético tipo I-line Square D, no. de catálogo HDA36150 18ka incluye: materiales, conexiones, aislamiento, empalmes, parte proporcional del capuchón, desperdicio, </w:t>
            </w:r>
            <w:proofErr w:type="spellStart"/>
            <w:r w:rsidRPr="00474C42">
              <w:rPr>
                <w:rFonts w:ascii="Noto Sans" w:hAnsi="Noto Sans" w:cs="Noto Sans"/>
                <w:sz w:val="18"/>
                <w:szCs w:val="18"/>
              </w:rPr>
              <w:t>m.o</w:t>
            </w:r>
            <w:proofErr w:type="spellEnd"/>
            <w:r w:rsidRPr="00474C42">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907860F" w14:textId="1873061A"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0AEE0B0" w14:textId="4A114FC4" w:rsidR="0007788C" w:rsidRPr="00E430E8" w:rsidRDefault="00474C42" w:rsidP="00EC5615">
            <w:pPr>
              <w:spacing w:line="0" w:lineRule="atLeast"/>
              <w:jc w:val="center"/>
              <w:rPr>
                <w:rFonts w:ascii="Noto Sans" w:hAnsi="Noto Sans" w:cs="Noto Sans"/>
                <w:sz w:val="18"/>
                <w:szCs w:val="18"/>
              </w:rPr>
            </w:pPr>
            <w:r>
              <w:rPr>
                <w:rFonts w:ascii="Noto Sans" w:hAnsi="Noto Sans" w:cs="Noto Sans"/>
                <w:sz w:val="18"/>
                <w:szCs w:val="18"/>
              </w:rPr>
              <w:t>1</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FEEA7B7"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A4E0E8"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5524C8" w14:textId="77777777" w:rsidR="0007788C" w:rsidRPr="00E430E8" w:rsidRDefault="0007788C" w:rsidP="00EC5615">
            <w:pPr>
              <w:spacing w:line="0" w:lineRule="atLeast"/>
              <w:jc w:val="center"/>
              <w:rPr>
                <w:rFonts w:ascii="Noto Sans" w:hAnsi="Noto Sans" w:cs="Noto Sans"/>
                <w:color w:val="000000"/>
                <w:sz w:val="18"/>
                <w:szCs w:val="18"/>
              </w:rPr>
            </w:pPr>
          </w:p>
        </w:tc>
      </w:tr>
      <w:tr w:rsidR="0007788C" w:rsidRPr="00E430E8" w14:paraId="6F557E3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5BBE54" w14:textId="5574B121" w:rsidR="0007788C" w:rsidRPr="00E430E8" w:rsidRDefault="0007788C"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61A16C76" w14:textId="74FA668A" w:rsidR="0007788C" w:rsidRPr="00E430E8" w:rsidRDefault="00474C42" w:rsidP="00EC5615">
            <w:pPr>
              <w:spacing w:line="0" w:lineRule="atLeast"/>
              <w:jc w:val="both"/>
              <w:rPr>
                <w:rFonts w:ascii="Noto Sans" w:hAnsi="Noto Sans" w:cs="Noto Sans"/>
                <w:sz w:val="18"/>
                <w:szCs w:val="18"/>
              </w:rPr>
            </w:pPr>
            <w:r w:rsidRPr="00474C42">
              <w:rPr>
                <w:rFonts w:ascii="Noto Sans" w:hAnsi="Noto Sans" w:cs="Noto Sans"/>
                <w:sz w:val="18"/>
                <w:szCs w:val="18"/>
              </w:rPr>
              <w:t xml:space="preserve">Suministro e instalación de interruptor termomagnético tipo I-line Square D, no. de catálogo HDA36100 18ka incluye: materiales, conexiones, aislamiento, empalmes, parte proporcional del capuchón, desperdicio, </w:t>
            </w:r>
            <w:proofErr w:type="spellStart"/>
            <w:r w:rsidRPr="00474C42">
              <w:rPr>
                <w:rFonts w:ascii="Noto Sans" w:hAnsi="Noto Sans" w:cs="Noto Sans"/>
                <w:sz w:val="18"/>
                <w:szCs w:val="18"/>
              </w:rPr>
              <w:t>m.o</w:t>
            </w:r>
            <w:proofErr w:type="spellEnd"/>
            <w:r w:rsidRPr="00474C42">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8CAE3CE" w14:textId="77C8A5F8" w:rsidR="0007788C" w:rsidRPr="00E430E8" w:rsidRDefault="0007788C"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A920FC1" w14:textId="67746D81" w:rsidR="0007788C" w:rsidRPr="00E430E8" w:rsidRDefault="002D31FE" w:rsidP="00EC5615">
            <w:pPr>
              <w:spacing w:line="0" w:lineRule="atLeast"/>
              <w:jc w:val="center"/>
              <w:rPr>
                <w:rFonts w:ascii="Noto Sans" w:hAnsi="Noto Sans" w:cs="Noto Sans"/>
                <w:sz w:val="18"/>
                <w:szCs w:val="18"/>
              </w:rPr>
            </w:pPr>
            <w:r>
              <w:rPr>
                <w:rFonts w:ascii="Noto Sans" w:hAnsi="Noto Sans" w:cs="Noto Sans"/>
                <w:sz w:val="18"/>
                <w:szCs w:val="18"/>
              </w:rPr>
              <w:t>1</w:t>
            </w:r>
            <w:r w:rsidR="0007788C"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0073489E" w14:textId="77777777" w:rsidR="0007788C" w:rsidRPr="00E430E8" w:rsidRDefault="0007788C"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B57F48" w14:textId="77777777" w:rsidR="0007788C" w:rsidRPr="00E430E8" w:rsidRDefault="0007788C"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E0DB9B" w14:textId="77777777" w:rsidR="0007788C" w:rsidRPr="00E430E8" w:rsidRDefault="0007788C" w:rsidP="00EC5615">
            <w:pPr>
              <w:spacing w:line="0" w:lineRule="atLeast"/>
              <w:jc w:val="center"/>
              <w:rPr>
                <w:rFonts w:ascii="Noto Sans" w:hAnsi="Noto Sans" w:cs="Noto Sans"/>
                <w:color w:val="000000"/>
                <w:sz w:val="18"/>
                <w:szCs w:val="18"/>
              </w:rPr>
            </w:pPr>
          </w:p>
        </w:tc>
      </w:tr>
      <w:tr w:rsidR="002D31FE" w:rsidRPr="00E430E8" w14:paraId="62723A8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BB3767" w14:textId="473D04B7" w:rsidR="002D31FE" w:rsidRPr="002F673A" w:rsidRDefault="002D31FE"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w:t>
            </w:r>
            <w:r>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704969DE" w14:textId="39ECDCE2" w:rsidR="002D31FE" w:rsidRPr="00474C42" w:rsidRDefault="002D31FE" w:rsidP="00EC5615">
            <w:pPr>
              <w:spacing w:line="0" w:lineRule="atLeast"/>
              <w:jc w:val="both"/>
              <w:rPr>
                <w:rFonts w:ascii="Noto Sans" w:hAnsi="Noto Sans" w:cs="Noto Sans"/>
                <w:sz w:val="18"/>
                <w:szCs w:val="18"/>
              </w:rPr>
            </w:pPr>
            <w:r w:rsidRPr="00E2798A">
              <w:rPr>
                <w:rFonts w:ascii="Noto Sans" w:hAnsi="Noto Sans" w:cs="Noto Sans"/>
                <w:sz w:val="18"/>
                <w:szCs w:val="18"/>
              </w:rPr>
              <w:t xml:space="preserve">Suministro e instalación de interruptor termomagnético tipo I-line Square D, no. de catálogo HDA36125 18ka incluye: materiales, conexiones, aislamiento, empalmes, parte proporcional del capuchón, desperdicio, </w:t>
            </w:r>
            <w:proofErr w:type="spellStart"/>
            <w:r w:rsidRPr="00E2798A">
              <w:rPr>
                <w:rFonts w:ascii="Noto Sans" w:hAnsi="Noto Sans" w:cs="Noto Sans"/>
                <w:sz w:val="18"/>
                <w:szCs w:val="18"/>
              </w:rPr>
              <w:t>m.o</w:t>
            </w:r>
            <w:proofErr w:type="spellEnd"/>
            <w:r w:rsidRPr="00E2798A">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B6F68CD" w14:textId="1AFA50A8" w:rsidR="002D31FE" w:rsidRPr="00E430E8" w:rsidRDefault="002D31FE"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C1463C2" w14:textId="2C58D908" w:rsidR="002D31FE" w:rsidRDefault="002D31FE" w:rsidP="00EC5615">
            <w:pPr>
              <w:spacing w:line="0" w:lineRule="atLeast"/>
              <w:jc w:val="center"/>
              <w:rPr>
                <w:rFonts w:ascii="Noto Sans" w:hAnsi="Noto Sans" w:cs="Noto Sans"/>
                <w:sz w:val="18"/>
                <w:szCs w:val="18"/>
              </w:rPr>
            </w:pPr>
            <w:r>
              <w:rPr>
                <w:rFonts w:ascii="Noto Sans" w:hAnsi="Noto Sans" w:cs="Noto Sans"/>
                <w:sz w:val="18"/>
                <w:szCs w:val="18"/>
              </w:rPr>
              <w:t>2</w:t>
            </w:r>
            <w:r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0543B071" w14:textId="77777777" w:rsidR="002D31FE" w:rsidRPr="00E430E8" w:rsidRDefault="002D31FE"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0D4A3EA" w14:textId="77777777" w:rsidR="002D31FE" w:rsidRPr="00E430E8" w:rsidRDefault="002D31FE"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A0F8B6" w14:textId="77777777" w:rsidR="002D31FE" w:rsidRPr="00E430E8" w:rsidRDefault="002D31FE" w:rsidP="00EC5615">
            <w:pPr>
              <w:spacing w:line="0" w:lineRule="atLeast"/>
              <w:jc w:val="center"/>
              <w:rPr>
                <w:rFonts w:ascii="Noto Sans" w:hAnsi="Noto Sans" w:cs="Noto Sans"/>
                <w:color w:val="000000"/>
                <w:sz w:val="18"/>
                <w:szCs w:val="18"/>
              </w:rPr>
            </w:pPr>
          </w:p>
        </w:tc>
      </w:tr>
      <w:tr w:rsidR="00FB3386" w:rsidRPr="00E430E8" w14:paraId="45BBC21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6BE348" w14:textId="025A9A18" w:rsidR="00FB3386" w:rsidRPr="002F673A" w:rsidRDefault="00FB3386" w:rsidP="00EC5615">
            <w:pPr>
              <w:spacing w:line="0" w:lineRule="atLeast"/>
              <w:jc w:val="center"/>
              <w:rPr>
                <w:rFonts w:ascii="Noto Sans" w:hAnsi="Noto Sans" w:cs="Noto Sans"/>
                <w:sz w:val="18"/>
                <w:szCs w:val="18"/>
              </w:rPr>
            </w:pPr>
            <w:r w:rsidRPr="002F673A">
              <w:rPr>
                <w:rFonts w:ascii="Noto Sans" w:hAnsi="Noto Sans" w:cs="Noto Sans"/>
                <w:sz w:val="18"/>
                <w:szCs w:val="18"/>
              </w:rPr>
              <w:t>AG-3</w:t>
            </w:r>
            <w:r w:rsidRPr="00E430E8">
              <w:rPr>
                <w:rFonts w:ascii="Noto Sans" w:hAnsi="Noto Sans" w:cs="Noto Sans"/>
                <w:sz w:val="18"/>
                <w:szCs w:val="18"/>
              </w:rPr>
              <w:t>.</w:t>
            </w:r>
            <w:r>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11FB0EEF" w14:textId="27FE6767" w:rsidR="00FB3386" w:rsidRPr="00474C42" w:rsidRDefault="00FB3386" w:rsidP="00EC5615">
            <w:pPr>
              <w:spacing w:line="0" w:lineRule="atLeast"/>
              <w:jc w:val="both"/>
              <w:rPr>
                <w:rFonts w:ascii="Noto Sans" w:hAnsi="Noto Sans" w:cs="Noto Sans"/>
                <w:sz w:val="18"/>
                <w:szCs w:val="18"/>
              </w:rPr>
            </w:pPr>
            <w:r w:rsidRPr="00FB3386">
              <w:rPr>
                <w:rFonts w:ascii="Noto Sans" w:hAnsi="Noto Sans" w:cs="Noto Sans"/>
                <w:sz w:val="18"/>
                <w:szCs w:val="18"/>
              </w:rPr>
              <w:t xml:space="preserve">Suministro e instalación de interruptor termomagnético tipo I-line Square D, no. de catálogo HDA36200 18ka incluye: materiales, conexiones, aislamiento, empalmes, parte proporcional del capuchón, desperdicio, </w:t>
            </w:r>
            <w:proofErr w:type="spellStart"/>
            <w:r w:rsidRPr="00FB3386">
              <w:rPr>
                <w:rFonts w:ascii="Noto Sans" w:hAnsi="Noto Sans" w:cs="Noto Sans"/>
                <w:sz w:val="18"/>
                <w:szCs w:val="18"/>
              </w:rPr>
              <w:t>m.o</w:t>
            </w:r>
            <w:proofErr w:type="spellEnd"/>
            <w:r w:rsidRPr="00FB3386">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778AF21" w14:textId="226D81F6"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BE369B2" w14:textId="5E1F84B2" w:rsidR="00FB3386" w:rsidRDefault="00FB3386" w:rsidP="00EC5615">
            <w:pPr>
              <w:spacing w:line="0" w:lineRule="atLeast"/>
              <w:jc w:val="center"/>
              <w:rPr>
                <w:rFonts w:ascii="Noto Sans" w:hAnsi="Noto Sans" w:cs="Noto Sans"/>
                <w:sz w:val="18"/>
                <w:szCs w:val="18"/>
              </w:rPr>
            </w:pPr>
            <w:r>
              <w:rPr>
                <w:rFonts w:ascii="Noto Sans" w:hAnsi="Noto Sans" w:cs="Noto Sans"/>
                <w:sz w:val="18"/>
                <w:szCs w:val="18"/>
              </w:rPr>
              <w:t>1</w:t>
            </w:r>
            <w:r w:rsidRPr="00E430E8">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7E5A89EF"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6A7F78"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AA9234A"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C11140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6F58505" w14:textId="22044D4E"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lastRenderedPageBreak/>
              <w:t>AG-</w:t>
            </w:r>
            <w:r w:rsidRPr="00E430E8">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tcPr>
          <w:p w14:paraId="63FCDEAA" w14:textId="6BA629C9"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ALIMENTADOR DE TABLERO GENERAL A TA</w:t>
            </w:r>
            <w:r w:rsidR="00947E3C">
              <w:rPr>
                <w:rFonts w:ascii="Noto Sans" w:hAnsi="Noto Sans" w:cs="Noto Sans"/>
                <w:b/>
                <w:color w:val="0070C0"/>
                <w:sz w:val="18"/>
                <w:szCs w:val="18"/>
              </w:rPr>
              <w:t>B</w:t>
            </w:r>
            <w:r w:rsidRPr="00E430E8">
              <w:rPr>
                <w:rFonts w:ascii="Noto Sans" w:hAnsi="Noto Sans" w:cs="Noto Sans"/>
                <w:b/>
                <w:color w:val="0070C0"/>
                <w:sz w:val="18"/>
                <w:szCs w:val="18"/>
              </w:rPr>
              <w:t>LERO “A” SERVICIOS GENERALES</w:t>
            </w:r>
          </w:p>
        </w:tc>
        <w:tc>
          <w:tcPr>
            <w:tcW w:w="1417" w:type="dxa"/>
            <w:tcBorders>
              <w:top w:val="single" w:sz="4" w:space="0" w:color="auto"/>
              <w:left w:val="single" w:sz="4" w:space="0" w:color="auto"/>
              <w:bottom w:val="single" w:sz="4" w:space="0" w:color="auto"/>
              <w:right w:val="single" w:sz="4" w:space="0" w:color="auto"/>
            </w:tcBorders>
            <w:vAlign w:val="center"/>
          </w:tcPr>
          <w:p w14:paraId="76F71564"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FCA445"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A36F084"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8B5BEC3"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640B4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27035A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2BE75FF" w14:textId="072035F6" w:rsidR="00FB3386" w:rsidRPr="00E430E8" w:rsidRDefault="00FB3386" w:rsidP="00EC5615">
            <w:pPr>
              <w:spacing w:line="0" w:lineRule="atLeast"/>
              <w:jc w:val="center"/>
              <w:rPr>
                <w:rFonts w:ascii="Noto Sans" w:hAnsi="Noto Sans" w:cs="Noto Sans"/>
                <w:sz w:val="18"/>
                <w:szCs w:val="18"/>
              </w:rPr>
            </w:pPr>
            <w:r w:rsidRPr="002F673A">
              <w:rPr>
                <w:rFonts w:ascii="Noto Sans" w:hAnsi="Noto Sans" w:cs="Noto Sans"/>
                <w:sz w:val="18"/>
                <w:szCs w:val="18"/>
              </w:rPr>
              <w:t>AG-4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FC19047" w14:textId="2D1502A1"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para servicios generales para 30 circuitos zapatas principales 225 AMP. cat. NQ304L225S marca Square D o equivalente, 3 fase 4 hilos 240 VCA gabinete de sobreponer Incluye: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FC8C90F" w14:textId="3FDC06B2"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4D6396A" w14:textId="76F9C1C3"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9655FBE"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16B365"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EED0C7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1F5DAA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BAF3A5" w14:textId="7A22A19B" w:rsidR="00FB3386" w:rsidRPr="00E430E8" w:rsidRDefault="00FB3386" w:rsidP="00EC5615">
            <w:pPr>
              <w:spacing w:line="0" w:lineRule="atLeast"/>
              <w:jc w:val="center"/>
              <w:rPr>
                <w:rFonts w:ascii="Noto Sans" w:hAnsi="Noto Sans" w:cs="Noto Sans"/>
                <w:sz w:val="18"/>
                <w:szCs w:val="18"/>
              </w:rPr>
            </w:pPr>
            <w:r w:rsidRPr="006D31E6">
              <w:rPr>
                <w:rFonts w:ascii="Noto Sans" w:hAnsi="Noto Sans" w:cs="Noto Sans"/>
                <w:sz w:val="18"/>
                <w:szCs w:val="18"/>
              </w:rPr>
              <w:t>AG-4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D21D564" w14:textId="141120E6"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kg/c2,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60405A3" w14:textId="0A14B9E3"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35933C7" w14:textId="582BDDE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02432E8"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C1D16A"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18B8EE7"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13C1C10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FD2355A" w14:textId="19CE52B8" w:rsidR="00FB3386" w:rsidRPr="00E430E8" w:rsidRDefault="00FB3386" w:rsidP="00EC5615">
            <w:pPr>
              <w:spacing w:line="0" w:lineRule="atLeast"/>
              <w:jc w:val="center"/>
              <w:rPr>
                <w:rFonts w:ascii="Noto Sans" w:hAnsi="Noto Sans" w:cs="Noto Sans"/>
                <w:sz w:val="18"/>
                <w:szCs w:val="18"/>
              </w:rPr>
            </w:pPr>
            <w:r w:rsidRPr="006D31E6">
              <w:rPr>
                <w:rFonts w:ascii="Noto Sans" w:hAnsi="Noto Sans" w:cs="Noto Sans"/>
                <w:sz w:val="18"/>
                <w:szCs w:val="18"/>
              </w:rPr>
              <w:t>AG-4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E55863A" w14:textId="14F36D8E"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2" (51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más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20B3251" w14:textId="65C55F12"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2961FB3" w14:textId="5FDD2B8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44ADA6F"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AACE4E"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B97B7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8D3D3B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16B948" w14:textId="1E66A0B4" w:rsidR="00FB3386" w:rsidRPr="00E430E8" w:rsidRDefault="00FB3386" w:rsidP="00EC5615">
            <w:pPr>
              <w:spacing w:line="0" w:lineRule="atLeast"/>
              <w:jc w:val="center"/>
              <w:rPr>
                <w:rFonts w:ascii="Noto Sans" w:hAnsi="Noto Sans" w:cs="Noto Sans"/>
                <w:sz w:val="18"/>
                <w:szCs w:val="18"/>
              </w:rPr>
            </w:pPr>
            <w:r w:rsidRPr="006D31E6">
              <w:rPr>
                <w:rFonts w:ascii="Noto Sans" w:hAnsi="Noto Sans" w:cs="Noto Sans"/>
                <w:sz w:val="18"/>
                <w:szCs w:val="18"/>
              </w:rPr>
              <w:lastRenderedPageBreak/>
              <w:t>AG-4</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1CEB82E" w14:textId="3808616E" w:rsidR="00FB3386" w:rsidRPr="00E430E8" w:rsidRDefault="00381F65" w:rsidP="00EC5615">
            <w:pPr>
              <w:spacing w:line="0" w:lineRule="atLeast"/>
              <w:jc w:val="both"/>
              <w:rPr>
                <w:rFonts w:ascii="Noto Sans" w:hAnsi="Noto Sans" w:cs="Noto Sans"/>
                <w:sz w:val="18"/>
                <w:szCs w:val="18"/>
              </w:rPr>
            </w:pPr>
            <w:r w:rsidRPr="00381F65">
              <w:rPr>
                <w:rFonts w:ascii="Noto Sans" w:hAnsi="Noto Sans" w:cs="Noto Sans"/>
                <w:sz w:val="18"/>
                <w:szCs w:val="18"/>
              </w:rPr>
              <w:t xml:space="preserve">Suministro e instalación de cable de cobre calibre # 1/0 AWG temperatura 75° </w:t>
            </w:r>
            <w:proofErr w:type="gramStart"/>
            <w:r w:rsidRPr="00381F65">
              <w:rPr>
                <w:rFonts w:ascii="Noto Sans" w:hAnsi="Noto Sans" w:cs="Noto Sans"/>
                <w:sz w:val="18"/>
                <w:szCs w:val="18"/>
              </w:rPr>
              <w:t>de acuerdo a</w:t>
            </w:r>
            <w:proofErr w:type="gramEnd"/>
            <w:r w:rsidRPr="00381F65">
              <w:rPr>
                <w:rFonts w:ascii="Noto Sans" w:hAnsi="Noto Sans" w:cs="Noto Sans"/>
                <w:sz w:val="18"/>
                <w:szCs w:val="18"/>
              </w:rPr>
              <w:t xml:space="preserve"> las normas NOM-063-SCFI, NMX-J-010-ANCE, RoHS 2002/95/CE, certificado ante ANCE y constancia de aceptación ante LAPEM-CFE, marca </w:t>
            </w:r>
            <w:r w:rsidR="00301789" w:rsidRPr="00381F65">
              <w:rPr>
                <w:rFonts w:ascii="Noto Sans" w:hAnsi="Noto Sans" w:cs="Noto Sans"/>
                <w:sz w:val="18"/>
                <w:szCs w:val="18"/>
              </w:rPr>
              <w:t>VIAKON</w:t>
            </w:r>
            <w:r w:rsidRPr="00381F65">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27C78F3" w14:textId="248AC3E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C3903FB" w14:textId="7A8B1CB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225A8EC6"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240C90"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D02A07F"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934A6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A2A3B3F" w14:textId="18CCB509" w:rsidR="00FB3386" w:rsidRPr="00E430E8" w:rsidRDefault="00FB3386" w:rsidP="00EC5615">
            <w:pPr>
              <w:spacing w:line="0" w:lineRule="atLeast"/>
              <w:jc w:val="center"/>
              <w:rPr>
                <w:rFonts w:ascii="Noto Sans" w:hAnsi="Noto Sans" w:cs="Noto Sans"/>
                <w:sz w:val="18"/>
                <w:szCs w:val="18"/>
              </w:rPr>
            </w:pPr>
            <w:r w:rsidRPr="006D31E6">
              <w:rPr>
                <w:rFonts w:ascii="Noto Sans" w:hAnsi="Noto Sans" w:cs="Noto Sans"/>
                <w:sz w:val="18"/>
                <w:szCs w:val="18"/>
              </w:rPr>
              <w:t>AG-4</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212FC6D7" w14:textId="75CF025F"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termomagnético QO, 1 Polo 15-50 Amp., 240/120 VCA capacidad interruptora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40EBEF9C" w14:textId="5F6EB2B3"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65414C8" w14:textId="34CA72A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52ADFFB7"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37FF1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7433AD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FC2365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3E4E514" w14:textId="3F27DD9C" w:rsidR="00FB3386" w:rsidRPr="00E430E8" w:rsidRDefault="00FB3386" w:rsidP="00EC5615">
            <w:pPr>
              <w:spacing w:line="0" w:lineRule="atLeast"/>
              <w:jc w:val="center"/>
              <w:rPr>
                <w:rFonts w:ascii="Noto Sans" w:hAnsi="Noto Sans" w:cs="Noto Sans"/>
                <w:sz w:val="18"/>
                <w:szCs w:val="18"/>
              </w:rPr>
            </w:pPr>
            <w:r w:rsidRPr="006D31E6">
              <w:rPr>
                <w:rFonts w:ascii="Noto Sans" w:hAnsi="Noto Sans" w:cs="Noto Sans"/>
                <w:sz w:val="18"/>
                <w:szCs w:val="18"/>
              </w:rPr>
              <w:t>AG-4</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3F3502E9" w14:textId="219AE3C2"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termomagnético QO, 2 Polo 15-50 Amp., 240/120 VCA capacidad interruptora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6FBD8BE5" w14:textId="20821C9E"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5ACB592" w14:textId="3A90992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5DBE72BC"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44882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2976DF"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46C181F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737959D5" w14:textId="238701E0"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t>AG-</w:t>
            </w:r>
            <w:r w:rsidRPr="00E430E8">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tcPr>
          <w:p w14:paraId="117847A1" w14:textId="286199A4" w:rsidR="00FB3386" w:rsidRPr="00E430E8" w:rsidRDefault="00FB3386"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ALIMENTACION DE TABLERO GENERAL A TABLERO “B” AIRE ACONDICIONADO</w:t>
            </w:r>
          </w:p>
        </w:tc>
        <w:tc>
          <w:tcPr>
            <w:tcW w:w="1417" w:type="dxa"/>
            <w:tcBorders>
              <w:top w:val="single" w:sz="4" w:space="0" w:color="auto"/>
              <w:left w:val="single" w:sz="4" w:space="0" w:color="auto"/>
              <w:bottom w:val="single" w:sz="4" w:space="0" w:color="auto"/>
              <w:right w:val="single" w:sz="4" w:space="0" w:color="auto"/>
            </w:tcBorders>
            <w:vAlign w:val="center"/>
          </w:tcPr>
          <w:p w14:paraId="4E6099B8"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F60474"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15C375"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F8604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F937378"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549EF9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A46DA7" w14:textId="65ECF228"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70F4FA0" w14:textId="507CE308"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tablero para servicios generales para 30 circuitos zapatas principales 225 </w:t>
            </w:r>
            <w:proofErr w:type="spellStart"/>
            <w:r w:rsidRPr="00E430E8">
              <w:rPr>
                <w:rFonts w:ascii="Noto Sans" w:hAnsi="Noto Sans" w:cs="Noto Sans"/>
                <w:sz w:val="18"/>
                <w:szCs w:val="18"/>
              </w:rPr>
              <w:t>amp</w:t>
            </w:r>
            <w:proofErr w:type="spellEnd"/>
            <w:r w:rsidRPr="00E430E8">
              <w:rPr>
                <w:rFonts w:ascii="Noto Sans" w:hAnsi="Noto Sans" w:cs="Noto Sans"/>
                <w:sz w:val="18"/>
                <w:szCs w:val="18"/>
              </w:rPr>
              <w:t xml:space="preserve">. cat. NQ304L225S marca Square D o equivalente, 3 fase 4 hilos 240 VCA gabinete de sobreponer Incluye: suministro de </w:t>
            </w:r>
            <w:r w:rsidRPr="00E430E8">
              <w:rPr>
                <w:rFonts w:ascii="Noto Sans" w:hAnsi="Noto Sans" w:cs="Noto Sans"/>
                <w:sz w:val="18"/>
                <w:szCs w:val="18"/>
              </w:rPr>
              <w:lastRenderedPageBreak/>
              <w:t>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16E6A32" w14:textId="41C3E62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53ECB510" w14:textId="1361ACE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AEB09CB"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E3888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FAD1A7"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7D9628D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79AB0F" w14:textId="01697D79"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6A41632" w14:textId="705AB2E8"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kg/c2,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FF45B66" w14:textId="0A964B95"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C633831" w14:textId="42DE4242"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56F6513"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85695D"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27D7FE"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27F6618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4AA1D86" w14:textId="62D37072"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D3B4791" w14:textId="1990C198"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2" (51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6354DC2" w14:textId="292B6DE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5F4DB47" w14:textId="022488DF"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D8CF76E"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FCF91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AEE030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F9F72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6A8686" w14:textId="6BD08A00"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4B7C14F" w14:textId="38189059" w:rsidR="00FB3386" w:rsidRPr="00E430E8" w:rsidRDefault="00FB6F47" w:rsidP="00EC5615">
            <w:pPr>
              <w:spacing w:line="0" w:lineRule="atLeast"/>
              <w:jc w:val="both"/>
              <w:rPr>
                <w:rFonts w:ascii="Noto Sans" w:hAnsi="Noto Sans" w:cs="Noto Sans"/>
                <w:sz w:val="18"/>
                <w:szCs w:val="18"/>
              </w:rPr>
            </w:pPr>
            <w:r w:rsidRPr="00FB6F47">
              <w:rPr>
                <w:rFonts w:ascii="Noto Sans" w:hAnsi="Noto Sans" w:cs="Noto Sans"/>
                <w:sz w:val="18"/>
                <w:szCs w:val="18"/>
              </w:rPr>
              <w:t xml:space="preserve">Suministro e instalación de cable de cobre calibre # 3/0 AWG temperatura 75° </w:t>
            </w:r>
            <w:proofErr w:type="gramStart"/>
            <w:r w:rsidRPr="00FB6F47">
              <w:rPr>
                <w:rFonts w:ascii="Noto Sans" w:hAnsi="Noto Sans" w:cs="Noto Sans"/>
                <w:sz w:val="18"/>
                <w:szCs w:val="18"/>
              </w:rPr>
              <w:t>de acuerdo a</w:t>
            </w:r>
            <w:proofErr w:type="gramEnd"/>
            <w:r w:rsidRPr="00FB6F47">
              <w:rPr>
                <w:rFonts w:ascii="Noto Sans" w:hAnsi="Noto Sans" w:cs="Noto Sans"/>
                <w:sz w:val="18"/>
                <w:szCs w:val="18"/>
              </w:rPr>
              <w:t xml:space="preserve"> las normas NOM-063-SCFI, NMX-J-010-ANCE, RoHS 2002/95/CE, certificado ante ANCE y constancia de aceptación ante LAPEM-CFE, marca </w:t>
            </w:r>
            <w:proofErr w:type="spellStart"/>
            <w:r w:rsidRPr="00FB6F47">
              <w:rPr>
                <w:rFonts w:ascii="Noto Sans" w:hAnsi="Noto Sans" w:cs="Noto Sans"/>
                <w:sz w:val="18"/>
                <w:szCs w:val="18"/>
              </w:rPr>
              <w:t>Viakon</w:t>
            </w:r>
            <w:proofErr w:type="spellEnd"/>
            <w:r w:rsidRPr="00FB6F47">
              <w:rPr>
                <w:rFonts w:ascii="Noto Sans" w:hAnsi="Noto Sans" w:cs="Noto Sans"/>
                <w:sz w:val="18"/>
                <w:szCs w:val="18"/>
              </w:rPr>
              <w:t xml:space="preserve">, equivalente o superior en calidad y características técnicas, incluye: suministro de materiales, herramienta, </w:t>
            </w:r>
            <w:r w:rsidRPr="00FB6F47">
              <w:rPr>
                <w:rFonts w:ascii="Noto Sans" w:hAnsi="Noto Sans" w:cs="Noto Sans"/>
                <w:sz w:val="18"/>
                <w:szCs w:val="18"/>
              </w:rPr>
              <w:lastRenderedPageBreak/>
              <w:t>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87FCCA5" w14:textId="722BFDE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29DA7A5C" w14:textId="1CB96B6E"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44.00</w:t>
            </w:r>
          </w:p>
        </w:tc>
        <w:tc>
          <w:tcPr>
            <w:tcW w:w="1559" w:type="dxa"/>
            <w:tcBorders>
              <w:top w:val="single" w:sz="4" w:space="0" w:color="auto"/>
              <w:left w:val="single" w:sz="4" w:space="0" w:color="auto"/>
              <w:bottom w:val="single" w:sz="4" w:space="0" w:color="auto"/>
              <w:right w:val="single" w:sz="4" w:space="0" w:color="auto"/>
            </w:tcBorders>
            <w:vAlign w:val="center"/>
          </w:tcPr>
          <w:p w14:paraId="3D94D98A"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6A4CDE"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31389F0"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2250C7C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0738DE" w14:textId="0664591C"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AG-5</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571D84B9" w14:textId="0045068B"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termomagnético QO, 2 Polo 15-50 Amp., 240/120 VCA capacidad interruptora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22799283" w14:textId="11B59FCF"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CF6753F" w14:textId="7FC084D0"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05FCBA92"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8E2DDB"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8821AF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488759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00DD00D" w14:textId="445695A7"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t>AG-</w:t>
            </w:r>
            <w:r w:rsidRPr="00E430E8">
              <w:rPr>
                <w:rFonts w:ascii="Noto Sans" w:hAnsi="Noto Sans" w:cs="Noto Sans"/>
                <w:b/>
                <w:color w:val="0070C0"/>
                <w:sz w:val="18"/>
                <w:szCs w:val="18"/>
              </w:rPr>
              <w:t>6</w:t>
            </w:r>
          </w:p>
        </w:tc>
        <w:tc>
          <w:tcPr>
            <w:tcW w:w="5108" w:type="dxa"/>
            <w:tcBorders>
              <w:top w:val="single" w:sz="4" w:space="0" w:color="auto"/>
              <w:left w:val="single" w:sz="4" w:space="0" w:color="auto"/>
              <w:bottom w:val="single" w:sz="4" w:space="0" w:color="auto"/>
              <w:right w:val="single" w:sz="4" w:space="0" w:color="auto"/>
            </w:tcBorders>
          </w:tcPr>
          <w:p w14:paraId="7CF34E9F" w14:textId="7A4BC028" w:rsidR="00FB3386" w:rsidRPr="00E430E8" w:rsidRDefault="00FB3386"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ALIMENTACION DE TABLERO GENERAL A TABLERO “C” CONTACTOS AUDITORIO</w:t>
            </w:r>
          </w:p>
        </w:tc>
        <w:tc>
          <w:tcPr>
            <w:tcW w:w="1417" w:type="dxa"/>
            <w:tcBorders>
              <w:top w:val="single" w:sz="4" w:space="0" w:color="auto"/>
              <w:left w:val="single" w:sz="4" w:space="0" w:color="auto"/>
              <w:bottom w:val="single" w:sz="4" w:space="0" w:color="auto"/>
              <w:right w:val="single" w:sz="4" w:space="0" w:color="auto"/>
            </w:tcBorders>
            <w:vAlign w:val="center"/>
          </w:tcPr>
          <w:p w14:paraId="1D1C2A0B"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859A46"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7C44B4"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6455A1"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35C9B9"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45DDF4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139186" w14:textId="4D769A88"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3C28497" w14:textId="64AE9F2B"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empotrado en muro para 12 circuitos zapatas principales 125 AMP. cat. QO312L125G marca Square D o equivalente, 3 fase 4 hilos 240 VCA Incluye: ranuras, resanes, kit para conexión de sistema de tierras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8657691" w14:textId="02075E07"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7825DC3" w14:textId="6FAEE125"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F53C773"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1756CD"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69D00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228EA7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F118BE" w14:textId="508D1A58"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04EF164" w14:textId="74D75DF1"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2-1/2", incluye: codos y conectores (de ser requeridos) cama de arena de 5 cm de espesor, señalización de advertencia color rojo de 300mm con cinta de "peligro" pasos, ranura en muro de ser necesario, excavación a una profundidad Maxima de 60 </w:t>
            </w:r>
            <w:proofErr w:type="gramStart"/>
            <w:r w:rsidRPr="00E430E8">
              <w:rPr>
                <w:rFonts w:ascii="Noto Sans" w:hAnsi="Noto Sans" w:cs="Noto Sans"/>
                <w:sz w:val="18"/>
                <w:szCs w:val="18"/>
              </w:rPr>
              <w:t>cm ,</w:t>
            </w:r>
            <w:proofErr w:type="gramEnd"/>
            <w:r w:rsidRPr="00E430E8">
              <w:rPr>
                <w:rFonts w:ascii="Noto Sans" w:hAnsi="Noto Sans" w:cs="Noto Sans"/>
                <w:sz w:val="18"/>
                <w:szCs w:val="18"/>
              </w:rPr>
              <w:t xml:space="preserve"> rellenos, </w:t>
            </w:r>
            <w:r w:rsidRPr="00E430E8">
              <w:rPr>
                <w:rFonts w:ascii="Noto Sans" w:hAnsi="Noto Sans" w:cs="Noto Sans"/>
                <w:sz w:val="18"/>
                <w:szCs w:val="18"/>
              </w:rPr>
              <w:lastRenderedPageBreak/>
              <w:t>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F8F3DED" w14:textId="5CD30BE8"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5479A91" w14:textId="277CBCD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0701A371"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4E7D5B4"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CFE4850"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1B6A56C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6B6F8E5" w14:textId="0B3B918D"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AG-6</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4774F19" w14:textId="6502180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02226C2" w14:textId="6225C4F6"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935AE8C" w14:textId="5E020AF9"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1B763B68"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1D1B2B7"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C1D739"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DE6C9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99035E2" w14:textId="75036200"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AG-6</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C700947" w14:textId="2B06B2A8"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termomagnético QO, 1 Polo 15-50 Amp., 240/120 VCA capacidad interruptora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4120AB08" w14:textId="3A26BC2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D4E1B43" w14:textId="7B0C119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5878AC82"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7EE8E5"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7B961B9"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5169A36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765E14F1" w14:textId="5F6C69A9"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t>AG-</w:t>
            </w:r>
            <w:r w:rsidRPr="00E430E8">
              <w:rPr>
                <w:rFonts w:ascii="Noto Sans" w:hAnsi="Noto Sans" w:cs="Noto Sans"/>
                <w:b/>
                <w:color w:val="0070C0"/>
                <w:sz w:val="18"/>
                <w:szCs w:val="18"/>
              </w:rPr>
              <w:t>7</w:t>
            </w:r>
          </w:p>
        </w:tc>
        <w:tc>
          <w:tcPr>
            <w:tcW w:w="5108" w:type="dxa"/>
            <w:tcBorders>
              <w:top w:val="single" w:sz="4" w:space="0" w:color="auto"/>
              <w:left w:val="single" w:sz="4" w:space="0" w:color="auto"/>
              <w:bottom w:val="single" w:sz="4" w:space="0" w:color="auto"/>
              <w:right w:val="single" w:sz="4" w:space="0" w:color="auto"/>
            </w:tcBorders>
          </w:tcPr>
          <w:p w14:paraId="125654DE" w14:textId="2586ABC2"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ALIMENTACIÓN DE INTERRUPTOR PRINCIPAL A TABLERO DE TRANSFERENCIA</w:t>
            </w:r>
          </w:p>
        </w:tc>
        <w:tc>
          <w:tcPr>
            <w:tcW w:w="1417" w:type="dxa"/>
            <w:tcBorders>
              <w:top w:val="single" w:sz="4" w:space="0" w:color="auto"/>
              <w:left w:val="single" w:sz="4" w:space="0" w:color="auto"/>
              <w:bottom w:val="single" w:sz="4" w:space="0" w:color="auto"/>
              <w:right w:val="single" w:sz="4" w:space="0" w:color="auto"/>
            </w:tcBorders>
            <w:vAlign w:val="center"/>
          </w:tcPr>
          <w:p w14:paraId="1502911B"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858517"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4F7363"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0A6101"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B381426"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E0CF67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CAFCAEA" w14:textId="63D57717"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AG-7</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F085AEF" w14:textId="33B2D785"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 xml:space="preserve">=200 kg/c2, cama de arena de 5 cm de espesor, señalización de advertencia color rojo de 300mm con cinta de "peligro" pasos, ranura en muro de ser necesario, excavación a una profundidad Maxima de 60 cm, rellenos, herramienta, </w:t>
            </w:r>
            <w:r w:rsidRPr="00E430E8">
              <w:rPr>
                <w:rFonts w:ascii="Noto Sans" w:hAnsi="Noto Sans" w:cs="Noto Sans"/>
                <w:sz w:val="18"/>
                <w:szCs w:val="18"/>
              </w:rPr>
              <w:lastRenderedPageBreak/>
              <w:t>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E955A30" w14:textId="4D34B6A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22B1DBB3" w14:textId="7A507ABC"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3.50</w:t>
            </w:r>
          </w:p>
        </w:tc>
        <w:tc>
          <w:tcPr>
            <w:tcW w:w="1559" w:type="dxa"/>
            <w:tcBorders>
              <w:top w:val="single" w:sz="4" w:space="0" w:color="auto"/>
              <w:left w:val="single" w:sz="4" w:space="0" w:color="auto"/>
              <w:bottom w:val="single" w:sz="4" w:space="0" w:color="auto"/>
              <w:right w:val="single" w:sz="4" w:space="0" w:color="auto"/>
            </w:tcBorders>
            <w:vAlign w:val="center"/>
          </w:tcPr>
          <w:p w14:paraId="1C4629F6"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C4843B"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011984F"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2DD1C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586FD4" w14:textId="4F58DB31"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AG-7</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5C6D2D6" w14:textId="77A08701"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2" (51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r w:rsidR="00881C3B" w:rsidRPr="00E430E8">
              <w:rPr>
                <w:rFonts w:ascii="Noto Sans" w:hAnsi="Noto Sans" w:cs="Noto Sans"/>
                <w:sz w:val="18"/>
                <w:szCs w:val="18"/>
              </w:rPr>
              <w:t>más</w:t>
            </w:r>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79325C7" w14:textId="0E9129A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31CF918" w14:textId="71F83466"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98CD13A"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439129"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D24ABBB"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4A3F685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AD2FA1" w14:textId="21802D55" w:rsidR="00FB3386" w:rsidRPr="00E430E8" w:rsidRDefault="00FB3386" w:rsidP="00EC5615">
            <w:pPr>
              <w:spacing w:line="0" w:lineRule="atLeast"/>
              <w:jc w:val="center"/>
              <w:rPr>
                <w:rFonts w:ascii="Noto Sans" w:hAnsi="Noto Sans" w:cs="Noto Sans"/>
                <w:sz w:val="18"/>
                <w:szCs w:val="18"/>
              </w:rPr>
            </w:pPr>
            <w:r w:rsidRPr="00A429A0">
              <w:rPr>
                <w:rFonts w:ascii="Noto Sans" w:hAnsi="Noto Sans" w:cs="Noto Sans"/>
                <w:sz w:val="18"/>
                <w:szCs w:val="18"/>
              </w:rPr>
              <w:t>AG-7</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A093604" w14:textId="2C184039" w:rsidR="00FB3386" w:rsidRPr="00E430E8" w:rsidRDefault="006E350C" w:rsidP="00EC5615">
            <w:pPr>
              <w:spacing w:line="0" w:lineRule="atLeast"/>
              <w:jc w:val="both"/>
              <w:rPr>
                <w:rFonts w:ascii="Noto Sans" w:hAnsi="Noto Sans" w:cs="Noto Sans"/>
                <w:sz w:val="18"/>
                <w:szCs w:val="18"/>
              </w:rPr>
            </w:pPr>
            <w:r w:rsidRPr="006E350C">
              <w:rPr>
                <w:rFonts w:ascii="Noto Sans" w:hAnsi="Noto Sans" w:cs="Noto Sans"/>
                <w:sz w:val="18"/>
                <w:szCs w:val="18"/>
              </w:rPr>
              <w:t xml:space="preserve">Suministro e instalación de cable de cobre calibre # 1/0 AWG temperatura 75° </w:t>
            </w:r>
            <w:proofErr w:type="gramStart"/>
            <w:r w:rsidRPr="006E350C">
              <w:rPr>
                <w:rFonts w:ascii="Noto Sans" w:hAnsi="Noto Sans" w:cs="Noto Sans"/>
                <w:sz w:val="18"/>
                <w:szCs w:val="18"/>
              </w:rPr>
              <w:t>de acuerdo a</w:t>
            </w:r>
            <w:proofErr w:type="gramEnd"/>
            <w:r w:rsidRPr="006E350C">
              <w:rPr>
                <w:rFonts w:ascii="Noto Sans" w:hAnsi="Noto Sans" w:cs="Noto Sans"/>
                <w:sz w:val="18"/>
                <w:szCs w:val="18"/>
              </w:rPr>
              <w:t xml:space="preserve"> las normas NOM-063-SCFI, NMX-J-010-ANCE, RoHS 2002/95/CE, certificado ante ANCE y constancia de aceptación ante LAPEM-CFE, marca VIAKON,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E6A120A" w14:textId="2B41C847"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642FAA0" w14:textId="15AD12F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7295A2AA"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8E4C17"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B0A03C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5A76C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D91DDD6" w14:textId="21CC1506"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bCs/>
                <w:color w:val="C00000"/>
                <w:sz w:val="18"/>
                <w:szCs w:val="18"/>
              </w:rPr>
              <w:t>EMER</w:t>
            </w:r>
          </w:p>
        </w:tc>
        <w:tc>
          <w:tcPr>
            <w:tcW w:w="5108" w:type="dxa"/>
            <w:tcBorders>
              <w:top w:val="single" w:sz="4" w:space="0" w:color="auto"/>
              <w:left w:val="single" w:sz="4" w:space="0" w:color="auto"/>
              <w:bottom w:val="single" w:sz="4" w:space="0" w:color="auto"/>
              <w:right w:val="single" w:sz="4" w:space="0" w:color="auto"/>
            </w:tcBorders>
            <w:vAlign w:val="center"/>
          </w:tcPr>
          <w:p w14:paraId="5FF868F4" w14:textId="43DABA7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bCs/>
                <w:color w:val="C00000"/>
                <w:sz w:val="18"/>
                <w:szCs w:val="18"/>
              </w:rPr>
              <w:t>PLANTA DE EMERGENCIA</w:t>
            </w:r>
          </w:p>
        </w:tc>
        <w:tc>
          <w:tcPr>
            <w:tcW w:w="1417" w:type="dxa"/>
            <w:tcBorders>
              <w:top w:val="single" w:sz="4" w:space="0" w:color="auto"/>
              <w:left w:val="single" w:sz="4" w:space="0" w:color="auto"/>
              <w:bottom w:val="single" w:sz="4" w:space="0" w:color="auto"/>
              <w:right w:val="single" w:sz="4" w:space="0" w:color="auto"/>
            </w:tcBorders>
            <w:vAlign w:val="center"/>
          </w:tcPr>
          <w:p w14:paraId="57DF4F8D"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FBB82E"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D57C06"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03DEAD"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826D49"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53FABDC3" w14:textId="77777777" w:rsidTr="00F6780B">
        <w:trPr>
          <w:trHeight w:val="223"/>
        </w:trPr>
        <w:tc>
          <w:tcPr>
            <w:tcW w:w="1413" w:type="dxa"/>
            <w:tcBorders>
              <w:top w:val="single" w:sz="4" w:space="0" w:color="auto"/>
              <w:left w:val="single" w:sz="4" w:space="0" w:color="auto"/>
              <w:bottom w:val="single" w:sz="4" w:space="0" w:color="auto"/>
              <w:right w:val="single" w:sz="4" w:space="0" w:color="auto"/>
            </w:tcBorders>
          </w:tcPr>
          <w:p w14:paraId="69CB3969" w14:textId="67BE72F5"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b/>
                <w:color w:val="0070C0"/>
                <w:sz w:val="18"/>
                <w:szCs w:val="18"/>
              </w:rPr>
              <w:t>EMER</w:t>
            </w:r>
            <w:r>
              <w:rPr>
                <w:rFonts w:ascii="Noto Sans" w:hAnsi="Noto Sans" w:cs="Noto Sans"/>
                <w:b/>
                <w:color w:val="0070C0"/>
                <w:sz w:val="18"/>
                <w:szCs w:val="18"/>
              </w:rPr>
              <w:t>-</w:t>
            </w:r>
            <w:r w:rsidRPr="00E430E8">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34665BEB" w14:textId="2B4EA240"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BASE PARA PLANTA DE EMERGENCIA</w:t>
            </w:r>
          </w:p>
        </w:tc>
        <w:tc>
          <w:tcPr>
            <w:tcW w:w="1417" w:type="dxa"/>
            <w:tcBorders>
              <w:top w:val="single" w:sz="4" w:space="0" w:color="auto"/>
              <w:left w:val="single" w:sz="4" w:space="0" w:color="auto"/>
              <w:bottom w:val="single" w:sz="4" w:space="0" w:color="auto"/>
              <w:right w:val="single" w:sz="4" w:space="0" w:color="auto"/>
            </w:tcBorders>
            <w:vAlign w:val="center"/>
          </w:tcPr>
          <w:p w14:paraId="55E119FD"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AEF406"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DD46059"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810BD3"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AF8128"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4FE34AE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0648BAD" w14:textId="2558C941"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C4F6CF3" w14:textId="3BD618D9"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fabricación de base con una dimensión de 275 x 125 x 20 cm. para planta de emergencia a base de concreto hidráulico con una resistencia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 xml:space="preserve">=250, armada con una cadena de 15 X 20cm en el perímetro con varilla del </w:t>
            </w:r>
            <w:r w:rsidRPr="00E430E8">
              <w:rPr>
                <w:rFonts w:ascii="Noto Sans" w:hAnsi="Noto Sans" w:cs="Noto Sans"/>
                <w:sz w:val="18"/>
                <w:szCs w:val="18"/>
              </w:rPr>
              <w:lastRenderedPageBreak/>
              <w:t>#3 y estribos de alambrón del #2 @ 20cm,  parrilla de acero armado en el lecho inferior y superior con varilla de #3 @20 cm en ambos sentidos, incluye: trazo, nivelación, excavación, armado de acero, cimbra acabado aparente, colado, vibrado curado y acabado planeado fino, herramienta, equipo, materiales, mano de obra y todo lo necesario para su correcta fabricación.</w:t>
            </w:r>
          </w:p>
        </w:tc>
        <w:tc>
          <w:tcPr>
            <w:tcW w:w="1417" w:type="dxa"/>
            <w:tcBorders>
              <w:top w:val="single" w:sz="4" w:space="0" w:color="auto"/>
              <w:left w:val="single" w:sz="4" w:space="0" w:color="auto"/>
              <w:bottom w:val="single" w:sz="4" w:space="0" w:color="auto"/>
              <w:right w:val="single" w:sz="4" w:space="0" w:color="auto"/>
            </w:tcBorders>
            <w:vAlign w:val="center"/>
          </w:tcPr>
          <w:p w14:paraId="6E1395D8" w14:textId="69E11C7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0686B12" w14:textId="7C0E853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0E03EB9"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D306FD"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BC00096"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208202B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9FE6B5C" w14:textId="10A747B0"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0695647" w14:textId="3D8CC2A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aplicación de pintura amarillo tráfico base agua, en contorno de base de planta de emergencia, incluye: Limpieza de la superficie, aplicación por medios mecánicos o manuales, herramienta, equipo, mano de obra y todo lo necesario para su correcta aplicación.</w:t>
            </w:r>
          </w:p>
        </w:tc>
        <w:tc>
          <w:tcPr>
            <w:tcW w:w="1417" w:type="dxa"/>
            <w:tcBorders>
              <w:top w:val="single" w:sz="4" w:space="0" w:color="auto"/>
              <w:left w:val="single" w:sz="4" w:space="0" w:color="auto"/>
              <w:bottom w:val="single" w:sz="4" w:space="0" w:color="auto"/>
              <w:right w:val="single" w:sz="4" w:space="0" w:color="auto"/>
            </w:tcBorders>
            <w:vAlign w:val="center"/>
          </w:tcPr>
          <w:p w14:paraId="741FC1EC" w14:textId="068535C8"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m2</w:t>
            </w:r>
          </w:p>
        </w:tc>
        <w:tc>
          <w:tcPr>
            <w:tcW w:w="1418" w:type="dxa"/>
            <w:tcBorders>
              <w:top w:val="single" w:sz="4" w:space="0" w:color="auto"/>
              <w:left w:val="single" w:sz="4" w:space="0" w:color="auto"/>
              <w:bottom w:val="single" w:sz="4" w:space="0" w:color="auto"/>
              <w:right w:val="single" w:sz="4" w:space="0" w:color="auto"/>
            </w:tcBorders>
            <w:vAlign w:val="center"/>
          </w:tcPr>
          <w:p w14:paraId="015F7CAA" w14:textId="3F6CEF4E"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73E3809"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F8868A"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14E363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75524E96"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tcPr>
          <w:p w14:paraId="606B1AC9" w14:textId="6BD1F67F"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b/>
                <w:color w:val="0070C0"/>
                <w:sz w:val="18"/>
                <w:szCs w:val="18"/>
              </w:rPr>
              <w:t>EMER</w:t>
            </w:r>
            <w:r>
              <w:rPr>
                <w:rFonts w:ascii="Noto Sans" w:hAnsi="Noto Sans" w:cs="Noto Sans"/>
                <w:b/>
                <w:color w:val="0070C0"/>
                <w:sz w:val="18"/>
                <w:szCs w:val="18"/>
              </w:rPr>
              <w:t>-</w:t>
            </w:r>
            <w:r w:rsidRPr="00E430E8">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07EF75F4" w14:textId="416224F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EQUIPOS</w:t>
            </w:r>
          </w:p>
        </w:tc>
        <w:tc>
          <w:tcPr>
            <w:tcW w:w="1417" w:type="dxa"/>
            <w:tcBorders>
              <w:top w:val="single" w:sz="4" w:space="0" w:color="auto"/>
              <w:left w:val="single" w:sz="4" w:space="0" w:color="auto"/>
              <w:bottom w:val="single" w:sz="4" w:space="0" w:color="auto"/>
              <w:right w:val="single" w:sz="4" w:space="0" w:color="auto"/>
            </w:tcBorders>
            <w:vAlign w:val="center"/>
          </w:tcPr>
          <w:p w14:paraId="088CB875"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8D176E"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C88FE8"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4592EC"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12220D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F8AD8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9DCE12" w14:textId="5E1AE961"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DF772DD" w14:textId="094E233E"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planta de emergencia a diésel marca COPE modelo LSC38S3-6 30 kW /38 </w:t>
            </w:r>
            <w:proofErr w:type="spellStart"/>
            <w:r w:rsidRPr="00E430E8">
              <w:rPr>
                <w:rFonts w:ascii="Noto Sans" w:hAnsi="Noto Sans" w:cs="Noto Sans"/>
                <w:sz w:val="18"/>
                <w:szCs w:val="18"/>
              </w:rPr>
              <w:t>kVA</w:t>
            </w:r>
            <w:proofErr w:type="spellEnd"/>
            <w:r w:rsidRPr="00E430E8">
              <w:rPr>
                <w:rFonts w:ascii="Noto Sans" w:hAnsi="Noto Sans" w:cs="Noto Sans"/>
                <w:sz w:val="18"/>
                <w:szCs w:val="18"/>
              </w:rPr>
              <w:t xml:space="preserve"> nominales en emergencia trifásica en 220/127 V, automática, cabina. Motor Cummins (4B3.9-G12) Generador Stamford,</w:t>
            </w:r>
            <w:r>
              <w:rPr>
                <w:rFonts w:ascii="Noto Sans" w:hAnsi="Noto Sans" w:cs="Noto Sans"/>
                <w:sz w:val="18"/>
                <w:szCs w:val="18"/>
              </w:rPr>
              <w:t xml:space="preserve"> </w:t>
            </w:r>
            <w:r w:rsidRPr="00E430E8">
              <w:rPr>
                <w:rFonts w:ascii="Noto Sans" w:hAnsi="Noto Sans" w:cs="Noto Sans"/>
                <w:sz w:val="18"/>
                <w:szCs w:val="18"/>
              </w:rPr>
              <w:t>Control DSE-6020 Interruptor a pie de generador, Operación automática, ATS en gabinete independiente Base tanque para diésel 8 horas continuas Caseta acústica grado intemperie Acumuladores 2 (24 VCD) y cargador de baterías Silenciador en interior  de cabina con salida de escape superior, incluye: maniobras de traslado al sitio, fijación de equipo mediante barrenac</w:t>
            </w:r>
            <w:r>
              <w:rPr>
                <w:rFonts w:ascii="Noto Sans" w:hAnsi="Noto Sans" w:cs="Noto Sans"/>
                <w:sz w:val="18"/>
                <w:szCs w:val="18"/>
              </w:rPr>
              <w:t>ión</w:t>
            </w:r>
            <w:r w:rsidRPr="00E430E8">
              <w:rPr>
                <w:rFonts w:ascii="Noto Sans" w:hAnsi="Noto Sans" w:cs="Noto Sans"/>
                <w:sz w:val="18"/>
                <w:szCs w:val="18"/>
              </w:rPr>
              <w:t xml:space="preserve">, con tacones de neopreno </w:t>
            </w:r>
            <w:proofErr w:type="spellStart"/>
            <w:r w:rsidRPr="00E430E8">
              <w:rPr>
                <w:rFonts w:ascii="Noto Sans" w:hAnsi="Noto Sans" w:cs="Noto Sans"/>
                <w:sz w:val="18"/>
                <w:szCs w:val="18"/>
              </w:rPr>
              <w:t>antibrivacion</w:t>
            </w:r>
            <w:proofErr w:type="spellEnd"/>
            <w:r w:rsidRPr="00E430E8">
              <w:rPr>
                <w:rFonts w:ascii="Noto Sans" w:hAnsi="Noto Sans" w:cs="Noto Sans"/>
                <w:sz w:val="18"/>
                <w:szCs w:val="18"/>
              </w:rPr>
              <w:t xml:space="preserve">, pruebas de arranque y para en modo manual </w:t>
            </w:r>
            <w:r w:rsidRPr="00E430E8">
              <w:rPr>
                <w:rFonts w:ascii="Noto Sans" w:hAnsi="Noto Sans" w:cs="Noto Sans"/>
                <w:sz w:val="18"/>
                <w:szCs w:val="18"/>
              </w:rPr>
              <w:lastRenderedPageBreak/>
              <w:t>y automático, interconexión mot</w:t>
            </w:r>
            <w:r>
              <w:rPr>
                <w:rFonts w:ascii="Noto Sans" w:hAnsi="Noto Sans" w:cs="Noto Sans"/>
                <w:sz w:val="18"/>
                <w:szCs w:val="18"/>
              </w:rPr>
              <w:t>o</w:t>
            </w:r>
            <w:r w:rsidR="002315F2">
              <w:rPr>
                <w:rFonts w:ascii="Noto Sans" w:hAnsi="Noto Sans" w:cs="Noto Sans"/>
                <w:sz w:val="18"/>
                <w:szCs w:val="18"/>
              </w:rPr>
              <w:t xml:space="preserve"> </w:t>
            </w:r>
            <w:r w:rsidRPr="00E430E8">
              <w:rPr>
                <w:rFonts w:ascii="Noto Sans" w:hAnsi="Noto Sans" w:cs="Noto Sans"/>
                <w:sz w:val="18"/>
                <w:szCs w:val="18"/>
              </w:rPr>
              <w:t>generador/tablero de transferencia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8FE5889" w14:textId="38069E1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09747DA" w14:textId="15B3BB04"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6AC45FF"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060C46"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5119B97"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1B9C8F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A489C0" w14:textId="4D07E9C8"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F45639D" w14:textId="43A08A4D"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instalación y conexión de tablero de transferencia para planta de 30 KW modelo LS-ATS-125 en gabinete de sobreponer con dimensiones 50 x 25 x 60 </w:t>
            </w:r>
            <w:proofErr w:type="spellStart"/>
            <w:r w:rsidRPr="00E430E8">
              <w:rPr>
                <w:rFonts w:ascii="Noto Sans" w:hAnsi="Noto Sans" w:cs="Noto Sans"/>
                <w:sz w:val="18"/>
                <w:szCs w:val="18"/>
              </w:rPr>
              <w:t>cms</w:t>
            </w:r>
            <w:proofErr w:type="spellEnd"/>
            <w:r w:rsidRPr="00E430E8">
              <w:rPr>
                <w:rFonts w:ascii="Noto Sans" w:hAnsi="Noto Sans" w:cs="Noto Sans"/>
                <w:sz w:val="18"/>
                <w:szCs w:val="18"/>
              </w:rPr>
              <w:t>, Incluye: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40B6836" w14:textId="3C5CD20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4A9A1DB" w14:textId="614019AE"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AB317EA"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A93F2F"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E9930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57AF718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963D555" w14:textId="541F1E74"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t>EMER-</w:t>
            </w:r>
            <w:r w:rsidRPr="00E430E8">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25FBD4F4" w14:textId="283917E1" w:rsidR="00FB3386" w:rsidRPr="00E430E8" w:rsidRDefault="00FB3386"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ALIMENTADOR DE PLANTA DE EMERGENCIA A TABLERO DE TRANSFERENCIA</w:t>
            </w:r>
          </w:p>
        </w:tc>
        <w:tc>
          <w:tcPr>
            <w:tcW w:w="1417" w:type="dxa"/>
            <w:tcBorders>
              <w:top w:val="single" w:sz="4" w:space="0" w:color="auto"/>
              <w:left w:val="single" w:sz="4" w:space="0" w:color="auto"/>
              <w:bottom w:val="single" w:sz="4" w:space="0" w:color="auto"/>
              <w:right w:val="single" w:sz="4" w:space="0" w:color="auto"/>
            </w:tcBorders>
            <w:vAlign w:val="center"/>
          </w:tcPr>
          <w:p w14:paraId="49255B86"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34F713"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FF7741C"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2E38B5"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4225C2"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FA544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603ECB" w14:textId="364A0E80"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A55C404" w14:textId="2E8C694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kg/c2,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74DB839" w14:textId="7C5DA78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BA15CB0" w14:textId="2FF1817F"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86DC10C"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593E5F8"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EA1145"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FD1A3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30AB92" w14:textId="671086BF"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032DBD4" w14:textId="29FD8B2C"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2" (51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w:t>
            </w:r>
            <w:r w:rsidRPr="00E430E8">
              <w:rPr>
                <w:rFonts w:ascii="Noto Sans" w:hAnsi="Noto Sans" w:cs="Noto Sans"/>
                <w:sz w:val="18"/>
                <w:szCs w:val="18"/>
              </w:rPr>
              <w:lastRenderedPageBreak/>
              <w:t>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A281B0D" w14:textId="61E2C4A9"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3FA27CB1" w14:textId="539F80D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7966A44"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7795FC"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C1B1DF"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31EBA9D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700BDC" w14:textId="246EDD5B"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D83F9AB" w14:textId="15DB85FF" w:rsidR="00FB3386" w:rsidRPr="00E430E8" w:rsidRDefault="00495D6B" w:rsidP="00EC5615">
            <w:pPr>
              <w:spacing w:line="0" w:lineRule="atLeast"/>
              <w:jc w:val="both"/>
              <w:rPr>
                <w:rFonts w:ascii="Noto Sans" w:hAnsi="Noto Sans" w:cs="Noto Sans"/>
                <w:sz w:val="18"/>
                <w:szCs w:val="18"/>
              </w:rPr>
            </w:pPr>
            <w:r w:rsidRPr="00495D6B">
              <w:rPr>
                <w:rFonts w:ascii="Noto Sans" w:hAnsi="Noto Sans" w:cs="Noto Sans"/>
                <w:sz w:val="18"/>
                <w:szCs w:val="18"/>
              </w:rPr>
              <w:t xml:space="preserve">Suministro e instalación de cable de cobre calibre # 1/0 AWG temperatura 75° </w:t>
            </w:r>
            <w:proofErr w:type="gramStart"/>
            <w:r w:rsidRPr="00495D6B">
              <w:rPr>
                <w:rFonts w:ascii="Noto Sans" w:hAnsi="Noto Sans" w:cs="Noto Sans"/>
                <w:sz w:val="18"/>
                <w:szCs w:val="18"/>
              </w:rPr>
              <w:t>de acuerdo a</w:t>
            </w:r>
            <w:proofErr w:type="gramEnd"/>
            <w:r w:rsidRPr="00495D6B">
              <w:rPr>
                <w:rFonts w:ascii="Noto Sans" w:hAnsi="Noto Sans" w:cs="Noto Sans"/>
                <w:sz w:val="18"/>
                <w:szCs w:val="18"/>
              </w:rPr>
              <w:t xml:space="preserve"> las normas NOM-063-SCFI, NMX-J-010-ANCE, RoHS 2002/95/CE, certificado ante ANCE y constancia de aceptación ante LAPEM-CFE, marca VIAKON,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B0E13F9" w14:textId="2897BED8"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6212539" w14:textId="60813756"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28.00</w:t>
            </w:r>
          </w:p>
        </w:tc>
        <w:tc>
          <w:tcPr>
            <w:tcW w:w="1559" w:type="dxa"/>
            <w:tcBorders>
              <w:top w:val="single" w:sz="4" w:space="0" w:color="auto"/>
              <w:left w:val="single" w:sz="4" w:space="0" w:color="auto"/>
              <w:bottom w:val="single" w:sz="4" w:space="0" w:color="auto"/>
              <w:right w:val="single" w:sz="4" w:space="0" w:color="auto"/>
            </w:tcBorders>
            <w:vAlign w:val="center"/>
          </w:tcPr>
          <w:p w14:paraId="709DFFE1"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6E4476"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9454819"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165F005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2A702BA1" w14:textId="33D831D8" w:rsidR="00FB3386" w:rsidRPr="00E430E8" w:rsidRDefault="00FB3386" w:rsidP="00EC5615">
            <w:pPr>
              <w:spacing w:line="0" w:lineRule="atLeast"/>
              <w:jc w:val="center"/>
              <w:rPr>
                <w:rFonts w:ascii="Noto Sans" w:hAnsi="Noto Sans" w:cs="Noto Sans"/>
                <w:sz w:val="18"/>
                <w:szCs w:val="18"/>
              </w:rPr>
            </w:pPr>
            <w:r>
              <w:rPr>
                <w:rFonts w:ascii="Noto Sans" w:hAnsi="Noto Sans" w:cs="Noto Sans"/>
                <w:b/>
                <w:color w:val="0070C0"/>
                <w:sz w:val="18"/>
                <w:szCs w:val="18"/>
              </w:rPr>
              <w:t>EMER-</w:t>
            </w:r>
            <w:r w:rsidRPr="00E430E8">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tcPr>
          <w:p w14:paraId="2C4698CE" w14:textId="303A03CA"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ALIMENTADOR DE TABLERO DE TRANSFERENCIA A TABLERO DE EMERGENCIA TIPO I-LINE</w:t>
            </w:r>
          </w:p>
        </w:tc>
        <w:tc>
          <w:tcPr>
            <w:tcW w:w="1417" w:type="dxa"/>
            <w:tcBorders>
              <w:top w:val="single" w:sz="4" w:space="0" w:color="auto"/>
              <w:left w:val="single" w:sz="4" w:space="0" w:color="auto"/>
              <w:bottom w:val="single" w:sz="4" w:space="0" w:color="auto"/>
              <w:right w:val="single" w:sz="4" w:space="0" w:color="auto"/>
            </w:tcBorders>
            <w:vAlign w:val="center"/>
          </w:tcPr>
          <w:p w14:paraId="2B60DE18" w14:textId="77777777" w:rsidR="00FB3386" w:rsidRPr="00E430E8" w:rsidRDefault="00FB3386"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50E98" w14:textId="77777777" w:rsidR="00FB3386" w:rsidRPr="00E430E8" w:rsidRDefault="00FB3386"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47DA8D3"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C264B2"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9DC36D"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58E1451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095F1A9" w14:textId="0CE10899"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3364B55D" w14:textId="5C68B79C"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principal tipo I-LINE marca SQUARE D, catalogo LA400M81B.Incluye: suministro de materiales, acarreos, trazo, nivelación, fijación mediante taquete de expansión, conexión de alimentador principal, pruebas de funcionamiento,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98E89E0" w14:textId="56E646BB"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C4C2F17" w14:textId="5B34468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1B76199"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27CEB2"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93171A2"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584339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23889F" w14:textId="710F5584"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F3D27BC" w14:textId="3C6F4A2A"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2",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 xml:space="preserve">=200 kg/c2, cama de arena de 5 cm de espesor, señalización de advertencia color rojo de 300mm con cinta de "peligro" pasos, ranura en muro de ser necesario, excavación a una </w:t>
            </w:r>
            <w:r w:rsidRPr="00E430E8">
              <w:rPr>
                <w:rFonts w:ascii="Noto Sans" w:hAnsi="Noto Sans" w:cs="Noto Sans"/>
                <w:sz w:val="18"/>
                <w:szCs w:val="18"/>
              </w:rPr>
              <w:lastRenderedPageBreak/>
              <w:t>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82A2751" w14:textId="2B5CABF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04334E55" w14:textId="1D3D0CC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3F50C8C1"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325E98"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C63B5D3"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6178796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60FC7CD" w14:textId="4CC869A3"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670C842" w14:textId="2D7033F2"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2" (51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FBF5C13" w14:textId="69BA0362"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B3C256A" w14:textId="2020B19A"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6D74052F"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F7C653"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A802782"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37EC3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D6095B" w14:textId="167986F5"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5F31D6F3" w14:textId="1AFC78B4"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tipo I-line </w:t>
            </w:r>
            <w:proofErr w:type="spellStart"/>
            <w:r w:rsidRPr="00E430E8">
              <w:rPr>
                <w:rFonts w:ascii="Noto Sans" w:hAnsi="Noto Sans" w:cs="Noto Sans"/>
                <w:sz w:val="18"/>
                <w:szCs w:val="18"/>
              </w:rPr>
              <w:t>square</w:t>
            </w:r>
            <w:proofErr w:type="spellEnd"/>
            <w:r w:rsidRPr="00E430E8">
              <w:rPr>
                <w:rFonts w:ascii="Noto Sans" w:hAnsi="Noto Sans" w:cs="Noto Sans"/>
                <w:sz w:val="18"/>
                <w:szCs w:val="18"/>
              </w:rPr>
              <w:t xml:space="preserve"> D, no. de catálogo HDA36030 18ka incluye: materiales, conexiones, aislamiento, empalmes, parte proporcional del capuchón, desperdicio, </w:t>
            </w:r>
            <w:proofErr w:type="spellStart"/>
            <w:r w:rsidRPr="00E430E8">
              <w:rPr>
                <w:rFonts w:ascii="Noto Sans" w:hAnsi="Noto Sans" w:cs="Noto Sans"/>
                <w:sz w:val="18"/>
                <w:szCs w:val="18"/>
              </w:rPr>
              <w:t>m.o</w:t>
            </w:r>
            <w:proofErr w:type="spellEnd"/>
            <w:r w:rsidRPr="00E430E8">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61021E4" w14:textId="3431AB8F"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3F0D3BD" w14:textId="708F643D"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8F7BE12"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438C28"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164CFA5"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423E8C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0FDEAB" w14:textId="7FE03611"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48DE0343" w14:textId="62AF5679"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tipo I-line </w:t>
            </w:r>
            <w:proofErr w:type="spellStart"/>
            <w:r w:rsidRPr="00E430E8">
              <w:rPr>
                <w:rFonts w:ascii="Noto Sans" w:hAnsi="Noto Sans" w:cs="Noto Sans"/>
                <w:sz w:val="18"/>
                <w:szCs w:val="18"/>
              </w:rPr>
              <w:t>square</w:t>
            </w:r>
            <w:proofErr w:type="spellEnd"/>
            <w:r w:rsidRPr="00E430E8">
              <w:rPr>
                <w:rFonts w:ascii="Noto Sans" w:hAnsi="Noto Sans" w:cs="Noto Sans"/>
                <w:sz w:val="18"/>
                <w:szCs w:val="18"/>
              </w:rPr>
              <w:t xml:space="preserve"> D, no. de catálogo HDL26040 18ka incluye: materiales, conexiones, aislamiento, empalmes, parte proporcional del capuchón, desperdicio, </w:t>
            </w:r>
            <w:proofErr w:type="spellStart"/>
            <w:r w:rsidRPr="00E430E8">
              <w:rPr>
                <w:rFonts w:ascii="Noto Sans" w:hAnsi="Noto Sans" w:cs="Noto Sans"/>
                <w:sz w:val="18"/>
                <w:szCs w:val="18"/>
              </w:rPr>
              <w:t>m.o</w:t>
            </w:r>
            <w:proofErr w:type="spellEnd"/>
            <w:r w:rsidRPr="00E430E8">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8300393" w14:textId="12AB5332"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505D6E6" w14:textId="51A366A7"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C120DBF"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A62A36"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AE1A94" w14:textId="77777777" w:rsidR="00FB3386" w:rsidRPr="00E430E8" w:rsidRDefault="00FB3386" w:rsidP="00EC5615">
            <w:pPr>
              <w:spacing w:line="0" w:lineRule="atLeast"/>
              <w:jc w:val="center"/>
              <w:rPr>
                <w:rFonts w:ascii="Noto Sans" w:hAnsi="Noto Sans" w:cs="Noto Sans"/>
                <w:color w:val="000000"/>
                <w:sz w:val="18"/>
                <w:szCs w:val="18"/>
              </w:rPr>
            </w:pPr>
          </w:p>
        </w:tc>
      </w:tr>
      <w:tr w:rsidR="00FB3386" w:rsidRPr="00E430E8" w14:paraId="0719DE4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62A01D" w14:textId="3CFB9742" w:rsidR="00FB3386" w:rsidRPr="00E430E8" w:rsidRDefault="00FB3386"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62A520D8" w14:textId="2EF9B443" w:rsidR="00FB3386" w:rsidRPr="00E430E8" w:rsidRDefault="00FB3386"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tipo I-line </w:t>
            </w:r>
            <w:proofErr w:type="spellStart"/>
            <w:r w:rsidRPr="00E430E8">
              <w:rPr>
                <w:rFonts w:ascii="Noto Sans" w:hAnsi="Noto Sans" w:cs="Noto Sans"/>
                <w:sz w:val="18"/>
                <w:szCs w:val="18"/>
              </w:rPr>
              <w:t>square</w:t>
            </w:r>
            <w:proofErr w:type="spellEnd"/>
            <w:r w:rsidRPr="00E430E8">
              <w:rPr>
                <w:rFonts w:ascii="Noto Sans" w:hAnsi="Noto Sans" w:cs="Noto Sans"/>
                <w:sz w:val="18"/>
                <w:szCs w:val="18"/>
              </w:rPr>
              <w:t xml:space="preserve"> D, no. de catálogo HDA36100 18ka incluye: materiales, conexiones, aislamiento, empalmes, </w:t>
            </w:r>
            <w:r w:rsidRPr="00E430E8">
              <w:rPr>
                <w:rFonts w:ascii="Noto Sans" w:hAnsi="Noto Sans" w:cs="Noto Sans"/>
                <w:sz w:val="18"/>
                <w:szCs w:val="18"/>
              </w:rPr>
              <w:lastRenderedPageBreak/>
              <w:t>parte proporcional del capuchón,</w:t>
            </w:r>
            <w:r>
              <w:rPr>
                <w:rFonts w:ascii="Noto Sans" w:hAnsi="Noto Sans" w:cs="Noto Sans"/>
                <w:sz w:val="18"/>
                <w:szCs w:val="18"/>
              </w:rPr>
              <w:t xml:space="preserve"> </w:t>
            </w:r>
            <w:r w:rsidRPr="00E430E8">
              <w:rPr>
                <w:rFonts w:ascii="Noto Sans" w:hAnsi="Noto Sans" w:cs="Noto Sans"/>
                <w:sz w:val="18"/>
                <w:szCs w:val="18"/>
              </w:rPr>
              <w:t xml:space="preserve">desperdicio, </w:t>
            </w:r>
            <w:proofErr w:type="spellStart"/>
            <w:r w:rsidRPr="00E430E8">
              <w:rPr>
                <w:rFonts w:ascii="Noto Sans" w:hAnsi="Noto Sans" w:cs="Noto Sans"/>
                <w:sz w:val="18"/>
                <w:szCs w:val="18"/>
              </w:rPr>
              <w:t>m.o</w:t>
            </w:r>
            <w:proofErr w:type="spellEnd"/>
            <w:r w:rsidRPr="00E430E8">
              <w:rPr>
                <w:rFonts w:ascii="Noto Sans" w:hAnsi="Noto Sans" w:cs="Noto Sans"/>
                <w:sz w:val="18"/>
                <w:szCs w:val="18"/>
              </w:rPr>
              <w:t>. herramienta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3E9F408" w14:textId="6B519331"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7143BEE7" w14:textId="3388ACB9" w:rsidR="00FB3386" w:rsidRPr="00E430E8" w:rsidRDefault="00FB3386"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EFFA89E" w14:textId="77777777" w:rsidR="00FB3386" w:rsidRPr="00E430E8" w:rsidRDefault="00FB3386"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F48340" w14:textId="77777777" w:rsidR="00FB3386" w:rsidRPr="00E430E8" w:rsidRDefault="00FB3386"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5BFD85" w14:textId="77777777" w:rsidR="00FB3386" w:rsidRPr="00E430E8" w:rsidRDefault="00FB3386" w:rsidP="00EC5615">
            <w:pPr>
              <w:spacing w:line="0" w:lineRule="atLeast"/>
              <w:jc w:val="center"/>
              <w:rPr>
                <w:rFonts w:ascii="Noto Sans" w:hAnsi="Noto Sans" w:cs="Noto Sans"/>
                <w:color w:val="000000"/>
                <w:sz w:val="18"/>
                <w:szCs w:val="18"/>
              </w:rPr>
            </w:pPr>
          </w:p>
        </w:tc>
      </w:tr>
      <w:tr w:rsidR="00F02558" w:rsidRPr="00E430E8" w14:paraId="4A14DE9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2E7DC4A" w14:textId="2BE63378" w:rsidR="00F02558" w:rsidRPr="003919BD"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EMER-4</w:t>
            </w:r>
            <w:r w:rsidRPr="00E430E8">
              <w:rPr>
                <w:rFonts w:ascii="Noto Sans" w:hAnsi="Noto Sans" w:cs="Noto Sans"/>
                <w:sz w:val="18"/>
                <w:szCs w:val="18"/>
              </w:rPr>
              <w:t>.</w:t>
            </w:r>
            <w:r>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63FAB9E1" w14:textId="61D0CA83" w:rsidR="00F02558" w:rsidRPr="00E430E8" w:rsidRDefault="00F02558" w:rsidP="00EC5615">
            <w:pPr>
              <w:spacing w:line="0" w:lineRule="atLeast"/>
              <w:jc w:val="both"/>
              <w:rPr>
                <w:rFonts w:ascii="Noto Sans" w:hAnsi="Noto Sans" w:cs="Noto Sans"/>
                <w:sz w:val="18"/>
                <w:szCs w:val="18"/>
              </w:rPr>
            </w:pPr>
            <w:r w:rsidRPr="00F02558">
              <w:rPr>
                <w:rFonts w:ascii="Noto Sans" w:hAnsi="Noto Sans" w:cs="Noto Sans"/>
                <w:sz w:val="18"/>
                <w:szCs w:val="18"/>
              </w:rPr>
              <w:t xml:space="preserve">Suministro e instalación de cable de cobre calibre # 1/0 AWG temperatura 75° </w:t>
            </w:r>
            <w:proofErr w:type="gramStart"/>
            <w:r w:rsidRPr="00F02558">
              <w:rPr>
                <w:rFonts w:ascii="Noto Sans" w:hAnsi="Noto Sans" w:cs="Noto Sans"/>
                <w:sz w:val="18"/>
                <w:szCs w:val="18"/>
              </w:rPr>
              <w:t>de acuerdo a</w:t>
            </w:r>
            <w:proofErr w:type="gramEnd"/>
            <w:r w:rsidRPr="00F02558">
              <w:rPr>
                <w:rFonts w:ascii="Noto Sans" w:hAnsi="Noto Sans" w:cs="Noto Sans"/>
                <w:sz w:val="18"/>
                <w:szCs w:val="18"/>
              </w:rPr>
              <w:t xml:space="preserve"> las normas NOM-063-SCFI, NMX-J-010-ANCE, RoHS 2002/95/CE, certificado ante ANCE y constancia de aceptación ante LAPEM-CFE, marca </w:t>
            </w:r>
            <w:proofErr w:type="spellStart"/>
            <w:r w:rsidRPr="00F02558">
              <w:rPr>
                <w:rFonts w:ascii="Noto Sans" w:hAnsi="Noto Sans" w:cs="Noto Sans"/>
                <w:sz w:val="18"/>
                <w:szCs w:val="18"/>
              </w:rPr>
              <w:t>Viakon</w:t>
            </w:r>
            <w:proofErr w:type="spellEnd"/>
            <w:r w:rsidRPr="00F0255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4B9D304" w14:textId="5FE17D1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7E117F9" w14:textId="29974EC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w:t>
            </w:r>
            <w:r>
              <w:rPr>
                <w:rFonts w:ascii="Noto Sans" w:hAnsi="Noto Sans" w:cs="Noto Sans"/>
                <w:sz w:val="18"/>
                <w:szCs w:val="18"/>
              </w:rPr>
              <w:t>8.</w:t>
            </w:r>
            <w:r w:rsidRPr="00E430E8">
              <w:rPr>
                <w:rFonts w:ascii="Noto Sans" w:hAnsi="Noto Sans" w:cs="Noto Sans"/>
                <w:sz w:val="18"/>
                <w:szCs w:val="18"/>
              </w:rPr>
              <w:t>0</w:t>
            </w:r>
          </w:p>
        </w:tc>
        <w:tc>
          <w:tcPr>
            <w:tcW w:w="1559" w:type="dxa"/>
            <w:tcBorders>
              <w:top w:val="single" w:sz="4" w:space="0" w:color="auto"/>
              <w:left w:val="single" w:sz="4" w:space="0" w:color="auto"/>
              <w:bottom w:val="single" w:sz="4" w:space="0" w:color="auto"/>
              <w:right w:val="single" w:sz="4" w:space="0" w:color="auto"/>
            </w:tcBorders>
            <w:vAlign w:val="center"/>
          </w:tcPr>
          <w:p w14:paraId="616164E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69BE2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B0A0C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718FDC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6708F6D" w14:textId="2D724350"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color w:val="0070C0"/>
                <w:sz w:val="18"/>
                <w:szCs w:val="18"/>
              </w:rPr>
              <w:t>EMER-</w:t>
            </w:r>
            <w:r w:rsidRPr="00E430E8">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tcPr>
          <w:p w14:paraId="273B0F55" w14:textId="1B704C9B"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ALIMENTADOR DE TABLERO DE EMERGENCIA A PLANTA CONSTRAINCENDIO</w:t>
            </w:r>
          </w:p>
        </w:tc>
        <w:tc>
          <w:tcPr>
            <w:tcW w:w="1417" w:type="dxa"/>
            <w:tcBorders>
              <w:top w:val="single" w:sz="4" w:space="0" w:color="auto"/>
              <w:left w:val="single" w:sz="4" w:space="0" w:color="auto"/>
              <w:bottom w:val="single" w:sz="4" w:space="0" w:color="auto"/>
              <w:right w:val="single" w:sz="4" w:space="0" w:color="auto"/>
            </w:tcBorders>
            <w:vAlign w:val="center"/>
          </w:tcPr>
          <w:p w14:paraId="1FC7F557"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1BCCB1"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88841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3FF50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A8718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E0DBC5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4CD5134" w14:textId="63502D1A"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3B1066A" w14:textId="495FECB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de sobreponer para 3 circuitos zapatas principales 60 AMP. Gabinete NEMA 3R cat. QO403L60NRB marca Square D o equivalente, 3 fase 4 hilos 240 VCA Incluye: kit para conexión de sistema de tierras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94FF821" w14:textId="7520B22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BEF1236" w14:textId="0260A97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D9A5DC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0CBC6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1A4102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4C96B3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FED9DF" w14:textId="3A1A472D"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EF94DC6" w14:textId="5986C65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QO, 3 Polos 30 Amp., 240/120 VCA capacidad interruptora 10 Ka, marca SAUQRE D o similar en calidad. Incluye: </w:t>
            </w:r>
            <w:r w:rsidRPr="00E430E8">
              <w:rPr>
                <w:rFonts w:ascii="Noto Sans" w:hAnsi="Noto Sans" w:cs="Noto Sans"/>
                <w:sz w:val="18"/>
                <w:szCs w:val="18"/>
              </w:rPr>
              <w:lastRenderedPageBreak/>
              <w:t>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6D29983E" w14:textId="2D1ED1C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6FC27157" w14:textId="12623ED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183095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096C3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389B3F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60ED3F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21D838" w14:textId="41C94963"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6370B6A1" w14:textId="0A27505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1 1/4", incluye: codos y conectores (de ser 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kg/c2,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61B39F8" w14:textId="693A745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D8BC620" w14:textId="028D44E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98.00</w:t>
            </w:r>
          </w:p>
        </w:tc>
        <w:tc>
          <w:tcPr>
            <w:tcW w:w="1559" w:type="dxa"/>
            <w:tcBorders>
              <w:top w:val="single" w:sz="4" w:space="0" w:color="auto"/>
              <w:left w:val="single" w:sz="4" w:space="0" w:color="auto"/>
              <w:bottom w:val="single" w:sz="4" w:space="0" w:color="auto"/>
              <w:right w:val="single" w:sz="4" w:space="0" w:color="auto"/>
            </w:tcBorders>
            <w:vAlign w:val="center"/>
          </w:tcPr>
          <w:p w14:paraId="463C63C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5CDE02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61D1DD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58A6A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D9B99E" w14:textId="0631A32A"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EB2CA2C" w14:textId="105B226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1-1/4" (41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C02E9C7" w14:textId="38DBC33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6CF516E" w14:textId="61DD397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A73D68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F9024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D961D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1510D2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2CB584" w14:textId="518E17B8"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03C43EB" w14:textId="34FE036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registro eléctrico prefabricado de concreto para baja tensión de banqueta, bajo norma C.F.E. tipo 1 RBTBCC1 con tapa, medidas 50x80x90 cm. Inc. trazo, excavación, filtro de grava, relleno, acarreos, flete, materiales, mano de obra,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3068CB3" w14:textId="12A2580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D509275" w14:textId="7918BDA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70F6DC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5F2DB3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CF71E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C9C4D1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73268D" w14:textId="33AF09C8"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259AD9B3" w14:textId="7CE50FB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6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w:t>
            </w:r>
            <w:r w:rsidRPr="00E430E8">
              <w:rPr>
                <w:rFonts w:ascii="Noto Sans" w:hAnsi="Noto Sans" w:cs="Noto Sans"/>
                <w:sz w:val="18"/>
                <w:szCs w:val="18"/>
              </w:rPr>
              <w:lastRenderedPageBreak/>
              <w:t xml:space="preserve">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409E5FC6" w14:textId="0987242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16CD0E2B" w14:textId="20827F8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303.00</w:t>
            </w:r>
          </w:p>
        </w:tc>
        <w:tc>
          <w:tcPr>
            <w:tcW w:w="1559" w:type="dxa"/>
            <w:tcBorders>
              <w:top w:val="single" w:sz="4" w:space="0" w:color="auto"/>
              <w:left w:val="single" w:sz="4" w:space="0" w:color="auto"/>
              <w:bottom w:val="single" w:sz="4" w:space="0" w:color="auto"/>
              <w:right w:val="single" w:sz="4" w:space="0" w:color="auto"/>
            </w:tcBorders>
            <w:vAlign w:val="center"/>
          </w:tcPr>
          <w:p w14:paraId="53A535E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12A8A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DDDE0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BBA5DF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4690A5" w14:textId="02BA5B88" w:rsidR="00F02558" w:rsidRPr="00E430E8" w:rsidRDefault="00F02558" w:rsidP="00EC5615">
            <w:pPr>
              <w:spacing w:line="0" w:lineRule="atLeast"/>
              <w:jc w:val="center"/>
              <w:rPr>
                <w:rFonts w:ascii="Noto Sans" w:hAnsi="Noto Sans" w:cs="Noto Sans"/>
                <w:sz w:val="18"/>
                <w:szCs w:val="18"/>
              </w:rPr>
            </w:pPr>
            <w:r w:rsidRPr="003919BD">
              <w:rPr>
                <w:rFonts w:ascii="Noto Sans" w:hAnsi="Noto Sans" w:cs="Noto Sans"/>
                <w:sz w:val="18"/>
                <w:szCs w:val="18"/>
              </w:rPr>
              <w:t>EMER-5</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2527FE9B" w14:textId="0FD5C3E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0A5F5308" w14:textId="555C435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60121C4" w14:textId="4F8FDAD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101.00</w:t>
            </w:r>
          </w:p>
        </w:tc>
        <w:tc>
          <w:tcPr>
            <w:tcW w:w="1559" w:type="dxa"/>
            <w:tcBorders>
              <w:top w:val="single" w:sz="4" w:space="0" w:color="auto"/>
              <w:left w:val="single" w:sz="4" w:space="0" w:color="auto"/>
              <w:bottom w:val="single" w:sz="4" w:space="0" w:color="auto"/>
              <w:right w:val="single" w:sz="4" w:space="0" w:color="auto"/>
            </w:tcBorders>
            <w:vAlign w:val="center"/>
          </w:tcPr>
          <w:p w14:paraId="7479171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477EB1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78245B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F50F7C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07B2D12D" w14:textId="23FB8219"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color w:val="0070C0"/>
                <w:sz w:val="18"/>
                <w:szCs w:val="18"/>
              </w:rPr>
              <w:t>EMER-</w:t>
            </w:r>
            <w:r w:rsidRPr="00E430E8">
              <w:rPr>
                <w:rFonts w:ascii="Noto Sans" w:hAnsi="Noto Sans" w:cs="Noto Sans"/>
                <w:b/>
                <w:color w:val="0070C0"/>
                <w:sz w:val="18"/>
                <w:szCs w:val="18"/>
              </w:rPr>
              <w:t>6</w:t>
            </w:r>
          </w:p>
        </w:tc>
        <w:tc>
          <w:tcPr>
            <w:tcW w:w="5108" w:type="dxa"/>
            <w:tcBorders>
              <w:top w:val="single" w:sz="4" w:space="0" w:color="auto"/>
              <w:left w:val="single" w:sz="4" w:space="0" w:color="auto"/>
              <w:bottom w:val="single" w:sz="4" w:space="0" w:color="auto"/>
              <w:right w:val="single" w:sz="4" w:space="0" w:color="auto"/>
            </w:tcBorders>
          </w:tcPr>
          <w:p w14:paraId="720F7107" w14:textId="643CB8F9"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ALIMENTADOR DE TABLERO DE EMERGENCIA A TABLERO “D” ALUMBRADO AUDITORIO</w:t>
            </w:r>
          </w:p>
        </w:tc>
        <w:tc>
          <w:tcPr>
            <w:tcW w:w="1417" w:type="dxa"/>
            <w:tcBorders>
              <w:top w:val="single" w:sz="4" w:space="0" w:color="auto"/>
              <w:left w:val="single" w:sz="4" w:space="0" w:color="auto"/>
              <w:bottom w:val="single" w:sz="4" w:space="0" w:color="auto"/>
              <w:right w:val="single" w:sz="4" w:space="0" w:color="auto"/>
            </w:tcBorders>
            <w:vAlign w:val="center"/>
          </w:tcPr>
          <w:p w14:paraId="557016E6"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2B4B0C"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FEAEED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DA768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0184D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4C79B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9DF2D5" w14:textId="703C79FE" w:rsidR="00F02558" w:rsidRPr="00E430E8" w:rsidRDefault="00F02558" w:rsidP="00EC5615">
            <w:pPr>
              <w:spacing w:line="0" w:lineRule="atLeast"/>
              <w:jc w:val="center"/>
              <w:rPr>
                <w:rFonts w:ascii="Noto Sans" w:hAnsi="Noto Sans" w:cs="Noto Sans"/>
                <w:sz w:val="18"/>
                <w:szCs w:val="18"/>
              </w:rPr>
            </w:pPr>
            <w:r w:rsidRPr="00DD7606">
              <w:rPr>
                <w:rFonts w:ascii="Noto Sans" w:hAnsi="Noto Sans" w:cs="Noto Sans"/>
                <w:sz w:val="18"/>
                <w:szCs w:val="18"/>
              </w:rPr>
              <w:t>EMER-6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779C9AB" w14:textId="1A25C82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tablero empotrado en muro para 12 circuitos zapatas principales 125 AMP. cat. QO312L125G marca Square D o equivalente, 3 fase 4 hilos 240 VCA Incluye: ranuras, resanes, kit para conexión de sistema de tierras suministro de materiales, mano de obra especializada, conexiones, pruebas, material misceláneo, </w:t>
            </w:r>
            <w:r w:rsidRPr="00E430E8">
              <w:rPr>
                <w:rFonts w:ascii="Noto Sans" w:hAnsi="Noto Sans" w:cs="Noto Sans"/>
                <w:sz w:val="18"/>
                <w:szCs w:val="18"/>
              </w:rPr>
              <w:lastRenderedPageBreak/>
              <w:t>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63A7B5E" w14:textId="3B5DF4B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C9B7B40" w14:textId="1E82A98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3D3FF4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F4DCA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C28DD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8D44CBD" w14:textId="77777777" w:rsidTr="00F6780B">
        <w:trPr>
          <w:trHeight w:val="1902"/>
        </w:trPr>
        <w:tc>
          <w:tcPr>
            <w:tcW w:w="1413" w:type="dxa"/>
            <w:tcBorders>
              <w:top w:val="single" w:sz="4" w:space="0" w:color="auto"/>
              <w:left w:val="single" w:sz="4" w:space="0" w:color="auto"/>
              <w:bottom w:val="single" w:sz="4" w:space="0" w:color="auto"/>
              <w:right w:val="single" w:sz="4" w:space="0" w:color="auto"/>
            </w:tcBorders>
            <w:vAlign w:val="center"/>
          </w:tcPr>
          <w:p w14:paraId="0AF89EF3" w14:textId="24E256B9" w:rsidR="00F02558" w:rsidRPr="00E430E8" w:rsidRDefault="00F02558" w:rsidP="00EC5615">
            <w:pPr>
              <w:spacing w:line="0" w:lineRule="atLeast"/>
              <w:jc w:val="center"/>
              <w:rPr>
                <w:rFonts w:ascii="Noto Sans" w:hAnsi="Noto Sans" w:cs="Noto Sans"/>
                <w:sz w:val="18"/>
                <w:szCs w:val="18"/>
              </w:rPr>
            </w:pPr>
            <w:r w:rsidRPr="00DD7606">
              <w:rPr>
                <w:rFonts w:ascii="Noto Sans" w:hAnsi="Noto Sans" w:cs="Noto Sans"/>
                <w:sz w:val="18"/>
                <w:szCs w:val="18"/>
              </w:rPr>
              <w:t>EMER-6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EF67810" w14:textId="38A668B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2-1/2", incluye: codos y conectores (de ser requeridos)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068E8F6" w14:textId="6EF1AA3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3BDF59D" w14:textId="481C64A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984767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C21C7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CB85A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982FFBF" w14:textId="77777777" w:rsidTr="00F6780B">
        <w:trPr>
          <w:trHeight w:val="2353"/>
        </w:trPr>
        <w:tc>
          <w:tcPr>
            <w:tcW w:w="1413" w:type="dxa"/>
            <w:tcBorders>
              <w:top w:val="single" w:sz="4" w:space="0" w:color="auto"/>
              <w:left w:val="single" w:sz="4" w:space="0" w:color="auto"/>
              <w:bottom w:val="single" w:sz="4" w:space="0" w:color="auto"/>
              <w:right w:val="single" w:sz="4" w:space="0" w:color="auto"/>
            </w:tcBorders>
            <w:vAlign w:val="center"/>
          </w:tcPr>
          <w:p w14:paraId="102ABC05" w14:textId="71FBA261" w:rsidR="00F02558" w:rsidRPr="00E430E8" w:rsidRDefault="00F02558" w:rsidP="00EC5615">
            <w:pPr>
              <w:spacing w:line="0" w:lineRule="atLeast"/>
              <w:jc w:val="center"/>
              <w:rPr>
                <w:rFonts w:ascii="Noto Sans" w:hAnsi="Noto Sans" w:cs="Noto Sans"/>
                <w:sz w:val="18"/>
                <w:szCs w:val="18"/>
              </w:rPr>
            </w:pPr>
            <w:r w:rsidRPr="00DD7606">
              <w:rPr>
                <w:rFonts w:ascii="Noto Sans" w:hAnsi="Noto Sans" w:cs="Noto Sans"/>
                <w:sz w:val="18"/>
                <w:szCs w:val="18"/>
              </w:rPr>
              <w:t>EMER-6</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27BCB81" w14:textId="432C0C7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23AFCD6" w14:textId="54DD142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C0289F0" w14:textId="405B146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6872A11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09BC91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7DBB30" w14:textId="77777777" w:rsidR="00F02558" w:rsidRPr="00E430E8" w:rsidRDefault="00F02558" w:rsidP="00EC5615">
            <w:pPr>
              <w:spacing w:line="0" w:lineRule="atLeast"/>
              <w:jc w:val="center"/>
              <w:rPr>
                <w:rFonts w:ascii="Noto Sans" w:hAnsi="Noto Sans" w:cs="Noto Sans"/>
                <w:color w:val="000000"/>
                <w:sz w:val="18"/>
                <w:szCs w:val="18"/>
              </w:rPr>
            </w:pPr>
          </w:p>
        </w:tc>
      </w:tr>
      <w:tr w:rsidR="00365B9A" w:rsidRPr="00E430E8" w14:paraId="276118F1" w14:textId="77777777" w:rsidTr="00082EF9">
        <w:trPr>
          <w:trHeight w:val="1271"/>
        </w:trPr>
        <w:tc>
          <w:tcPr>
            <w:tcW w:w="1413" w:type="dxa"/>
            <w:tcBorders>
              <w:top w:val="single" w:sz="4" w:space="0" w:color="auto"/>
              <w:left w:val="single" w:sz="4" w:space="0" w:color="auto"/>
              <w:bottom w:val="single" w:sz="4" w:space="0" w:color="auto"/>
              <w:right w:val="single" w:sz="4" w:space="0" w:color="auto"/>
            </w:tcBorders>
            <w:vAlign w:val="center"/>
          </w:tcPr>
          <w:p w14:paraId="0AF1DAD4" w14:textId="28F088F5" w:rsidR="00365B9A" w:rsidRPr="00DD7606" w:rsidRDefault="00F441CE" w:rsidP="00EC5615">
            <w:pPr>
              <w:spacing w:line="0" w:lineRule="atLeast"/>
              <w:jc w:val="center"/>
              <w:rPr>
                <w:rFonts w:ascii="Noto Sans" w:hAnsi="Noto Sans" w:cs="Noto Sans"/>
                <w:sz w:val="18"/>
                <w:szCs w:val="18"/>
              </w:rPr>
            </w:pPr>
            <w:r w:rsidRPr="00DD7606">
              <w:rPr>
                <w:rFonts w:ascii="Noto Sans" w:hAnsi="Noto Sans" w:cs="Noto Sans"/>
                <w:sz w:val="18"/>
                <w:szCs w:val="18"/>
              </w:rPr>
              <w:t>EMER-6</w:t>
            </w:r>
            <w:r w:rsidRPr="00E430E8">
              <w:rPr>
                <w:rFonts w:ascii="Noto Sans" w:hAnsi="Noto Sans" w:cs="Noto Sans"/>
                <w:sz w:val="18"/>
                <w:szCs w:val="18"/>
              </w:rPr>
              <w:t>.</w:t>
            </w:r>
            <w:r>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7B64A41F" w14:textId="655630D6" w:rsidR="00365B9A" w:rsidRPr="00E430E8" w:rsidRDefault="00F441CE" w:rsidP="00EC5615">
            <w:pPr>
              <w:spacing w:line="0" w:lineRule="atLeast"/>
              <w:jc w:val="both"/>
              <w:rPr>
                <w:rFonts w:ascii="Noto Sans" w:hAnsi="Noto Sans" w:cs="Noto Sans"/>
                <w:sz w:val="18"/>
                <w:szCs w:val="18"/>
              </w:rPr>
            </w:pPr>
            <w:r w:rsidRPr="00F441CE">
              <w:rPr>
                <w:rFonts w:ascii="Noto Sans" w:hAnsi="Noto Sans" w:cs="Noto Sans"/>
                <w:sz w:val="18"/>
                <w:szCs w:val="18"/>
              </w:rPr>
              <w:t xml:space="preserve">Suministro e instalación de interruptor termomagnético QO, 1 Polo 15-50 Amp., 240/120 VCA capacidad </w:t>
            </w:r>
            <w:proofErr w:type="spellStart"/>
            <w:r w:rsidRPr="00F441CE">
              <w:rPr>
                <w:rFonts w:ascii="Noto Sans" w:hAnsi="Noto Sans" w:cs="Noto Sans"/>
                <w:sz w:val="18"/>
                <w:szCs w:val="18"/>
              </w:rPr>
              <w:t>interruptiva</w:t>
            </w:r>
            <w:proofErr w:type="spellEnd"/>
            <w:r w:rsidRPr="00F441CE">
              <w:rPr>
                <w:rFonts w:ascii="Noto Sans" w:hAnsi="Noto Sans" w:cs="Noto Sans"/>
                <w:sz w:val="18"/>
                <w:szCs w:val="18"/>
              </w:rPr>
              <w:t xml:space="preserve">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5EF92070" w14:textId="3CB19229" w:rsidR="00365B9A" w:rsidRPr="00E430E8" w:rsidRDefault="00F441CE" w:rsidP="00EC5615">
            <w:pPr>
              <w:spacing w:line="0" w:lineRule="atLeast"/>
              <w:jc w:val="center"/>
              <w:rPr>
                <w:rFonts w:ascii="Noto Sans" w:hAnsi="Noto Sans" w:cs="Noto Sans"/>
                <w:sz w:val="18"/>
                <w:szCs w:val="18"/>
              </w:rPr>
            </w:pPr>
            <w:r>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65E472D" w14:textId="14569119" w:rsidR="00365B9A" w:rsidRPr="00E430E8" w:rsidRDefault="00F441CE" w:rsidP="00EC5615">
            <w:pPr>
              <w:spacing w:line="0" w:lineRule="atLeast"/>
              <w:jc w:val="center"/>
              <w:rPr>
                <w:rFonts w:ascii="Noto Sans" w:hAnsi="Noto Sans" w:cs="Noto Sans"/>
                <w:sz w:val="18"/>
                <w:szCs w:val="18"/>
              </w:rPr>
            </w:pPr>
            <w:r>
              <w:rPr>
                <w:rFonts w:ascii="Noto Sans" w:hAnsi="Noto Sans" w:cs="Noto Sans"/>
                <w:sz w:val="18"/>
                <w:szCs w:val="18"/>
              </w:rPr>
              <w:t>6</w:t>
            </w:r>
            <w:r w:rsidR="00082EF9">
              <w:rPr>
                <w:rFonts w:ascii="Noto Sans" w:hAnsi="Noto Sans" w:cs="Noto Sans"/>
                <w:sz w:val="18"/>
                <w:szCs w:val="18"/>
              </w:rPr>
              <w:t>.00</w:t>
            </w:r>
          </w:p>
        </w:tc>
        <w:tc>
          <w:tcPr>
            <w:tcW w:w="1559" w:type="dxa"/>
            <w:tcBorders>
              <w:top w:val="single" w:sz="4" w:space="0" w:color="auto"/>
              <w:left w:val="single" w:sz="4" w:space="0" w:color="auto"/>
              <w:bottom w:val="single" w:sz="4" w:space="0" w:color="auto"/>
              <w:right w:val="single" w:sz="4" w:space="0" w:color="auto"/>
            </w:tcBorders>
            <w:vAlign w:val="center"/>
          </w:tcPr>
          <w:p w14:paraId="39DD3EB3" w14:textId="77777777" w:rsidR="00365B9A" w:rsidRPr="00E430E8" w:rsidRDefault="00365B9A"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BB1917" w14:textId="77777777" w:rsidR="00365B9A" w:rsidRPr="00E430E8" w:rsidRDefault="00365B9A"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BE6CCF" w14:textId="77777777" w:rsidR="00365B9A" w:rsidRPr="00E430E8" w:rsidRDefault="00365B9A" w:rsidP="00EC5615">
            <w:pPr>
              <w:spacing w:line="0" w:lineRule="atLeast"/>
              <w:jc w:val="center"/>
              <w:rPr>
                <w:rFonts w:ascii="Noto Sans" w:hAnsi="Noto Sans" w:cs="Noto Sans"/>
                <w:color w:val="000000"/>
                <w:sz w:val="18"/>
                <w:szCs w:val="18"/>
              </w:rPr>
            </w:pPr>
          </w:p>
        </w:tc>
      </w:tr>
      <w:tr w:rsidR="00F02558" w:rsidRPr="00E430E8" w14:paraId="3AC29A65" w14:textId="77777777" w:rsidTr="00F6780B">
        <w:trPr>
          <w:trHeight w:val="193"/>
        </w:trPr>
        <w:tc>
          <w:tcPr>
            <w:tcW w:w="1413" w:type="dxa"/>
            <w:tcBorders>
              <w:top w:val="single" w:sz="4" w:space="0" w:color="auto"/>
              <w:left w:val="single" w:sz="4" w:space="0" w:color="auto"/>
              <w:bottom w:val="single" w:sz="4" w:space="0" w:color="auto"/>
              <w:right w:val="single" w:sz="4" w:space="0" w:color="auto"/>
            </w:tcBorders>
          </w:tcPr>
          <w:p w14:paraId="419A1E06" w14:textId="5171EF03"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color w:val="0070C0"/>
                <w:sz w:val="18"/>
                <w:szCs w:val="18"/>
              </w:rPr>
              <w:lastRenderedPageBreak/>
              <w:t>EMER-</w:t>
            </w:r>
            <w:r w:rsidRPr="00E430E8">
              <w:rPr>
                <w:rFonts w:ascii="Noto Sans" w:hAnsi="Noto Sans" w:cs="Noto Sans"/>
                <w:b/>
                <w:color w:val="0070C0"/>
                <w:sz w:val="18"/>
                <w:szCs w:val="18"/>
              </w:rPr>
              <w:t>7</w:t>
            </w:r>
          </w:p>
        </w:tc>
        <w:tc>
          <w:tcPr>
            <w:tcW w:w="5108" w:type="dxa"/>
            <w:tcBorders>
              <w:top w:val="single" w:sz="4" w:space="0" w:color="auto"/>
              <w:left w:val="single" w:sz="4" w:space="0" w:color="auto"/>
              <w:bottom w:val="single" w:sz="4" w:space="0" w:color="auto"/>
              <w:right w:val="single" w:sz="4" w:space="0" w:color="auto"/>
            </w:tcBorders>
          </w:tcPr>
          <w:p w14:paraId="507EABA3" w14:textId="015C9863"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ALIMENTADOR DE TABLERO DE EMERGENCIA A UPS</w:t>
            </w:r>
          </w:p>
        </w:tc>
        <w:tc>
          <w:tcPr>
            <w:tcW w:w="1417" w:type="dxa"/>
            <w:tcBorders>
              <w:top w:val="single" w:sz="4" w:space="0" w:color="auto"/>
              <w:left w:val="single" w:sz="4" w:space="0" w:color="auto"/>
              <w:bottom w:val="single" w:sz="4" w:space="0" w:color="auto"/>
              <w:right w:val="single" w:sz="4" w:space="0" w:color="auto"/>
            </w:tcBorders>
            <w:vAlign w:val="center"/>
          </w:tcPr>
          <w:p w14:paraId="268B75CA"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329D99"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D4E0E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C4F47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E2ED9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8D84EC2" w14:textId="77777777" w:rsidTr="00F6780B">
        <w:trPr>
          <w:trHeight w:val="241"/>
        </w:trPr>
        <w:tc>
          <w:tcPr>
            <w:tcW w:w="1413" w:type="dxa"/>
            <w:tcBorders>
              <w:top w:val="single" w:sz="4" w:space="0" w:color="auto"/>
              <w:left w:val="single" w:sz="4" w:space="0" w:color="auto"/>
              <w:bottom w:val="single" w:sz="4" w:space="0" w:color="auto"/>
              <w:right w:val="single" w:sz="4" w:space="0" w:color="auto"/>
            </w:tcBorders>
          </w:tcPr>
          <w:p w14:paraId="56A9DFEB" w14:textId="2B016C04" w:rsidR="00F02558" w:rsidRPr="001F20DF" w:rsidRDefault="00F02558" w:rsidP="00EC5615">
            <w:pPr>
              <w:spacing w:line="0" w:lineRule="atLeast"/>
              <w:jc w:val="center"/>
              <w:rPr>
                <w:rFonts w:ascii="Noto Sans" w:hAnsi="Noto Sans" w:cs="Noto Sans"/>
                <w:b/>
                <w:color w:val="0070C0"/>
                <w:sz w:val="18"/>
                <w:szCs w:val="18"/>
              </w:rPr>
            </w:pPr>
            <w:r w:rsidRPr="001F20DF">
              <w:rPr>
                <w:rFonts w:ascii="Noto Sans" w:hAnsi="Noto Sans" w:cs="Noto Sans"/>
                <w:b/>
                <w:color w:val="0070C0"/>
                <w:sz w:val="18"/>
                <w:szCs w:val="18"/>
              </w:rPr>
              <w:t>EMER-7.1</w:t>
            </w:r>
          </w:p>
        </w:tc>
        <w:tc>
          <w:tcPr>
            <w:tcW w:w="5108" w:type="dxa"/>
            <w:tcBorders>
              <w:top w:val="single" w:sz="4" w:space="0" w:color="auto"/>
              <w:left w:val="single" w:sz="4" w:space="0" w:color="auto"/>
              <w:bottom w:val="single" w:sz="4" w:space="0" w:color="auto"/>
              <w:right w:val="single" w:sz="4" w:space="0" w:color="auto"/>
            </w:tcBorders>
          </w:tcPr>
          <w:p w14:paraId="4E00224C" w14:textId="2CD98837" w:rsidR="00F02558" w:rsidRPr="001F20DF" w:rsidRDefault="00F02558" w:rsidP="00EC5615">
            <w:pPr>
              <w:spacing w:line="0" w:lineRule="atLeast"/>
              <w:rPr>
                <w:rFonts w:ascii="Noto Sans" w:hAnsi="Noto Sans" w:cs="Noto Sans"/>
                <w:b/>
                <w:color w:val="0070C0"/>
                <w:sz w:val="18"/>
                <w:szCs w:val="18"/>
              </w:rPr>
            </w:pPr>
            <w:r w:rsidRPr="001F20DF">
              <w:rPr>
                <w:rFonts w:ascii="Noto Sans" w:hAnsi="Noto Sans" w:cs="Noto Sans"/>
                <w:b/>
                <w:color w:val="0070C0"/>
                <w:sz w:val="18"/>
                <w:szCs w:val="18"/>
              </w:rPr>
              <w:t>Alimentación a interruptor para UPS</w:t>
            </w:r>
          </w:p>
        </w:tc>
        <w:tc>
          <w:tcPr>
            <w:tcW w:w="1417" w:type="dxa"/>
            <w:tcBorders>
              <w:top w:val="single" w:sz="4" w:space="0" w:color="auto"/>
              <w:left w:val="single" w:sz="4" w:space="0" w:color="auto"/>
              <w:bottom w:val="single" w:sz="4" w:space="0" w:color="auto"/>
              <w:right w:val="single" w:sz="4" w:space="0" w:color="auto"/>
            </w:tcBorders>
            <w:vAlign w:val="center"/>
          </w:tcPr>
          <w:p w14:paraId="763094F9"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D00CB8"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884B6D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667920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E59DF4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6B6C8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5254C0" w14:textId="262EA1B3"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1.1</w:t>
            </w:r>
          </w:p>
        </w:tc>
        <w:tc>
          <w:tcPr>
            <w:tcW w:w="5108" w:type="dxa"/>
            <w:tcBorders>
              <w:top w:val="single" w:sz="4" w:space="0" w:color="auto"/>
              <w:left w:val="single" w:sz="4" w:space="0" w:color="auto"/>
              <w:bottom w:val="single" w:sz="4" w:space="0" w:color="auto"/>
              <w:right w:val="single" w:sz="4" w:space="0" w:color="auto"/>
            </w:tcBorders>
            <w:vAlign w:val="bottom"/>
          </w:tcPr>
          <w:p w14:paraId="4A8A0F48" w14:textId="7661BA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centro de carga para empotrar tipo QO-02, 1F-3H, 220/127 V, 60 HZ zapatas principales 70 A, marca SQUARE-D o similar en calidad. Incluye: materiales, mano de obra especializada, desperdicios, conexiones, acarreos, fletes, maniobras, herramienta y equipo, herrajes para su sujeción.</w:t>
            </w:r>
          </w:p>
        </w:tc>
        <w:tc>
          <w:tcPr>
            <w:tcW w:w="1417" w:type="dxa"/>
            <w:tcBorders>
              <w:top w:val="single" w:sz="4" w:space="0" w:color="auto"/>
              <w:left w:val="single" w:sz="4" w:space="0" w:color="auto"/>
              <w:bottom w:val="single" w:sz="4" w:space="0" w:color="auto"/>
              <w:right w:val="single" w:sz="4" w:space="0" w:color="auto"/>
            </w:tcBorders>
            <w:vAlign w:val="center"/>
          </w:tcPr>
          <w:p w14:paraId="2D792C93" w14:textId="297FC8D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CAFE111" w14:textId="2648868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259FE9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8920F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4C2F82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4BA44B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2B8381" w14:textId="6281FC5A"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1.2</w:t>
            </w:r>
          </w:p>
        </w:tc>
        <w:tc>
          <w:tcPr>
            <w:tcW w:w="5108" w:type="dxa"/>
            <w:tcBorders>
              <w:top w:val="single" w:sz="4" w:space="0" w:color="auto"/>
              <w:left w:val="single" w:sz="4" w:space="0" w:color="auto"/>
              <w:bottom w:val="single" w:sz="4" w:space="0" w:color="auto"/>
              <w:right w:val="single" w:sz="4" w:space="0" w:color="auto"/>
            </w:tcBorders>
            <w:vAlign w:val="bottom"/>
          </w:tcPr>
          <w:p w14:paraId="2960B512" w14:textId="5320C9D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1", incluye: codos y conectores (de ser requeridos),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E0F38C5" w14:textId="0B1474E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901D77A" w14:textId="2AD5023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6B42B2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8E93E9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13914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108E9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8EBD39D" w14:textId="295E96A0"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1.3</w:t>
            </w:r>
          </w:p>
        </w:tc>
        <w:tc>
          <w:tcPr>
            <w:tcW w:w="5108" w:type="dxa"/>
            <w:tcBorders>
              <w:top w:val="single" w:sz="4" w:space="0" w:color="auto"/>
              <w:left w:val="single" w:sz="4" w:space="0" w:color="auto"/>
              <w:bottom w:val="single" w:sz="4" w:space="0" w:color="auto"/>
              <w:right w:val="single" w:sz="4" w:space="0" w:color="auto"/>
            </w:tcBorders>
            <w:vAlign w:val="bottom"/>
          </w:tcPr>
          <w:p w14:paraId="4A21F66A" w14:textId="6C14B56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1" (25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3F72C2F" w14:textId="09B2883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C66BB3A" w14:textId="2120E6E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C2963B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E3D79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1D2DA2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F26844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DE48FB2" w14:textId="75590A2B"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1.4</w:t>
            </w:r>
          </w:p>
        </w:tc>
        <w:tc>
          <w:tcPr>
            <w:tcW w:w="5108" w:type="dxa"/>
            <w:tcBorders>
              <w:top w:val="single" w:sz="4" w:space="0" w:color="auto"/>
              <w:left w:val="single" w:sz="4" w:space="0" w:color="auto"/>
              <w:bottom w:val="single" w:sz="4" w:space="0" w:color="auto"/>
              <w:right w:val="single" w:sz="4" w:space="0" w:color="auto"/>
            </w:tcBorders>
            <w:vAlign w:val="bottom"/>
          </w:tcPr>
          <w:p w14:paraId="74699167" w14:textId="6CED8D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w:t>
            </w:r>
            <w:r w:rsidRPr="00E430E8">
              <w:rPr>
                <w:rFonts w:ascii="Noto Sans" w:hAnsi="Noto Sans" w:cs="Noto Sans"/>
                <w:sz w:val="18"/>
                <w:szCs w:val="18"/>
              </w:rPr>
              <w:lastRenderedPageBreak/>
              <w:t>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10FC126F" w14:textId="08DE1C5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315BE319" w14:textId="4BF0E1B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24.00</w:t>
            </w:r>
          </w:p>
        </w:tc>
        <w:tc>
          <w:tcPr>
            <w:tcW w:w="1559" w:type="dxa"/>
            <w:tcBorders>
              <w:top w:val="single" w:sz="4" w:space="0" w:color="auto"/>
              <w:left w:val="single" w:sz="4" w:space="0" w:color="auto"/>
              <w:bottom w:val="single" w:sz="4" w:space="0" w:color="auto"/>
              <w:right w:val="single" w:sz="4" w:space="0" w:color="auto"/>
            </w:tcBorders>
            <w:vAlign w:val="center"/>
          </w:tcPr>
          <w:p w14:paraId="2D24077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A3ED10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E58B8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E2BBF9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AE31AD" w14:textId="2D754048"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1.5</w:t>
            </w:r>
          </w:p>
        </w:tc>
        <w:tc>
          <w:tcPr>
            <w:tcW w:w="5108" w:type="dxa"/>
            <w:tcBorders>
              <w:top w:val="single" w:sz="4" w:space="0" w:color="auto"/>
              <w:left w:val="single" w:sz="4" w:space="0" w:color="auto"/>
              <w:bottom w:val="single" w:sz="4" w:space="0" w:color="auto"/>
              <w:right w:val="single" w:sz="4" w:space="0" w:color="auto"/>
            </w:tcBorders>
            <w:vAlign w:val="bottom"/>
          </w:tcPr>
          <w:p w14:paraId="6CB47A0F" w14:textId="760BA68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62BB84D6" w14:textId="3EB421A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EE3FB74" w14:textId="1F7CF87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B3278B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4CF93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6008CF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909A90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629738" w14:textId="6484E7F2"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1.6</w:t>
            </w:r>
          </w:p>
        </w:tc>
        <w:tc>
          <w:tcPr>
            <w:tcW w:w="5108" w:type="dxa"/>
            <w:tcBorders>
              <w:top w:val="single" w:sz="4" w:space="0" w:color="auto"/>
              <w:left w:val="single" w:sz="4" w:space="0" w:color="auto"/>
              <w:bottom w:val="single" w:sz="4" w:space="0" w:color="auto"/>
              <w:right w:val="single" w:sz="4" w:space="0" w:color="auto"/>
            </w:tcBorders>
            <w:vAlign w:val="bottom"/>
          </w:tcPr>
          <w:p w14:paraId="44500720" w14:textId="626C9F1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termomagnético QO, 2 Polo 15-50 Amp., 240/120 VCA capacidad interruptora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4D2E30EA" w14:textId="5D36551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0175621" w14:textId="086B1CC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A4FF0A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D0072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2AEDAB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2DD1E0B" w14:textId="77777777" w:rsidTr="00F6780B">
        <w:trPr>
          <w:trHeight w:val="331"/>
        </w:trPr>
        <w:tc>
          <w:tcPr>
            <w:tcW w:w="1413" w:type="dxa"/>
            <w:tcBorders>
              <w:top w:val="single" w:sz="4" w:space="0" w:color="auto"/>
              <w:left w:val="single" w:sz="4" w:space="0" w:color="auto"/>
              <w:bottom w:val="single" w:sz="4" w:space="0" w:color="auto"/>
              <w:right w:val="single" w:sz="4" w:space="0" w:color="auto"/>
            </w:tcBorders>
          </w:tcPr>
          <w:p w14:paraId="22A6D75A" w14:textId="0CBEE9C8"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sz w:val="18"/>
                <w:szCs w:val="18"/>
              </w:rPr>
              <w:t>EMER-</w:t>
            </w:r>
            <w:r w:rsidRPr="00E430E8">
              <w:rPr>
                <w:rFonts w:ascii="Noto Sans" w:hAnsi="Noto Sans" w:cs="Noto Sans"/>
                <w:b/>
                <w:sz w:val="18"/>
                <w:szCs w:val="18"/>
              </w:rPr>
              <w:t>7</w:t>
            </w:r>
            <w:r>
              <w:rPr>
                <w:rFonts w:ascii="Noto Sans" w:hAnsi="Noto Sans" w:cs="Noto Sans"/>
                <w:b/>
                <w:sz w:val="18"/>
                <w:szCs w:val="18"/>
              </w:rPr>
              <w:t>.</w:t>
            </w:r>
            <w:r w:rsidRPr="00E430E8">
              <w:rPr>
                <w:rFonts w:ascii="Noto Sans" w:hAnsi="Noto Sans" w:cs="Noto Sans"/>
                <w:b/>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75A04EB1" w14:textId="5A8A312D"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sz w:val="18"/>
                <w:szCs w:val="18"/>
              </w:rPr>
              <w:t>Alimentación de interruptor para UPS a UPS</w:t>
            </w:r>
          </w:p>
        </w:tc>
        <w:tc>
          <w:tcPr>
            <w:tcW w:w="1417" w:type="dxa"/>
            <w:tcBorders>
              <w:top w:val="single" w:sz="4" w:space="0" w:color="auto"/>
              <w:left w:val="single" w:sz="4" w:space="0" w:color="auto"/>
              <w:bottom w:val="single" w:sz="4" w:space="0" w:color="auto"/>
              <w:right w:val="single" w:sz="4" w:space="0" w:color="auto"/>
            </w:tcBorders>
            <w:vAlign w:val="center"/>
          </w:tcPr>
          <w:p w14:paraId="21F7C294"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F07F5C"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52ACD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7BE55D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BF0759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A150BD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D65833" w14:textId="28308A09"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Pr>
                <w:rFonts w:ascii="Noto Sans" w:hAnsi="Noto Sans" w:cs="Noto Sans"/>
                <w:sz w:val="18"/>
                <w:szCs w:val="18"/>
              </w:rPr>
              <w:t>.</w:t>
            </w:r>
            <w:r w:rsidRPr="00E430E8">
              <w:rPr>
                <w:rFonts w:ascii="Noto Sans" w:hAnsi="Noto Sans" w:cs="Noto Sans"/>
                <w:sz w:val="18"/>
                <w:szCs w:val="18"/>
              </w:rPr>
              <w:t>2.1</w:t>
            </w:r>
          </w:p>
        </w:tc>
        <w:tc>
          <w:tcPr>
            <w:tcW w:w="5108" w:type="dxa"/>
            <w:tcBorders>
              <w:top w:val="single" w:sz="4" w:space="0" w:color="auto"/>
              <w:left w:val="single" w:sz="4" w:space="0" w:color="auto"/>
              <w:bottom w:val="single" w:sz="4" w:space="0" w:color="auto"/>
              <w:right w:val="single" w:sz="4" w:space="0" w:color="auto"/>
            </w:tcBorders>
            <w:vAlign w:val="bottom"/>
          </w:tcPr>
          <w:p w14:paraId="15026BF4" w14:textId="536A410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1", incluye: codos y conectores (de ser requeridos), ranura en muro de ser necesario, excavación a una profundidad Maxima de 60 cm, rellenos, </w:t>
            </w:r>
            <w:r w:rsidRPr="00E430E8">
              <w:rPr>
                <w:rFonts w:ascii="Noto Sans" w:hAnsi="Noto Sans" w:cs="Noto Sans"/>
                <w:sz w:val="18"/>
                <w:szCs w:val="18"/>
              </w:rPr>
              <w:lastRenderedPageBreak/>
              <w:t>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8F437CD" w14:textId="1061E10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C0D63E0" w14:textId="16019DB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8BD6F4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61D33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F11DE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B667BA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745102" w14:textId="44CBD5EF"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2.2</w:t>
            </w:r>
          </w:p>
        </w:tc>
        <w:tc>
          <w:tcPr>
            <w:tcW w:w="5108" w:type="dxa"/>
            <w:tcBorders>
              <w:top w:val="single" w:sz="4" w:space="0" w:color="auto"/>
              <w:left w:val="single" w:sz="4" w:space="0" w:color="auto"/>
              <w:bottom w:val="single" w:sz="4" w:space="0" w:color="auto"/>
              <w:right w:val="single" w:sz="4" w:space="0" w:color="auto"/>
            </w:tcBorders>
            <w:vAlign w:val="bottom"/>
          </w:tcPr>
          <w:p w14:paraId="0D549704" w14:textId="505AD03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caja cuadrada galvanizada de 4" instalada en muro para realizar salida de cable a conexión de ups, incluye: tapa ciega cuadrada, conector glándula de PVC, ranurado de muro, instalación de caja, resanes, herramienta, mano de obra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1322D67" w14:textId="2827C4A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D047DB0" w14:textId="18AEF87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056CEC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46DD9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AFC00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61045C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8390BD" w14:textId="524BD899"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2.3</w:t>
            </w:r>
          </w:p>
        </w:tc>
        <w:tc>
          <w:tcPr>
            <w:tcW w:w="5108" w:type="dxa"/>
            <w:tcBorders>
              <w:top w:val="single" w:sz="4" w:space="0" w:color="auto"/>
              <w:left w:val="single" w:sz="4" w:space="0" w:color="auto"/>
              <w:bottom w:val="single" w:sz="4" w:space="0" w:color="auto"/>
              <w:right w:val="single" w:sz="4" w:space="0" w:color="auto"/>
            </w:tcBorders>
            <w:vAlign w:val="bottom"/>
          </w:tcPr>
          <w:p w14:paraId="08547263" w14:textId="6D46E27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2AB4FDA2" w14:textId="097C897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C72F622" w14:textId="09B1817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61595EB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93E07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016CF0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AF2726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52037D" w14:textId="5C886356"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2.4</w:t>
            </w:r>
          </w:p>
        </w:tc>
        <w:tc>
          <w:tcPr>
            <w:tcW w:w="5108" w:type="dxa"/>
            <w:tcBorders>
              <w:top w:val="single" w:sz="4" w:space="0" w:color="auto"/>
              <w:left w:val="single" w:sz="4" w:space="0" w:color="auto"/>
              <w:bottom w:val="single" w:sz="4" w:space="0" w:color="auto"/>
              <w:right w:val="single" w:sz="4" w:space="0" w:color="auto"/>
            </w:tcBorders>
            <w:vAlign w:val="bottom"/>
          </w:tcPr>
          <w:p w14:paraId="6A5CB996" w14:textId="7113D95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02488DE8" w14:textId="2074655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3478ABAA" w14:textId="2C60C0C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145E5CF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2085A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1B369E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4668E41"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tcPr>
          <w:p w14:paraId="321C9039" w14:textId="43BC3AFD"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sz w:val="18"/>
                <w:szCs w:val="18"/>
              </w:rPr>
              <w:t>EMER-</w:t>
            </w:r>
            <w:r w:rsidRPr="00E430E8">
              <w:rPr>
                <w:rFonts w:ascii="Noto Sans" w:hAnsi="Noto Sans" w:cs="Noto Sans"/>
                <w:b/>
                <w:sz w:val="18"/>
                <w:szCs w:val="18"/>
              </w:rPr>
              <w:t>7</w:t>
            </w:r>
            <w:r>
              <w:rPr>
                <w:rFonts w:ascii="Noto Sans" w:hAnsi="Noto Sans" w:cs="Noto Sans"/>
                <w:b/>
                <w:sz w:val="18"/>
                <w:szCs w:val="18"/>
              </w:rPr>
              <w:t>.</w:t>
            </w:r>
            <w:r w:rsidRPr="00E430E8">
              <w:rPr>
                <w:rFonts w:ascii="Noto Sans" w:hAnsi="Noto Sans" w:cs="Noto Sans"/>
                <w:b/>
                <w:sz w:val="18"/>
                <w:szCs w:val="18"/>
              </w:rPr>
              <w:t>3</w:t>
            </w:r>
          </w:p>
        </w:tc>
        <w:tc>
          <w:tcPr>
            <w:tcW w:w="5108" w:type="dxa"/>
            <w:tcBorders>
              <w:top w:val="single" w:sz="4" w:space="0" w:color="auto"/>
              <w:left w:val="single" w:sz="4" w:space="0" w:color="auto"/>
              <w:bottom w:val="single" w:sz="4" w:space="0" w:color="auto"/>
              <w:right w:val="single" w:sz="4" w:space="0" w:color="auto"/>
            </w:tcBorders>
          </w:tcPr>
          <w:p w14:paraId="0CD59F45" w14:textId="22162065"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sz w:val="18"/>
                <w:szCs w:val="18"/>
              </w:rPr>
              <w:t>UPS</w:t>
            </w:r>
          </w:p>
        </w:tc>
        <w:tc>
          <w:tcPr>
            <w:tcW w:w="1417" w:type="dxa"/>
            <w:tcBorders>
              <w:top w:val="single" w:sz="4" w:space="0" w:color="auto"/>
              <w:left w:val="single" w:sz="4" w:space="0" w:color="auto"/>
              <w:bottom w:val="single" w:sz="4" w:space="0" w:color="auto"/>
              <w:right w:val="single" w:sz="4" w:space="0" w:color="auto"/>
            </w:tcBorders>
            <w:vAlign w:val="center"/>
          </w:tcPr>
          <w:p w14:paraId="7A4BD542" w14:textId="586569A8"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4131D9" w14:textId="429B3C4F"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2228D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84FC1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C71B1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1A2952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6C3219" w14:textId="4AB85CA6"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3.1</w:t>
            </w:r>
          </w:p>
        </w:tc>
        <w:tc>
          <w:tcPr>
            <w:tcW w:w="5108" w:type="dxa"/>
            <w:tcBorders>
              <w:top w:val="single" w:sz="4" w:space="0" w:color="auto"/>
              <w:left w:val="single" w:sz="4" w:space="0" w:color="auto"/>
              <w:bottom w:val="single" w:sz="4" w:space="0" w:color="auto"/>
              <w:right w:val="single" w:sz="4" w:space="0" w:color="auto"/>
            </w:tcBorders>
            <w:vAlign w:val="bottom"/>
          </w:tcPr>
          <w:p w14:paraId="4ACAC4CB" w14:textId="4C6146F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Sistema de Fuerza </w:t>
            </w:r>
            <w:proofErr w:type="spellStart"/>
            <w:r w:rsidRPr="00E430E8">
              <w:rPr>
                <w:rFonts w:ascii="Noto Sans" w:hAnsi="Noto Sans" w:cs="Noto Sans"/>
                <w:sz w:val="18"/>
                <w:szCs w:val="18"/>
              </w:rPr>
              <w:t>Ininterrumpible</w:t>
            </w:r>
            <w:proofErr w:type="spellEnd"/>
            <w:r w:rsidRPr="00E430E8">
              <w:rPr>
                <w:rFonts w:ascii="Noto Sans" w:hAnsi="Noto Sans" w:cs="Noto Sans"/>
                <w:sz w:val="18"/>
                <w:szCs w:val="18"/>
              </w:rPr>
              <w:t>, Doble Conversión, Serie FRUK, Capacidad 6 KVA, Entrada 220 Volts (2F+T), Salida 240/120 o 220/110 Volts (2F+N+T), 8 Minutos de respaldo a plena carga con baterías internas, Modelo PAFRUK19-6000HV-01UN, Marca Power-</w:t>
            </w:r>
            <w:proofErr w:type="spellStart"/>
            <w:r w:rsidRPr="00E430E8">
              <w:rPr>
                <w:rFonts w:ascii="Noto Sans" w:hAnsi="Noto Sans" w:cs="Noto Sans"/>
                <w:sz w:val="18"/>
                <w:szCs w:val="18"/>
              </w:rPr>
              <w:t>Allups</w:t>
            </w:r>
            <w:proofErr w:type="spellEnd"/>
            <w:r w:rsidRPr="00E430E8">
              <w:rPr>
                <w:rFonts w:ascii="Noto Sans" w:hAnsi="Noto Sans" w:cs="Noto Sans"/>
                <w:sz w:val="18"/>
                <w:szCs w:val="18"/>
              </w:rPr>
              <w:t>, similar o superior en características técnicas, Incluye: materiales, mano de obra especializada, desperdicios, conexiones, acarreos, fletes, maniobras, herramienta, equipo, herrajes para su sujeción, pruebas y puesta en marcha.</w:t>
            </w:r>
          </w:p>
        </w:tc>
        <w:tc>
          <w:tcPr>
            <w:tcW w:w="1417" w:type="dxa"/>
            <w:tcBorders>
              <w:top w:val="single" w:sz="4" w:space="0" w:color="auto"/>
              <w:left w:val="single" w:sz="4" w:space="0" w:color="auto"/>
              <w:bottom w:val="single" w:sz="4" w:space="0" w:color="auto"/>
              <w:right w:val="single" w:sz="4" w:space="0" w:color="auto"/>
            </w:tcBorders>
            <w:vAlign w:val="center"/>
          </w:tcPr>
          <w:p w14:paraId="5FEC862C" w14:textId="7FA921D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FE42B71" w14:textId="16853AC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F633F4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7F6D9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9C422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09E334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40E1FF" w14:textId="059025FE"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3.2</w:t>
            </w:r>
          </w:p>
        </w:tc>
        <w:tc>
          <w:tcPr>
            <w:tcW w:w="5108" w:type="dxa"/>
            <w:tcBorders>
              <w:top w:val="single" w:sz="4" w:space="0" w:color="auto"/>
              <w:left w:val="single" w:sz="4" w:space="0" w:color="auto"/>
              <w:bottom w:val="single" w:sz="4" w:space="0" w:color="auto"/>
              <w:right w:val="single" w:sz="4" w:space="0" w:color="auto"/>
            </w:tcBorders>
            <w:vAlign w:val="bottom"/>
          </w:tcPr>
          <w:p w14:paraId="452AAB89" w14:textId="6D9EFB3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Supresor de Picos de 100 KA, Modelo PA TM2200, 120/240VAC, 2F, 3 hilos + Tierra, Marca Power-</w:t>
            </w:r>
            <w:proofErr w:type="spellStart"/>
            <w:r w:rsidRPr="00E430E8">
              <w:rPr>
                <w:rFonts w:ascii="Noto Sans" w:hAnsi="Noto Sans" w:cs="Noto Sans"/>
                <w:sz w:val="18"/>
                <w:szCs w:val="18"/>
              </w:rPr>
              <w:t>All</w:t>
            </w:r>
            <w:proofErr w:type="spellEnd"/>
            <w:r w:rsidRPr="00E430E8">
              <w:rPr>
                <w:rFonts w:ascii="Noto Sans" w:hAnsi="Noto Sans" w:cs="Noto Sans"/>
                <w:sz w:val="18"/>
                <w:szCs w:val="18"/>
              </w:rPr>
              <w:t>, similar o superior en características técnicas, Incluye: materiales, mano de obra especializada, desperdicios, conexiones, acarreos, fletes, maniobras, herramienta, equipo, herrajes para su sujeción, pruebas y puesta en marcha.</w:t>
            </w:r>
          </w:p>
        </w:tc>
        <w:tc>
          <w:tcPr>
            <w:tcW w:w="1417" w:type="dxa"/>
            <w:tcBorders>
              <w:top w:val="single" w:sz="4" w:space="0" w:color="auto"/>
              <w:left w:val="single" w:sz="4" w:space="0" w:color="auto"/>
              <w:bottom w:val="single" w:sz="4" w:space="0" w:color="auto"/>
              <w:right w:val="single" w:sz="4" w:space="0" w:color="auto"/>
            </w:tcBorders>
            <w:vAlign w:val="center"/>
          </w:tcPr>
          <w:p w14:paraId="11036D94" w14:textId="4BE1313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B8F9331" w14:textId="1928CBB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E0EA32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950B2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D9625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EF40D38" w14:textId="77777777" w:rsidTr="00F6780B">
        <w:trPr>
          <w:trHeight w:val="331"/>
        </w:trPr>
        <w:tc>
          <w:tcPr>
            <w:tcW w:w="1413" w:type="dxa"/>
            <w:tcBorders>
              <w:top w:val="single" w:sz="4" w:space="0" w:color="auto"/>
              <w:left w:val="single" w:sz="4" w:space="0" w:color="auto"/>
              <w:bottom w:val="single" w:sz="4" w:space="0" w:color="auto"/>
              <w:right w:val="single" w:sz="4" w:space="0" w:color="auto"/>
            </w:tcBorders>
          </w:tcPr>
          <w:p w14:paraId="3021901F" w14:textId="09FC4897"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sz w:val="18"/>
                <w:szCs w:val="18"/>
              </w:rPr>
              <w:t>EMER-7.</w:t>
            </w:r>
            <w:r w:rsidRPr="00E430E8">
              <w:rPr>
                <w:rFonts w:ascii="Noto Sans" w:hAnsi="Noto Sans" w:cs="Noto Sans"/>
                <w:b/>
                <w:sz w:val="18"/>
                <w:szCs w:val="18"/>
              </w:rPr>
              <w:t>4</w:t>
            </w:r>
          </w:p>
        </w:tc>
        <w:tc>
          <w:tcPr>
            <w:tcW w:w="5108" w:type="dxa"/>
            <w:tcBorders>
              <w:top w:val="single" w:sz="4" w:space="0" w:color="auto"/>
              <w:left w:val="single" w:sz="4" w:space="0" w:color="auto"/>
              <w:bottom w:val="single" w:sz="4" w:space="0" w:color="auto"/>
              <w:right w:val="single" w:sz="4" w:space="0" w:color="auto"/>
            </w:tcBorders>
          </w:tcPr>
          <w:p w14:paraId="12A2B5A1" w14:textId="00CB088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b/>
                <w:sz w:val="18"/>
                <w:szCs w:val="18"/>
              </w:rPr>
              <w:t>Alimentación de UPS a tablero “E” contactos regulados</w:t>
            </w:r>
          </w:p>
        </w:tc>
        <w:tc>
          <w:tcPr>
            <w:tcW w:w="1417" w:type="dxa"/>
            <w:tcBorders>
              <w:top w:val="single" w:sz="4" w:space="0" w:color="auto"/>
              <w:left w:val="single" w:sz="4" w:space="0" w:color="auto"/>
              <w:bottom w:val="single" w:sz="4" w:space="0" w:color="auto"/>
              <w:right w:val="single" w:sz="4" w:space="0" w:color="auto"/>
            </w:tcBorders>
            <w:vAlign w:val="center"/>
          </w:tcPr>
          <w:p w14:paraId="071E9617"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70B777"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3B122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B34CF7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07EBF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D4BFF8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C65065" w14:textId="6A5BB47A"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4.1</w:t>
            </w:r>
          </w:p>
        </w:tc>
        <w:tc>
          <w:tcPr>
            <w:tcW w:w="5108" w:type="dxa"/>
            <w:tcBorders>
              <w:top w:val="single" w:sz="4" w:space="0" w:color="auto"/>
              <w:left w:val="single" w:sz="4" w:space="0" w:color="auto"/>
              <w:bottom w:val="single" w:sz="4" w:space="0" w:color="auto"/>
              <w:right w:val="single" w:sz="4" w:space="0" w:color="auto"/>
            </w:tcBorders>
            <w:vAlign w:val="bottom"/>
          </w:tcPr>
          <w:p w14:paraId="34070B8F" w14:textId="207F75D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tablero empotrado en muro para 12 circuitos zapatas principales 125 </w:t>
            </w:r>
            <w:proofErr w:type="spellStart"/>
            <w:r w:rsidRPr="00E430E8">
              <w:rPr>
                <w:rFonts w:ascii="Noto Sans" w:hAnsi="Noto Sans" w:cs="Noto Sans"/>
                <w:sz w:val="18"/>
                <w:szCs w:val="18"/>
              </w:rPr>
              <w:t>amp</w:t>
            </w:r>
            <w:proofErr w:type="spellEnd"/>
            <w:r w:rsidRPr="00E430E8">
              <w:rPr>
                <w:rFonts w:ascii="Noto Sans" w:hAnsi="Noto Sans" w:cs="Noto Sans"/>
                <w:sz w:val="18"/>
                <w:szCs w:val="18"/>
              </w:rPr>
              <w:t xml:space="preserve">. cat. QO112L125G marca Square D o equivalente, 1 fase 3 hilos </w:t>
            </w:r>
            <w:r w:rsidRPr="00E430E8">
              <w:rPr>
                <w:rFonts w:ascii="Noto Sans" w:hAnsi="Noto Sans" w:cs="Noto Sans"/>
                <w:sz w:val="18"/>
                <w:szCs w:val="18"/>
              </w:rPr>
              <w:lastRenderedPageBreak/>
              <w:t>240 VCA Incluye: ranuras, resanes, kit para conexión de sistema de tierras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D5330C3" w14:textId="1C98A34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B826B13" w14:textId="26BD4F3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552A79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F551E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455092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75117E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21F96D9" w14:textId="2C9C7704"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4.2</w:t>
            </w:r>
          </w:p>
        </w:tc>
        <w:tc>
          <w:tcPr>
            <w:tcW w:w="5108" w:type="dxa"/>
            <w:tcBorders>
              <w:top w:val="single" w:sz="4" w:space="0" w:color="auto"/>
              <w:left w:val="single" w:sz="4" w:space="0" w:color="auto"/>
              <w:bottom w:val="single" w:sz="4" w:space="0" w:color="auto"/>
              <w:right w:val="single" w:sz="4" w:space="0" w:color="auto"/>
            </w:tcBorders>
            <w:vAlign w:val="bottom"/>
          </w:tcPr>
          <w:p w14:paraId="30EABF00" w14:textId="0AACE1D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1", incluye: codos y conectores (de ser requeridos), ranura en muro de ser necesario, excavación a una profundidad Maxima de 60 </w:t>
            </w:r>
            <w:proofErr w:type="gramStart"/>
            <w:r w:rsidRPr="00E430E8">
              <w:rPr>
                <w:rFonts w:ascii="Noto Sans" w:hAnsi="Noto Sans" w:cs="Noto Sans"/>
                <w:sz w:val="18"/>
                <w:szCs w:val="18"/>
              </w:rPr>
              <w:t>cm ,</w:t>
            </w:r>
            <w:proofErr w:type="gramEnd"/>
            <w:r w:rsidRPr="00E430E8">
              <w:rPr>
                <w:rFonts w:ascii="Noto Sans" w:hAnsi="Noto Sans" w:cs="Noto Sans"/>
                <w:sz w:val="18"/>
                <w:szCs w:val="18"/>
              </w:rPr>
              <w:t xml:space="preserve">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8AE375F" w14:textId="29A74E8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E8EFF39" w14:textId="127BA51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EE1DAA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8E84F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91114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925898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0DDDF8" w14:textId="58F9A2CE"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4.3</w:t>
            </w:r>
          </w:p>
        </w:tc>
        <w:tc>
          <w:tcPr>
            <w:tcW w:w="5108" w:type="dxa"/>
            <w:tcBorders>
              <w:top w:val="single" w:sz="4" w:space="0" w:color="auto"/>
              <w:left w:val="single" w:sz="4" w:space="0" w:color="auto"/>
              <w:bottom w:val="single" w:sz="4" w:space="0" w:color="auto"/>
              <w:right w:val="single" w:sz="4" w:space="0" w:color="auto"/>
            </w:tcBorders>
            <w:vAlign w:val="bottom"/>
          </w:tcPr>
          <w:p w14:paraId="380934A8" w14:textId="49C0EFC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caja cuadrada galvanizada de 4" instalada en muro para realizar salida de cable a conexión de ups, incluye: tapa ciega cuadrada, conector glándula de </w:t>
            </w:r>
            <w:proofErr w:type="spellStart"/>
            <w:r w:rsidRPr="00E430E8">
              <w:rPr>
                <w:rFonts w:ascii="Noto Sans" w:hAnsi="Noto Sans" w:cs="Noto Sans"/>
                <w:sz w:val="18"/>
                <w:szCs w:val="18"/>
              </w:rPr>
              <w:t>pvc</w:t>
            </w:r>
            <w:proofErr w:type="spellEnd"/>
            <w:r w:rsidRPr="00E430E8">
              <w:rPr>
                <w:rFonts w:ascii="Noto Sans" w:hAnsi="Noto Sans" w:cs="Noto Sans"/>
                <w:sz w:val="18"/>
                <w:szCs w:val="18"/>
              </w:rPr>
              <w:t>, ranurado de muro, instalación de caja, resanes, herramienta, mano de obra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435E866" w14:textId="26E752F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32162F4" w14:textId="1366CAB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2DDF29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AFB34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7D049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04A3F7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1A62EE" w14:textId="218738C6"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4.4</w:t>
            </w:r>
          </w:p>
        </w:tc>
        <w:tc>
          <w:tcPr>
            <w:tcW w:w="5108" w:type="dxa"/>
            <w:tcBorders>
              <w:top w:val="single" w:sz="4" w:space="0" w:color="auto"/>
              <w:left w:val="single" w:sz="4" w:space="0" w:color="auto"/>
              <w:bottom w:val="single" w:sz="4" w:space="0" w:color="auto"/>
              <w:right w:val="single" w:sz="4" w:space="0" w:color="auto"/>
            </w:tcBorders>
            <w:vAlign w:val="bottom"/>
          </w:tcPr>
          <w:p w14:paraId="5F51F83C" w14:textId="26BF476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e instalación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66AD0357" w14:textId="4212E73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16660FE0" w14:textId="6A3D808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647BD41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84A71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50BC9D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D1CC01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710788" w14:textId="3FF3841C"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4.5</w:t>
            </w:r>
          </w:p>
        </w:tc>
        <w:tc>
          <w:tcPr>
            <w:tcW w:w="5108" w:type="dxa"/>
            <w:tcBorders>
              <w:top w:val="single" w:sz="4" w:space="0" w:color="auto"/>
              <w:left w:val="single" w:sz="4" w:space="0" w:color="auto"/>
              <w:bottom w:val="single" w:sz="4" w:space="0" w:color="auto"/>
              <w:right w:val="single" w:sz="4" w:space="0" w:color="auto"/>
            </w:tcBorders>
            <w:vAlign w:val="bottom"/>
          </w:tcPr>
          <w:p w14:paraId="0A3A9D57" w14:textId="67B4CA9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05B2B72D" w14:textId="5108E24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429DF0A" w14:textId="5CDE0DF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55E441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6829A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3130E6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4BBAC6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01118E" w14:textId="0464317A"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EMER-7.</w:t>
            </w:r>
            <w:r w:rsidRPr="00E430E8">
              <w:rPr>
                <w:rFonts w:ascii="Noto Sans" w:hAnsi="Noto Sans" w:cs="Noto Sans"/>
                <w:sz w:val="18"/>
                <w:szCs w:val="18"/>
              </w:rPr>
              <w:t>4.6</w:t>
            </w:r>
          </w:p>
        </w:tc>
        <w:tc>
          <w:tcPr>
            <w:tcW w:w="5108" w:type="dxa"/>
            <w:tcBorders>
              <w:top w:val="single" w:sz="4" w:space="0" w:color="auto"/>
              <w:left w:val="single" w:sz="4" w:space="0" w:color="auto"/>
              <w:bottom w:val="single" w:sz="4" w:space="0" w:color="auto"/>
              <w:right w:val="single" w:sz="4" w:space="0" w:color="auto"/>
            </w:tcBorders>
            <w:vAlign w:val="bottom"/>
          </w:tcPr>
          <w:p w14:paraId="0B0B7C6F" w14:textId="761FDFC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QO, 1 Polo 15-50 Amp., 240/120 VCA capacidad </w:t>
            </w:r>
            <w:proofErr w:type="spellStart"/>
            <w:r w:rsidRPr="00E430E8">
              <w:rPr>
                <w:rFonts w:ascii="Noto Sans" w:hAnsi="Noto Sans" w:cs="Noto Sans"/>
                <w:sz w:val="18"/>
                <w:szCs w:val="18"/>
              </w:rPr>
              <w:t>interruptiva</w:t>
            </w:r>
            <w:proofErr w:type="spellEnd"/>
            <w:r w:rsidRPr="00E430E8">
              <w:rPr>
                <w:rFonts w:ascii="Noto Sans" w:hAnsi="Noto Sans" w:cs="Noto Sans"/>
                <w:sz w:val="18"/>
                <w:szCs w:val="18"/>
              </w:rPr>
              <w:t xml:space="preserve">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52B16DF0" w14:textId="50F0566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BD37231" w14:textId="2F3071E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9D0B21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4E0D8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B69CBC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BF34DD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tcPr>
          <w:p w14:paraId="1C104F52" w14:textId="74AEC17E"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color w:val="0070C0"/>
                <w:sz w:val="18"/>
                <w:szCs w:val="18"/>
              </w:rPr>
              <w:t>EMER-</w:t>
            </w:r>
            <w:r w:rsidRPr="00E430E8">
              <w:rPr>
                <w:rFonts w:ascii="Noto Sans" w:hAnsi="Noto Sans" w:cs="Noto Sans"/>
                <w:b/>
                <w:color w:val="0070C0"/>
                <w:sz w:val="18"/>
                <w:szCs w:val="18"/>
              </w:rPr>
              <w:t>8</w:t>
            </w:r>
          </w:p>
        </w:tc>
        <w:tc>
          <w:tcPr>
            <w:tcW w:w="5108" w:type="dxa"/>
            <w:tcBorders>
              <w:top w:val="single" w:sz="4" w:space="0" w:color="auto"/>
              <w:left w:val="single" w:sz="4" w:space="0" w:color="auto"/>
              <w:bottom w:val="single" w:sz="4" w:space="0" w:color="auto"/>
              <w:right w:val="single" w:sz="4" w:space="0" w:color="auto"/>
            </w:tcBorders>
          </w:tcPr>
          <w:p w14:paraId="38BFB789" w14:textId="7A05DB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b/>
                <w:color w:val="0070C0"/>
                <w:sz w:val="18"/>
                <w:szCs w:val="18"/>
              </w:rPr>
              <w:t>ALIMENTADOR DE TABLERO DE EMERGENCIA A TABLERO “F” ALUMBRADO GENERAL</w:t>
            </w:r>
          </w:p>
        </w:tc>
        <w:tc>
          <w:tcPr>
            <w:tcW w:w="1417" w:type="dxa"/>
            <w:tcBorders>
              <w:top w:val="single" w:sz="4" w:space="0" w:color="auto"/>
              <w:left w:val="single" w:sz="4" w:space="0" w:color="auto"/>
              <w:bottom w:val="single" w:sz="4" w:space="0" w:color="auto"/>
              <w:right w:val="single" w:sz="4" w:space="0" w:color="auto"/>
            </w:tcBorders>
            <w:vAlign w:val="center"/>
          </w:tcPr>
          <w:p w14:paraId="2DF0C5D5"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E245AA"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B97309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302D0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3B6DE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A44364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FFF2487" w14:textId="412E4573"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EMER-8</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A291195" w14:textId="1DCD38E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de distribución, diseñado para operar en un sistema de 240/120 V~, 3 Fases, 4 Hilos, zapatas principales, modelo NQ184L100S marca SQUARE D o similar en calidad. Incluye: materiales mano de obra herrajes sujeción conexiones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34943FFF" w14:textId="055B568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667DC53" w14:textId="1C12D7D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97C28F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3BF97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DD7E5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E2B75E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5E332DD" w14:textId="28F0799E"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EMER-8</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822FF83" w14:textId="489631E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1 1/4", incluye: codos y conectores (de ser </w:t>
            </w:r>
            <w:r w:rsidRPr="00E430E8">
              <w:rPr>
                <w:rFonts w:ascii="Noto Sans" w:hAnsi="Noto Sans" w:cs="Noto Sans"/>
                <w:sz w:val="18"/>
                <w:szCs w:val="18"/>
              </w:rPr>
              <w:lastRenderedPageBreak/>
              <w:t xml:space="preserve">requeridos, uniones encofrado de con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=200 kg/c2, cama de arena de 5 cm de espesor, señalización de advertencia color rojo de 300mm con cinta de "peligro" pasos, ranura en muro de ser necesario, excavación a una profundidad Maxima de 60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1B0F30C" w14:textId="162C49D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4C68DE83" w14:textId="3C19FD1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6E2D288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5795E5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C254DE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FF5ABD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563172" w14:textId="165097AF"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EMER-8</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9B3D429" w14:textId="1A7E7F9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1-1/4" (41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2DED208" w14:textId="63D083D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92C4C08" w14:textId="515F42B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36DA18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FDB857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39C585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305F58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CF2836" w14:textId="42CAC1F2"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EMER-8</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5C465ACF" w14:textId="01D351E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216A413" w14:textId="4ED8A48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9A11D76" w14:textId="682C786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36.00</w:t>
            </w:r>
          </w:p>
        </w:tc>
        <w:tc>
          <w:tcPr>
            <w:tcW w:w="1559" w:type="dxa"/>
            <w:tcBorders>
              <w:top w:val="single" w:sz="4" w:space="0" w:color="auto"/>
              <w:left w:val="single" w:sz="4" w:space="0" w:color="auto"/>
              <w:bottom w:val="single" w:sz="4" w:space="0" w:color="auto"/>
              <w:right w:val="single" w:sz="4" w:space="0" w:color="auto"/>
            </w:tcBorders>
            <w:vAlign w:val="center"/>
          </w:tcPr>
          <w:p w14:paraId="04F3DFF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E3744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F16D9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2F4DE8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966491" w14:textId="4871960C"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sz w:val="18"/>
                <w:szCs w:val="18"/>
              </w:rPr>
              <w:t>EMER-8</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2F9CBA96" w14:textId="62E175B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QO, 1 Polo 15-50 Amp., 240/120 VCA capacidad </w:t>
            </w:r>
            <w:proofErr w:type="spellStart"/>
            <w:r w:rsidRPr="00E430E8">
              <w:rPr>
                <w:rFonts w:ascii="Noto Sans" w:hAnsi="Noto Sans" w:cs="Noto Sans"/>
                <w:sz w:val="18"/>
                <w:szCs w:val="18"/>
              </w:rPr>
              <w:t>interruptiva</w:t>
            </w:r>
            <w:proofErr w:type="spellEnd"/>
            <w:r w:rsidRPr="00E430E8">
              <w:rPr>
                <w:rFonts w:ascii="Noto Sans" w:hAnsi="Noto Sans" w:cs="Noto Sans"/>
                <w:sz w:val="18"/>
                <w:szCs w:val="18"/>
              </w:rPr>
              <w:t xml:space="preserve"> </w:t>
            </w:r>
            <w:r w:rsidRPr="00E430E8">
              <w:rPr>
                <w:rFonts w:ascii="Noto Sans" w:hAnsi="Noto Sans" w:cs="Noto Sans"/>
                <w:sz w:val="18"/>
                <w:szCs w:val="18"/>
              </w:rPr>
              <w:lastRenderedPageBreak/>
              <w:t>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2AAED0E7" w14:textId="503C610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F91018B" w14:textId="376464D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48F4D9E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457894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39F18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B66B5B0" w14:textId="77777777" w:rsidTr="00F6780B">
        <w:trPr>
          <w:trHeight w:val="226"/>
        </w:trPr>
        <w:tc>
          <w:tcPr>
            <w:tcW w:w="1413" w:type="dxa"/>
            <w:tcBorders>
              <w:top w:val="single" w:sz="4" w:space="0" w:color="auto"/>
              <w:left w:val="single" w:sz="4" w:space="0" w:color="auto"/>
              <w:bottom w:val="single" w:sz="4" w:space="0" w:color="auto"/>
              <w:right w:val="single" w:sz="4" w:space="0" w:color="auto"/>
            </w:tcBorders>
            <w:vAlign w:val="center"/>
          </w:tcPr>
          <w:p w14:paraId="5709CA3E" w14:textId="07390420"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bCs/>
                <w:color w:val="C00000"/>
                <w:sz w:val="18"/>
                <w:szCs w:val="18"/>
              </w:rPr>
              <w:t>TAB</w:t>
            </w:r>
          </w:p>
        </w:tc>
        <w:tc>
          <w:tcPr>
            <w:tcW w:w="5108" w:type="dxa"/>
            <w:tcBorders>
              <w:top w:val="single" w:sz="4" w:space="0" w:color="auto"/>
              <w:left w:val="single" w:sz="4" w:space="0" w:color="auto"/>
              <w:bottom w:val="single" w:sz="4" w:space="0" w:color="auto"/>
              <w:right w:val="single" w:sz="4" w:space="0" w:color="auto"/>
            </w:tcBorders>
            <w:vAlign w:val="center"/>
          </w:tcPr>
          <w:p w14:paraId="2DA08743" w14:textId="3BB03E81"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bCs/>
                <w:color w:val="C00000"/>
                <w:sz w:val="18"/>
                <w:szCs w:val="18"/>
              </w:rPr>
              <w:t>TABLERO “A” USOS GENERALES</w:t>
            </w:r>
          </w:p>
        </w:tc>
        <w:tc>
          <w:tcPr>
            <w:tcW w:w="1417" w:type="dxa"/>
            <w:tcBorders>
              <w:top w:val="single" w:sz="4" w:space="0" w:color="auto"/>
              <w:left w:val="single" w:sz="4" w:space="0" w:color="auto"/>
              <w:bottom w:val="single" w:sz="4" w:space="0" w:color="auto"/>
              <w:right w:val="single" w:sz="4" w:space="0" w:color="auto"/>
            </w:tcBorders>
            <w:vAlign w:val="center"/>
          </w:tcPr>
          <w:p w14:paraId="0271EDE9"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C0AB94"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58345D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1B9B0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618404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3325FEC"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tcPr>
          <w:p w14:paraId="7390B10B" w14:textId="7B0A07FB"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b/>
                <w:color w:val="0070C0"/>
                <w:sz w:val="18"/>
                <w:szCs w:val="18"/>
              </w:rPr>
              <w:t>TAB</w:t>
            </w:r>
            <w:r>
              <w:rPr>
                <w:rFonts w:ascii="Noto Sans" w:hAnsi="Noto Sans" w:cs="Noto Sans"/>
                <w:b/>
                <w:color w:val="0070C0"/>
                <w:sz w:val="18"/>
                <w:szCs w:val="18"/>
              </w:rPr>
              <w:t>-</w:t>
            </w:r>
            <w:r w:rsidRPr="00E430E8">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10E4F0A7" w14:textId="23626FD3"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color w:val="0070C0"/>
                <w:sz w:val="18"/>
                <w:szCs w:val="18"/>
              </w:rPr>
              <w:t>ALIMENTADORES DERIVADOS CIRCUITOS CONTACTOS</w:t>
            </w:r>
          </w:p>
        </w:tc>
        <w:tc>
          <w:tcPr>
            <w:tcW w:w="1417" w:type="dxa"/>
            <w:tcBorders>
              <w:top w:val="single" w:sz="4" w:space="0" w:color="auto"/>
              <w:left w:val="single" w:sz="4" w:space="0" w:color="auto"/>
              <w:bottom w:val="single" w:sz="4" w:space="0" w:color="auto"/>
              <w:right w:val="single" w:sz="4" w:space="0" w:color="auto"/>
            </w:tcBorders>
            <w:vAlign w:val="center"/>
          </w:tcPr>
          <w:p w14:paraId="39F101AC"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D9F681"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DD2969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2E8161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CA363A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E03ABF3" w14:textId="77777777" w:rsidTr="00F6780B">
        <w:trPr>
          <w:trHeight w:val="306"/>
        </w:trPr>
        <w:tc>
          <w:tcPr>
            <w:tcW w:w="1413" w:type="dxa"/>
            <w:tcBorders>
              <w:top w:val="single" w:sz="4" w:space="0" w:color="auto"/>
              <w:left w:val="single" w:sz="4" w:space="0" w:color="auto"/>
              <w:bottom w:val="single" w:sz="4" w:space="0" w:color="auto"/>
              <w:right w:val="single" w:sz="4" w:space="0" w:color="auto"/>
            </w:tcBorders>
          </w:tcPr>
          <w:p w14:paraId="763FA0C7" w14:textId="2F776654"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
                <w:sz w:val="18"/>
                <w:szCs w:val="18"/>
              </w:rPr>
              <w:t>TAB-1</w:t>
            </w:r>
            <w:r w:rsidRPr="00E430E8">
              <w:rPr>
                <w:rFonts w:ascii="Noto Sans" w:hAnsi="Noto Sans" w:cs="Noto Sans"/>
                <w:b/>
                <w:sz w:val="18"/>
                <w:szCs w:val="18"/>
              </w:rPr>
              <w:t>.1</w:t>
            </w:r>
          </w:p>
        </w:tc>
        <w:tc>
          <w:tcPr>
            <w:tcW w:w="5108" w:type="dxa"/>
            <w:tcBorders>
              <w:top w:val="single" w:sz="4" w:space="0" w:color="auto"/>
              <w:left w:val="single" w:sz="4" w:space="0" w:color="auto"/>
              <w:bottom w:val="single" w:sz="4" w:space="0" w:color="auto"/>
              <w:right w:val="single" w:sz="4" w:space="0" w:color="auto"/>
            </w:tcBorders>
          </w:tcPr>
          <w:p w14:paraId="0207EBC1" w14:textId="6184CAF5"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sz w:val="18"/>
                <w:szCs w:val="18"/>
              </w:rPr>
              <w:t>Sala “Bocana” y “Bahía”</w:t>
            </w:r>
          </w:p>
        </w:tc>
        <w:tc>
          <w:tcPr>
            <w:tcW w:w="1417" w:type="dxa"/>
            <w:tcBorders>
              <w:top w:val="single" w:sz="4" w:space="0" w:color="auto"/>
              <w:left w:val="single" w:sz="4" w:space="0" w:color="auto"/>
              <w:bottom w:val="single" w:sz="4" w:space="0" w:color="auto"/>
              <w:right w:val="single" w:sz="4" w:space="0" w:color="auto"/>
            </w:tcBorders>
            <w:vAlign w:val="center"/>
          </w:tcPr>
          <w:p w14:paraId="04EC0F87"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1C5B4D"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DE77EB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F516D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78E55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E9BDB7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E86597" w14:textId="02A23D6E" w:rsidR="00F02558" w:rsidRPr="00E430E8" w:rsidRDefault="00F02558" w:rsidP="00EC5615">
            <w:pPr>
              <w:spacing w:line="0" w:lineRule="atLeast"/>
              <w:jc w:val="center"/>
              <w:rPr>
                <w:rFonts w:ascii="Noto Sans" w:hAnsi="Noto Sans" w:cs="Noto Sans"/>
                <w:bCs/>
                <w:sz w:val="18"/>
                <w:szCs w:val="18"/>
              </w:rPr>
            </w:pPr>
            <w:r w:rsidRPr="008141E4">
              <w:rPr>
                <w:rFonts w:ascii="Noto Sans" w:hAnsi="Noto Sans" w:cs="Noto Sans"/>
                <w:bCs/>
                <w:sz w:val="18"/>
                <w:szCs w:val="18"/>
              </w:rPr>
              <w:t>TAB-1</w:t>
            </w:r>
            <w:r w:rsidRPr="00E430E8">
              <w:rPr>
                <w:rFonts w:ascii="Noto Sans" w:hAnsi="Noto Sans" w:cs="Noto Sans"/>
                <w:bCs/>
                <w:sz w:val="18"/>
                <w:szCs w:val="18"/>
              </w:rPr>
              <w:t>.1.1</w:t>
            </w:r>
          </w:p>
        </w:tc>
        <w:tc>
          <w:tcPr>
            <w:tcW w:w="5108" w:type="dxa"/>
            <w:tcBorders>
              <w:top w:val="single" w:sz="4" w:space="0" w:color="auto"/>
              <w:left w:val="single" w:sz="4" w:space="0" w:color="auto"/>
              <w:bottom w:val="single" w:sz="4" w:space="0" w:color="auto"/>
              <w:right w:val="single" w:sz="4" w:space="0" w:color="auto"/>
            </w:tcBorders>
            <w:vAlign w:val="bottom"/>
          </w:tcPr>
          <w:p w14:paraId="678E234D" w14:textId="1BE44CF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3/4", incluye: codos y conectores (de ser requeridos), ranura en muro de ser necesario, excavación a una profundidad Maxima de 20 cm, </w:t>
            </w:r>
            <w:proofErr w:type="gramStart"/>
            <w:r w:rsidRPr="00E430E8">
              <w:rPr>
                <w:rFonts w:ascii="Noto Sans" w:hAnsi="Noto Sans" w:cs="Noto Sans"/>
                <w:sz w:val="18"/>
                <w:szCs w:val="18"/>
              </w:rPr>
              <w:t>relleno ,</w:t>
            </w:r>
            <w:proofErr w:type="gramEnd"/>
            <w:r w:rsidRPr="00E430E8">
              <w:rPr>
                <w:rFonts w:ascii="Noto Sans" w:hAnsi="Noto Sans" w:cs="Noto Sans"/>
                <w:sz w:val="18"/>
                <w:szCs w:val="18"/>
              </w:rPr>
              <w:t xml:space="preserve">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2ED2BD2" w14:textId="4A59441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FB6F1E0" w14:textId="5D94FE5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586A0F5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DC5FB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4FDB4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087B9F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C3FC95D" w14:textId="2A690E9E"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Cs/>
                <w:sz w:val="18"/>
                <w:szCs w:val="18"/>
              </w:rPr>
              <w:t>TAB-1</w:t>
            </w:r>
            <w:r w:rsidRPr="00E430E8">
              <w:rPr>
                <w:rFonts w:ascii="Noto Sans" w:hAnsi="Noto Sans" w:cs="Noto Sans"/>
                <w:bCs/>
                <w:sz w:val="18"/>
                <w:szCs w:val="18"/>
              </w:rPr>
              <w:t>.1.2</w:t>
            </w:r>
          </w:p>
        </w:tc>
        <w:tc>
          <w:tcPr>
            <w:tcW w:w="5108" w:type="dxa"/>
            <w:tcBorders>
              <w:top w:val="single" w:sz="4" w:space="0" w:color="auto"/>
              <w:left w:val="single" w:sz="4" w:space="0" w:color="auto"/>
              <w:bottom w:val="single" w:sz="4" w:space="0" w:color="auto"/>
              <w:right w:val="single" w:sz="4" w:space="0" w:color="auto"/>
            </w:tcBorders>
            <w:vAlign w:val="bottom"/>
          </w:tcPr>
          <w:p w14:paraId="761CB9F1" w14:textId="176603A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716457E" w14:textId="6D984C5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C74BED4" w14:textId="06B642D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140.00</w:t>
            </w:r>
          </w:p>
        </w:tc>
        <w:tc>
          <w:tcPr>
            <w:tcW w:w="1559" w:type="dxa"/>
            <w:tcBorders>
              <w:top w:val="single" w:sz="4" w:space="0" w:color="auto"/>
              <w:left w:val="single" w:sz="4" w:space="0" w:color="auto"/>
              <w:bottom w:val="single" w:sz="4" w:space="0" w:color="auto"/>
              <w:right w:val="single" w:sz="4" w:space="0" w:color="auto"/>
            </w:tcBorders>
            <w:vAlign w:val="center"/>
          </w:tcPr>
          <w:p w14:paraId="65C98C8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20014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DD3D5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D26AA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1F6A5F5" w14:textId="640D7B15"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Cs/>
                <w:sz w:val="18"/>
                <w:szCs w:val="18"/>
              </w:rPr>
              <w:t>TAB-1</w:t>
            </w:r>
            <w:r w:rsidRPr="00E430E8">
              <w:rPr>
                <w:rFonts w:ascii="Noto Sans" w:hAnsi="Noto Sans" w:cs="Noto Sans"/>
                <w:bCs/>
                <w:sz w:val="18"/>
                <w:szCs w:val="18"/>
              </w:rPr>
              <w:t>.1.3</w:t>
            </w:r>
          </w:p>
        </w:tc>
        <w:tc>
          <w:tcPr>
            <w:tcW w:w="5108" w:type="dxa"/>
            <w:tcBorders>
              <w:top w:val="single" w:sz="4" w:space="0" w:color="auto"/>
              <w:left w:val="single" w:sz="4" w:space="0" w:color="auto"/>
              <w:bottom w:val="single" w:sz="4" w:space="0" w:color="auto"/>
              <w:right w:val="single" w:sz="4" w:space="0" w:color="auto"/>
            </w:tcBorders>
            <w:vAlign w:val="bottom"/>
          </w:tcPr>
          <w:p w14:paraId="6E495E53" w14:textId="71B2B8D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e instalación de cable de cobre calibre #12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w:t>
            </w:r>
            <w:r w:rsidRPr="00E430E8">
              <w:rPr>
                <w:rFonts w:ascii="Noto Sans" w:hAnsi="Noto Sans" w:cs="Noto Sans"/>
                <w:sz w:val="18"/>
                <w:szCs w:val="18"/>
              </w:rPr>
              <w:lastRenderedPageBreak/>
              <w:t xml:space="preserve">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FB48A72" w14:textId="56D46A1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1C2FFE60" w14:textId="2DF7438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783E5CD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7DD97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60C66D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C120021"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tcPr>
          <w:p w14:paraId="275237A6" w14:textId="547C8EAE"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
                <w:sz w:val="18"/>
                <w:szCs w:val="18"/>
              </w:rPr>
              <w:t>TAB</w:t>
            </w:r>
            <w:r>
              <w:rPr>
                <w:rFonts w:ascii="Noto Sans" w:hAnsi="Noto Sans" w:cs="Noto Sans"/>
                <w:b/>
                <w:sz w:val="18"/>
                <w:szCs w:val="18"/>
              </w:rPr>
              <w:t>-</w:t>
            </w:r>
            <w:r w:rsidRPr="00E430E8">
              <w:rPr>
                <w:rFonts w:ascii="Noto Sans" w:hAnsi="Noto Sans" w:cs="Noto Sans"/>
                <w:b/>
                <w:sz w:val="18"/>
                <w:szCs w:val="18"/>
              </w:rPr>
              <w:t>1.</w:t>
            </w:r>
            <w:r>
              <w:rPr>
                <w:rFonts w:ascii="Noto Sans" w:hAnsi="Noto Sans" w:cs="Noto Sans"/>
                <w:b/>
                <w:sz w:val="18"/>
                <w:szCs w:val="18"/>
              </w:rPr>
              <w:t>2</w:t>
            </w:r>
          </w:p>
        </w:tc>
        <w:tc>
          <w:tcPr>
            <w:tcW w:w="5108" w:type="dxa"/>
            <w:tcBorders>
              <w:top w:val="single" w:sz="4" w:space="0" w:color="auto"/>
              <w:left w:val="single" w:sz="4" w:space="0" w:color="auto"/>
              <w:bottom w:val="single" w:sz="4" w:space="0" w:color="auto"/>
              <w:right w:val="single" w:sz="4" w:space="0" w:color="auto"/>
            </w:tcBorders>
          </w:tcPr>
          <w:p w14:paraId="182DB0E0" w14:textId="3DB0E0BB" w:rsidR="00F02558" w:rsidRPr="00E430E8" w:rsidRDefault="00F02558" w:rsidP="00EC5615">
            <w:pPr>
              <w:spacing w:line="0" w:lineRule="atLeast"/>
              <w:rPr>
                <w:rFonts w:ascii="Noto Sans" w:hAnsi="Noto Sans" w:cs="Noto Sans"/>
                <w:sz w:val="18"/>
                <w:szCs w:val="18"/>
              </w:rPr>
            </w:pPr>
            <w:r w:rsidRPr="00E430E8">
              <w:rPr>
                <w:rFonts w:ascii="Noto Sans" w:hAnsi="Noto Sans" w:cs="Noto Sans"/>
                <w:b/>
                <w:sz w:val="18"/>
                <w:szCs w:val="18"/>
              </w:rPr>
              <w:t>Alimentación de tablero “A” a sala “Del Mar” y oficinas</w:t>
            </w:r>
          </w:p>
        </w:tc>
        <w:tc>
          <w:tcPr>
            <w:tcW w:w="1417" w:type="dxa"/>
            <w:tcBorders>
              <w:top w:val="single" w:sz="4" w:space="0" w:color="auto"/>
              <w:left w:val="single" w:sz="4" w:space="0" w:color="auto"/>
              <w:bottom w:val="single" w:sz="4" w:space="0" w:color="auto"/>
              <w:right w:val="single" w:sz="4" w:space="0" w:color="auto"/>
            </w:tcBorders>
            <w:vAlign w:val="center"/>
          </w:tcPr>
          <w:p w14:paraId="2BE7457D"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618428"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17D1C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D720D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14EE9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515C75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BBDF531" w14:textId="18E71E33"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sz w:val="18"/>
                <w:szCs w:val="18"/>
              </w:rPr>
              <w:t>TAB-1.2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1740A7B" w14:textId="4D745F4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3/4", incluye: codos y conectores (de ser requeridos), ranura en muro de ser necesario, excavación a una profundidad Maxima de 20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BC2D492" w14:textId="766D337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C61AE3E" w14:textId="565C507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7A666C1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64EB4C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7B310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2FA4E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8D4BF6" w14:textId="0929D41E"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sz w:val="18"/>
                <w:szCs w:val="18"/>
              </w:rPr>
              <w:t>TAB-1.2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AA82A21" w14:textId="0ABAC38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065274D" w14:textId="70430B3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3A1A3B7" w14:textId="5712237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110.00</w:t>
            </w:r>
          </w:p>
        </w:tc>
        <w:tc>
          <w:tcPr>
            <w:tcW w:w="1559" w:type="dxa"/>
            <w:tcBorders>
              <w:top w:val="single" w:sz="4" w:space="0" w:color="auto"/>
              <w:left w:val="single" w:sz="4" w:space="0" w:color="auto"/>
              <w:bottom w:val="single" w:sz="4" w:space="0" w:color="auto"/>
              <w:right w:val="single" w:sz="4" w:space="0" w:color="auto"/>
            </w:tcBorders>
            <w:vAlign w:val="center"/>
          </w:tcPr>
          <w:p w14:paraId="7B128F2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0AA5A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D82EE3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59FFFB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7A0D677" w14:textId="6CF9A803"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sz w:val="18"/>
                <w:szCs w:val="18"/>
              </w:rPr>
              <w:t>TAB-1.2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05065A7" w14:textId="0D889F3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w:t>
            </w:r>
            <w:r w:rsidRPr="00E430E8">
              <w:rPr>
                <w:rFonts w:ascii="Noto Sans" w:hAnsi="Noto Sans" w:cs="Noto Sans"/>
                <w:sz w:val="18"/>
                <w:szCs w:val="18"/>
              </w:rPr>
              <w:lastRenderedPageBreak/>
              <w:t xml:space="preserve">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7588A04" w14:textId="7FD2B01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3AB386D5" w14:textId="50BB5B5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144868E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EC4ED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9A46E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1279E1"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vAlign w:val="center"/>
          </w:tcPr>
          <w:p w14:paraId="6320A593" w14:textId="6A650E4B"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
                <w:sz w:val="18"/>
                <w:szCs w:val="18"/>
              </w:rPr>
              <w:t>TAB</w:t>
            </w:r>
            <w:r>
              <w:rPr>
                <w:rFonts w:ascii="Noto Sans" w:hAnsi="Noto Sans" w:cs="Noto Sans"/>
                <w:b/>
                <w:sz w:val="18"/>
                <w:szCs w:val="18"/>
              </w:rPr>
              <w:t>-</w:t>
            </w:r>
            <w:r w:rsidRPr="00E430E8">
              <w:rPr>
                <w:rFonts w:ascii="Noto Sans" w:hAnsi="Noto Sans" w:cs="Noto Sans"/>
                <w:b/>
                <w:sz w:val="18"/>
                <w:szCs w:val="18"/>
              </w:rPr>
              <w:t>1.</w:t>
            </w:r>
            <w:r>
              <w:rPr>
                <w:rFonts w:ascii="Noto Sans" w:hAnsi="Noto Sans" w:cs="Noto Sans"/>
                <w:b/>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67CD6E2" w14:textId="5B58852B" w:rsidR="00F02558" w:rsidRPr="00E430E8" w:rsidRDefault="00F02558" w:rsidP="00EC5615">
            <w:pPr>
              <w:spacing w:line="0" w:lineRule="atLeast"/>
              <w:rPr>
                <w:rFonts w:ascii="Noto Sans" w:hAnsi="Noto Sans" w:cs="Noto Sans"/>
                <w:sz w:val="18"/>
                <w:szCs w:val="18"/>
              </w:rPr>
            </w:pPr>
            <w:r w:rsidRPr="008141E4">
              <w:rPr>
                <w:rFonts w:ascii="Noto Sans" w:hAnsi="Noto Sans" w:cs="Noto Sans"/>
                <w:b/>
                <w:sz w:val="18"/>
                <w:szCs w:val="18"/>
              </w:rPr>
              <w:t>Alimentación desde tablero "A" a baños-cocina-bodega</w:t>
            </w:r>
          </w:p>
        </w:tc>
        <w:tc>
          <w:tcPr>
            <w:tcW w:w="1417" w:type="dxa"/>
            <w:tcBorders>
              <w:top w:val="single" w:sz="4" w:space="0" w:color="auto"/>
              <w:left w:val="single" w:sz="4" w:space="0" w:color="auto"/>
              <w:bottom w:val="single" w:sz="4" w:space="0" w:color="auto"/>
              <w:right w:val="single" w:sz="4" w:space="0" w:color="auto"/>
            </w:tcBorders>
            <w:vAlign w:val="center"/>
          </w:tcPr>
          <w:p w14:paraId="2E4C9E2E" w14:textId="1A83C87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C5D0AC6" w14:textId="4CAE124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2873336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6870E3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38549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0BABD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DA6FB9" w14:textId="1FD0F52C"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w:t>
            </w:r>
            <w:r>
              <w:rPr>
                <w:rFonts w:ascii="Noto Sans" w:hAnsi="Noto Sans" w:cs="Noto Sans"/>
                <w:sz w:val="18"/>
                <w:szCs w:val="18"/>
              </w:rPr>
              <w:t>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3FCF4E2" w14:textId="661C742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3/4", incluye: codos y conectores (de ser requeridos), ranura en muro de ser necesario, excavación a una profundidad Maxima de 20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A4B526C" w14:textId="51C964D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6A5EEA6" w14:textId="362D55A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32.00</w:t>
            </w:r>
          </w:p>
        </w:tc>
        <w:tc>
          <w:tcPr>
            <w:tcW w:w="1559" w:type="dxa"/>
            <w:tcBorders>
              <w:top w:val="single" w:sz="4" w:space="0" w:color="auto"/>
              <w:left w:val="single" w:sz="4" w:space="0" w:color="auto"/>
              <w:bottom w:val="single" w:sz="4" w:space="0" w:color="auto"/>
              <w:right w:val="single" w:sz="4" w:space="0" w:color="auto"/>
            </w:tcBorders>
            <w:vAlign w:val="center"/>
          </w:tcPr>
          <w:p w14:paraId="76C121F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41858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AD7DA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8F8BB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712E90E" w14:textId="1F6D89A7"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B839E25" w14:textId="50A4F32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356C609" w14:textId="31E5C87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2F823E2" w14:textId="5748AC5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128.00</w:t>
            </w:r>
          </w:p>
        </w:tc>
        <w:tc>
          <w:tcPr>
            <w:tcW w:w="1559" w:type="dxa"/>
            <w:tcBorders>
              <w:top w:val="single" w:sz="4" w:space="0" w:color="auto"/>
              <w:left w:val="single" w:sz="4" w:space="0" w:color="auto"/>
              <w:bottom w:val="single" w:sz="4" w:space="0" w:color="auto"/>
              <w:right w:val="single" w:sz="4" w:space="0" w:color="auto"/>
            </w:tcBorders>
            <w:vAlign w:val="center"/>
          </w:tcPr>
          <w:p w14:paraId="54855C0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2985D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FF58A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D2B5A8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932D777" w14:textId="00FBA004"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6E80C9B1" w14:textId="287E31F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w:t>
            </w:r>
            <w:r w:rsidRPr="00E430E8">
              <w:rPr>
                <w:rFonts w:ascii="Noto Sans" w:hAnsi="Noto Sans" w:cs="Noto Sans"/>
                <w:sz w:val="18"/>
                <w:szCs w:val="18"/>
              </w:rPr>
              <w:lastRenderedPageBreak/>
              <w:t xml:space="preserve">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DC686DB" w14:textId="53AF85B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24306DA1" w14:textId="0FA9045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32.00</w:t>
            </w:r>
          </w:p>
        </w:tc>
        <w:tc>
          <w:tcPr>
            <w:tcW w:w="1559" w:type="dxa"/>
            <w:tcBorders>
              <w:top w:val="single" w:sz="4" w:space="0" w:color="auto"/>
              <w:left w:val="single" w:sz="4" w:space="0" w:color="auto"/>
              <w:bottom w:val="single" w:sz="4" w:space="0" w:color="auto"/>
              <w:right w:val="single" w:sz="4" w:space="0" w:color="auto"/>
            </w:tcBorders>
            <w:vAlign w:val="center"/>
          </w:tcPr>
          <w:p w14:paraId="70EA8CC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28BA7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85416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6A8059F" w14:textId="77777777" w:rsidTr="00F6780B">
        <w:trPr>
          <w:trHeight w:val="349"/>
        </w:trPr>
        <w:tc>
          <w:tcPr>
            <w:tcW w:w="1413" w:type="dxa"/>
            <w:tcBorders>
              <w:top w:val="single" w:sz="4" w:space="0" w:color="auto"/>
              <w:left w:val="single" w:sz="4" w:space="0" w:color="auto"/>
              <w:bottom w:val="single" w:sz="4" w:space="0" w:color="auto"/>
              <w:right w:val="single" w:sz="4" w:space="0" w:color="auto"/>
            </w:tcBorders>
            <w:vAlign w:val="center"/>
          </w:tcPr>
          <w:p w14:paraId="4B92BC50" w14:textId="680EE672" w:rsidR="00F02558" w:rsidRPr="0028138B" w:rsidRDefault="00F02558" w:rsidP="00EC5615">
            <w:pPr>
              <w:spacing w:line="0" w:lineRule="atLeast"/>
              <w:jc w:val="center"/>
              <w:rPr>
                <w:rFonts w:ascii="Noto Sans" w:hAnsi="Noto Sans" w:cs="Noto Sans"/>
                <w:b/>
                <w:sz w:val="18"/>
                <w:szCs w:val="18"/>
              </w:rPr>
            </w:pPr>
            <w:r w:rsidRPr="008141E4">
              <w:rPr>
                <w:rFonts w:ascii="Noto Sans" w:hAnsi="Noto Sans" w:cs="Noto Sans"/>
                <w:b/>
                <w:sz w:val="18"/>
                <w:szCs w:val="18"/>
              </w:rPr>
              <w:t>TAB</w:t>
            </w:r>
            <w:r>
              <w:rPr>
                <w:rFonts w:ascii="Noto Sans" w:hAnsi="Noto Sans" w:cs="Noto Sans"/>
                <w:b/>
                <w:sz w:val="18"/>
                <w:szCs w:val="18"/>
              </w:rPr>
              <w:t>-</w:t>
            </w:r>
            <w:r w:rsidRPr="00E430E8">
              <w:rPr>
                <w:rFonts w:ascii="Noto Sans" w:hAnsi="Noto Sans" w:cs="Noto Sans"/>
                <w:b/>
                <w:sz w:val="18"/>
                <w:szCs w:val="18"/>
              </w:rPr>
              <w:t>1.</w:t>
            </w:r>
            <w:r>
              <w:rPr>
                <w:rFonts w:ascii="Noto Sans" w:hAnsi="Noto Sans" w:cs="Noto Sans"/>
                <w:b/>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574F15B7" w14:textId="61E45879" w:rsidR="00F02558" w:rsidRPr="00E430E8" w:rsidRDefault="00F02558" w:rsidP="00EC5615">
            <w:pPr>
              <w:spacing w:line="0" w:lineRule="atLeast"/>
              <w:rPr>
                <w:rFonts w:ascii="Noto Sans" w:hAnsi="Noto Sans" w:cs="Noto Sans"/>
                <w:sz w:val="18"/>
                <w:szCs w:val="18"/>
              </w:rPr>
            </w:pPr>
            <w:r w:rsidRPr="0028138B">
              <w:rPr>
                <w:rFonts w:ascii="Noto Sans" w:hAnsi="Noto Sans" w:cs="Noto Sans"/>
                <w:b/>
                <w:sz w:val="18"/>
                <w:szCs w:val="18"/>
              </w:rPr>
              <w:t>Alimentación planta de tratamiento</w:t>
            </w:r>
          </w:p>
        </w:tc>
        <w:tc>
          <w:tcPr>
            <w:tcW w:w="1417" w:type="dxa"/>
            <w:tcBorders>
              <w:top w:val="single" w:sz="4" w:space="0" w:color="auto"/>
              <w:left w:val="single" w:sz="4" w:space="0" w:color="auto"/>
              <w:bottom w:val="single" w:sz="4" w:space="0" w:color="auto"/>
              <w:right w:val="single" w:sz="4" w:space="0" w:color="auto"/>
            </w:tcBorders>
            <w:vAlign w:val="center"/>
          </w:tcPr>
          <w:p w14:paraId="1000E05B" w14:textId="6BAF03E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CABB27E" w14:textId="34353FD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1EB3E6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C6AD5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F4E95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275336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EC70E4" w14:textId="04F30222"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7B3A348" w14:textId="4CEB59D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w:t>
            </w:r>
            <w:r w:rsidR="00496EA4" w:rsidRPr="00E430E8">
              <w:rPr>
                <w:rFonts w:ascii="Noto Sans" w:hAnsi="Noto Sans" w:cs="Noto Sans"/>
                <w:sz w:val="18"/>
                <w:szCs w:val="18"/>
              </w:rPr>
              <w:t>instalación</w:t>
            </w:r>
            <w:r w:rsidRPr="00E430E8">
              <w:rPr>
                <w:rFonts w:ascii="Noto Sans" w:hAnsi="Noto Sans" w:cs="Noto Sans"/>
                <w:sz w:val="18"/>
                <w:szCs w:val="18"/>
              </w:rPr>
              <w:t xml:space="preserve">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418BF3CC" w14:textId="404D83C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114AFA7" w14:textId="78C669A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110.00</w:t>
            </w:r>
          </w:p>
        </w:tc>
        <w:tc>
          <w:tcPr>
            <w:tcW w:w="1559" w:type="dxa"/>
            <w:tcBorders>
              <w:top w:val="single" w:sz="4" w:space="0" w:color="auto"/>
              <w:left w:val="single" w:sz="4" w:space="0" w:color="auto"/>
              <w:bottom w:val="single" w:sz="4" w:space="0" w:color="auto"/>
              <w:right w:val="single" w:sz="4" w:space="0" w:color="auto"/>
            </w:tcBorders>
            <w:vAlign w:val="center"/>
          </w:tcPr>
          <w:p w14:paraId="01A36BA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65417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8DC96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67CE9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41402B" w14:textId="56A03CAD"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3479E59" w14:textId="2043220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D9275F4" w14:textId="6056884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36C3DF44" w14:textId="72B72CB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128.00</w:t>
            </w:r>
          </w:p>
        </w:tc>
        <w:tc>
          <w:tcPr>
            <w:tcW w:w="1559" w:type="dxa"/>
            <w:tcBorders>
              <w:top w:val="single" w:sz="4" w:space="0" w:color="auto"/>
              <w:left w:val="single" w:sz="4" w:space="0" w:color="auto"/>
              <w:bottom w:val="single" w:sz="4" w:space="0" w:color="auto"/>
              <w:right w:val="single" w:sz="4" w:space="0" w:color="auto"/>
            </w:tcBorders>
            <w:vAlign w:val="center"/>
          </w:tcPr>
          <w:p w14:paraId="1359147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B71D34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8C2DBF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10F0C8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28B021" w14:textId="70793018"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0F99E15" w14:textId="3EAE61F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empotrado en muro para 2 circuitos zapatas principales 70 AMP. Para intemperie marca Square D o equivalente, 1 fase 3 hilos 127/220 VCA Incluye: ranuras, resanes, kit para conexión de sistema de tierras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3325907" w14:textId="0D94782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D8E53BB" w14:textId="13D1A0E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82F263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DAF55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203A64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7BCE26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602786" w14:textId="07355FAC"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TAB-1.4</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8D93E63" w14:textId="1ABAD7B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QO, 2 Polo 15-50 Amp., 240/120 VCA capacidad </w:t>
            </w:r>
            <w:proofErr w:type="spellStart"/>
            <w:r w:rsidRPr="00E430E8">
              <w:rPr>
                <w:rFonts w:ascii="Noto Sans" w:hAnsi="Noto Sans" w:cs="Noto Sans"/>
                <w:sz w:val="18"/>
                <w:szCs w:val="18"/>
              </w:rPr>
              <w:t>interruptiva</w:t>
            </w:r>
            <w:proofErr w:type="spellEnd"/>
            <w:r w:rsidRPr="00E430E8">
              <w:rPr>
                <w:rFonts w:ascii="Noto Sans" w:hAnsi="Noto Sans" w:cs="Noto Sans"/>
                <w:sz w:val="18"/>
                <w:szCs w:val="18"/>
              </w:rPr>
              <w:t xml:space="preserve">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313B155C" w14:textId="06F1240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2AF4982" w14:textId="6BFEC08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9A3C6F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1490D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04D71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FAB767C" w14:textId="77777777" w:rsidTr="00496EA4">
        <w:trPr>
          <w:trHeight w:val="261"/>
        </w:trPr>
        <w:tc>
          <w:tcPr>
            <w:tcW w:w="1413" w:type="dxa"/>
            <w:tcBorders>
              <w:top w:val="single" w:sz="4" w:space="0" w:color="auto"/>
              <w:left w:val="single" w:sz="4" w:space="0" w:color="auto"/>
              <w:bottom w:val="single" w:sz="4" w:space="0" w:color="auto"/>
              <w:right w:val="single" w:sz="4" w:space="0" w:color="auto"/>
            </w:tcBorders>
            <w:vAlign w:val="center"/>
          </w:tcPr>
          <w:p w14:paraId="208D85AB" w14:textId="4E91710E" w:rsidR="00F02558" w:rsidRPr="00E430E8" w:rsidRDefault="00F02558" w:rsidP="00EC5615">
            <w:pPr>
              <w:spacing w:line="0" w:lineRule="atLeast"/>
              <w:jc w:val="center"/>
              <w:rPr>
                <w:rFonts w:ascii="Noto Sans" w:hAnsi="Noto Sans" w:cs="Noto Sans"/>
                <w:sz w:val="18"/>
                <w:szCs w:val="18"/>
              </w:rPr>
            </w:pPr>
            <w:r w:rsidRPr="008141E4">
              <w:rPr>
                <w:rFonts w:ascii="Noto Sans" w:hAnsi="Noto Sans" w:cs="Noto Sans"/>
                <w:b/>
                <w:sz w:val="18"/>
                <w:szCs w:val="18"/>
              </w:rPr>
              <w:t>TAB</w:t>
            </w:r>
            <w:r>
              <w:rPr>
                <w:rFonts w:ascii="Noto Sans" w:hAnsi="Noto Sans" w:cs="Noto Sans"/>
                <w:b/>
                <w:sz w:val="18"/>
                <w:szCs w:val="18"/>
              </w:rPr>
              <w:t>-</w:t>
            </w:r>
            <w:r w:rsidRPr="00E430E8">
              <w:rPr>
                <w:rFonts w:ascii="Noto Sans" w:hAnsi="Noto Sans" w:cs="Noto Sans"/>
                <w:b/>
                <w:sz w:val="18"/>
                <w:szCs w:val="18"/>
              </w:rPr>
              <w:t>1.</w:t>
            </w:r>
            <w:r>
              <w:rPr>
                <w:rFonts w:ascii="Noto Sans" w:hAnsi="Noto Sans" w:cs="Noto Sans"/>
                <w:b/>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04DAA97" w14:textId="1FB0C314" w:rsidR="00F02558" w:rsidRPr="00E430E8" w:rsidRDefault="00F02558" w:rsidP="00EC5615">
            <w:pPr>
              <w:spacing w:line="0" w:lineRule="atLeast"/>
              <w:jc w:val="both"/>
              <w:rPr>
                <w:rFonts w:ascii="Noto Sans" w:hAnsi="Noto Sans" w:cs="Noto Sans"/>
                <w:sz w:val="18"/>
                <w:szCs w:val="18"/>
              </w:rPr>
            </w:pPr>
            <w:r w:rsidRPr="0028138B">
              <w:rPr>
                <w:rFonts w:ascii="Noto Sans" w:hAnsi="Noto Sans" w:cs="Noto Sans"/>
                <w:b/>
                <w:sz w:val="18"/>
                <w:szCs w:val="18"/>
              </w:rPr>
              <w:t>Alimentación hidroneumática</w:t>
            </w:r>
          </w:p>
        </w:tc>
        <w:tc>
          <w:tcPr>
            <w:tcW w:w="1417" w:type="dxa"/>
            <w:tcBorders>
              <w:top w:val="single" w:sz="4" w:space="0" w:color="auto"/>
              <w:left w:val="single" w:sz="4" w:space="0" w:color="auto"/>
              <w:bottom w:val="single" w:sz="4" w:space="0" w:color="auto"/>
              <w:right w:val="single" w:sz="4" w:space="0" w:color="auto"/>
            </w:tcBorders>
            <w:vAlign w:val="center"/>
          </w:tcPr>
          <w:p w14:paraId="6E9648E8" w14:textId="0E62EB3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677D569" w14:textId="03E7273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E42CAA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643FC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7EFA57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92EB7C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FED4BFC" w14:textId="286DA028"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D88F3B1" w14:textId="0679839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 8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 .</w:t>
            </w:r>
          </w:p>
        </w:tc>
        <w:tc>
          <w:tcPr>
            <w:tcW w:w="1417" w:type="dxa"/>
            <w:tcBorders>
              <w:top w:val="single" w:sz="4" w:space="0" w:color="auto"/>
              <w:left w:val="single" w:sz="4" w:space="0" w:color="auto"/>
              <w:bottom w:val="single" w:sz="4" w:space="0" w:color="auto"/>
              <w:right w:val="single" w:sz="4" w:space="0" w:color="auto"/>
            </w:tcBorders>
            <w:vAlign w:val="center"/>
          </w:tcPr>
          <w:p w14:paraId="79F98B6A" w14:textId="11511B0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5665199" w14:textId="6F8630C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7155509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01B45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70D88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988804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4D7B95" w14:textId="2EC19297"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lastRenderedPageBreak/>
              <w:t>TAB-1.5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78AA346" w14:textId="07F56C4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CA68B59" w14:textId="0BA6CF9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C3CB22A" w14:textId="1977BE9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45.00</w:t>
            </w:r>
          </w:p>
        </w:tc>
        <w:tc>
          <w:tcPr>
            <w:tcW w:w="1559" w:type="dxa"/>
            <w:tcBorders>
              <w:top w:val="single" w:sz="4" w:space="0" w:color="auto"/>
              <w:left w:val="single" w:sz="4" w:space="0" w:color="auto"/>
              <w:bottom w:val="single" w:sz="4" w:space="0" w:color="auto"/>
              <w:right w:val="single" w:sz="4" w:space="0" w:color="auto"/>
            </w:tcBorders>
            <w:vAlign w:val="center"/>
          </w:tcPr>
          <w:p w14:paraId="3F8BF77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A21E3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6D4F5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34A00E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4AF4526" w14:textId="55ABD05F"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2FC6C64" w14:textId="516E66F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tablero empotrado en muro para 2 circuitos zapatas principales 70 AMP. Para intemperie marca Square D o equivalente, 1 fase 3 hilos 127/220 VCA Incluye: ranuras, resanes, kit para conexión de sistema de tierras suministro de materiales, mano de obra especializada, conexiones, pruebas, material misceláneo, desperdicio, acarreos, maniobras,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8D70AE6" w14:textId="7A94B28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CC9F9D7" w14:textId="3592B0E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B82703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18CAC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027D60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201D81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910EF8B" w14:textId="0DAAA594" w:rsidR="00F02558" w:rsidRPr="00E430E8" w:rsidRDefault="00F02558" w:rsidP="00EC5615">
            <w:pPr>
              <w:spacing w:line="0" w:lineRule="atLeast"/>
              <w:jc w:val="center"/>
              <w:rPr>
                <w:rFonts w:ascii="Noto Sans" w:hAnsi="Noto Sans" w:cs="Noto Sans"/>
                <w:sz w:val="18"/>
                <w:szCs w:val="18"/>
              </w:rPr>
            </w:pPr>
            <w:r w:rsidRPr="0028138B">
              <w:rPr>
                <w:rFonts w:ascii="Noto Sans" w:hAnsi="Noto Sans" w:cs="Noto Sans"/>
                <w:sz w:val="18"/>
                <w:szCs w:val="18"/>
              </w:rPr>
              <w:t>TAB-1.5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9C24A43" w14:textId="76ED71F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termomagnético QO, 2 Polo 15-50 Amp., 240/120 VCA capacidad </w:t>
            </w:r>
            <w:proofErr w:type="spellStart"/>
            <w:r w:rsidRPr="00E430E8">
              <w:rPr>
                <w:rFonts w:ascii="Noto Sans" w:hAnsi="Noto Sans" w:cs="Noto Sans"/>
                <w:sz w:val="18"/>
                <w:szCs w:val="18"/>
              </w:rPr>
              <w:t>interruptiva</w:t>
            </w:r>
            <w:proofErr w:type="spellEnd"/>
            <w:r w:rsidRPr="00E430E8">
              <w:rPr>
                <w:rFonts w:ascii="Noto Sans" w:hAnsi="Noto Sans" w:cs="Noto Sans"/>
                <w:sz w:val="18"/>
                <w:szCs w:val="18"/>
              </w:rPr>
              <w:t xml:space="preserve"> 10 Ka, marca SAUQRE D o similar en calidad. Incluye: conexiones fijación mano de obra materiales y pruebas. P.U.O.T."</w:t>
            </w:r>
          </w:p>
        </w:tc>
        <w:tc>
          <w:tcPr>
            <w:tcW w:w="1417" w:type="dxa"/>
            <w:tcBorders>
              <w:top w:val="single" w:sz="4" w:space="0" w:color="auto"/>
              <w:left w:val="single" w:sz="4" w:space="0" w:color="auto"/>
              <w:bottom w:val="single" w:sz="4" w:space="0" w:color="auto"/>
              <w:right w:val="single" w:sz="4" w:space="0" w:color="auto"/>
            </w:tcBorders>
            <w:vAlign w:val="center"/>
          </w:tcPr>
          <w:p w14:paraId="5DA7D0F8" w14:textId="368EDED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A0891C3" w14:textId="2207BD4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5CCAD4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1F27B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42C16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3A33BCC"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2C723B68" w14:textId="47E62BDF" w:rsidR="00F02558" w:rsidRPr="00E430E8" w:rsidRDefault="00F02558" w:rsidP="00EC5615">
            <w:pPr>
              <w:spacing w:line="0" w:lineRule="atLeast"/>
              <w:jc w:val="center"/>
              <w:rPr>
                <w:rFonts w:ascii="Noto Sans" w:hAnsi="Noto Sans" w:cs="Noto Sans"/>
                <w:sz w:val="18"/>
                <w:szCs w:val="18"/>
              </w:rPr>
            </w:pPr>
            <w:r w:rsidRPr="005E7C3E">
              <w:rPr>
                <w:rFonts w:ascii="Noto Sans" w:hAnsi="Noto Sans" w:cs="Noto Sans"/>
                <w:b/>
                <w:color w:val="0070C0"/>
                <w:sz w:val="18"/>
                <w:szCs w:val="18"/>
              </w:rPr>
              <w:t>TAB</w:t>
            </w:r>
            <w:r>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55DE18B" w14:textId="2AD7F3EE" w:rsidR="00F02558" w:rsidRPr="00E430E8" w:rsidRDefault="00F02558" w:rsidP="00EC5615">
            <w:pPr>
              <w:spacing w:line="0" w:lineRule="atLeast"/>
              <w:rPr>
                <w:rFonts w:ascii="Noto Sans" w:hAnsi="Noto Sans" w:cs="Noto Sans"/>
                <w:sz w:val="18"/>
                <w:szCs w:val="18"/>
              </w:rPr>
            </w:pPr>
            <w:r w:rsidRPr="00E67921">
              <w:rPr>
                <w:rFonts w:ascii="Noto Sans" w:hAnsi="Noto Sans" w:cs="Noto Sans"/>
                <w:b/>
                <w:color w:val="0070C0"/>
                <w:sz w:val="18"/>
                <w:szCs w:val="18"/>
              </w:rPr>
              <w:t>SALIDAS PARA CONTACTOS NORMALES</w:t>
            </w:r>
          </w:p>
        </w:tc>
        <w:tc>
          <w:tcPr>
            <w:tcW w:w="1417" w:type="dxa"/>
            <w:tcBorders>
              <w:top w:val="single" w:sz="4" w:space="0" w:color="auto"/>
              <w:left w:val="single" w:sz="4" w:space="0" w:color="auto"/>
              <w:bottom w:val="single" w:sz="4" w:space="0" w:color="auto"/>
              <w:right w:val="single" w:sz="4" w:space="0" w:color="auto"/>
            </w:tcBorders>
            <w:vAlign w:val="center"/>
          </w:tcPr>
          <w:p w14:paraId="6DA26663" w14:textId="12AEF34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A3EDC74" w14:textId="5CB89B7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289C049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69D6E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66038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8869DE1"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6839D973" w14:textId="52407E6B" w:rsidR="00F02558" w:rsidRPr="00E67921" w:rsidRDefault="00F02558" w:rsidP="00EC5615">
            <w:pPr>
              <w:spacing w:line="0" w:lineRule="atLeast"/>
              <w:jc w:val="center"/>
              <w:rPr>
                <w:rFonts w:ascii="Noto Sans" w:hAnsi="Noto Sans" w:cs="Noto Sans"/>
                <w:b/>
                <w:sz w:val="18"/>
                <w:szCs w:val="18"/>
              </w:rPr>
            </w:pPr>
            <w:r w:rsidRPr="00E67921">
              <w:rPr>
                <w:rFonts w:ascii="Noto Sans" w:hAnsi="Noto Sans" w:cs="Noto Sans"/>
                <w:b/>
                <w:sz w:val="18"/>
                <w:szCs w:val="18"/>
              </w:rPr>
              <w:t>TAB-2</w:t>
            </w:r>
            <w:r>
              <w:rPr>
                <w:rFonts w:ascii="Noto Sans" w:hAnsi="Noto Sans" w:cs="Noto Sans"/>
                <w:b/>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E57F08A" w14:textId="0F3EA02C" w:rsidR="00F02558" w:rsidRPr="00E67921" w:rsidRDefault="00F02558" w:rsidP="00EC5615">
            <w:pPr>
              <w:spacing w:line="0" w:lineRule="atLeast"/>
              <w:rPr>
                <w:rFonts w:ascii="Noto Sans" w:hAnsi="Noto Sans" w:cs="Noto Sans"/>
                <w:b/>
                <w:sz w:val="18"/>
                <w:szCs w:val="18"/>
              </w:rPr>
            </w:pPr>
            <w:r w:rsidRPr="00E67921">
              <w:rPr>
                <w:rFonts w:ascii="Noto Sans" w:hAnsi="Noto Sans" w:cs="Noto Sans"/>
                <w:b/>
                <w:sz w:val="18"/>
                <w:szCs w:val="18"/>
              </w:rPr>
              <w:t>Sala de Juntas Bocanas</w:t>
            </w:r>
          </w:p>
        </w:tc>
        <w:tc>
          <w:tcPr>
            <w:tcW w:w="1417" w:type="dxa"/>
            <w:tcBorders>
              <w:top w:val="single" w:sz="4" w:space="0" w:color="auto"/>
              <w:left w:val="single" w:sz="4" w:space="0" w:color="auto"/>
              <w:bottom w:val="single" w:sz="4" w:space="0" w:color="auto"/>
              <w:right w:val="single" w:sz="4" w:space="0" w:color="auto"/>
            </w:tcBorders>
            <w:vAlign w:val="center"/>
          </w:tcPr>
          <w:p w14:paraId="5EB396DA" w14:textId="508ED81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2AAF164B" w14:textId="1304FBD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19F700B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E2E1D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FED6E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81E410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638B4A" w14:textId="24C9866F" w:rsidR="00F02558" w:rsidRPr="00E430E8" w:rsidRDefault="00F02558" w:rsidP="00EC5615">
            <w:pPr>
              <w:spacing w:line="0" w:lineRule="atLeast"/>
              <w:jc w:val="center"/>
              <w:rPr>
                <w:rFonts w:ascii="Noto Sans" w:hAnsi="Noto Sans" w:cs="Noto Sans"/>
                <w:sz w:val="18"/>
                <w:szCs w:val="18"/>
              </w:rPr>
            </w:pPr>
            <w:r w:rsidRPr="004E571B">
              <w:rPr>
                <w:rFonts w:ascii="Noto Sans" w:hAnsi="Noto Sans" w:cs="Noto Sans"/>
                <w:sz w:val="18"/>
                <w:szCs w:val="18"/>
              </w:rPr>
              <w:lastRenderedPageBreak/>
              <w:t>TAB-2.1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8E38BD2" w14:textId="56803D1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2C77CD88" w14:textId="0E3EE73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0B14B6DF" w14:textId="1E39ACA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34B8420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CA0F8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1C1EFE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3689D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B23D0E" w14:textId="2D5083E7" w:rsidR="00F02558" w:rsidRPr="00E430E8" w:rsidRDefault="00F02558" w:rsidP="00EC5615">
            <w:pPr>
              <w:spacing w:line="0" w:lineRule="atLeast"/>
              <w:jc w:val="center"/>
              <w:rPr>
                <w:rFonts w:ascii="Noto Sans" w:hAnsi="Noto Sans" w:cs="Noto Sans"/>
                <w:sz w:val="18"/>
                <w:szCs w:val="18"/>
              </w:rPr>
            </w:pPr>
            <w:r w:rsidRPr="004E571B">
              <w:rPr>
                <w:rFonts w:ascii="Noto Sans" w:hAnsi="Noto Sans" w:cs="Noto Sans"/>
                <w:sz w:val="18"/>
                <w:szCs w:val="18"/>
              </w:rPr>
              <w:t>TAB-2.1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FDD17E1" w14:textId="4996886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FE9EBC1" w14:textId="575E955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C061CDC" w14:textId="62954BA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18E044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47086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01A7E3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F0BA9A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7BCFCA" w14:textId="7F639D0A" w:rsidR="00F02558" w:rsidRPr="00E430E8" w:rsidRDefault="00F02558" w:rsidP="00EC5615">
            <w:pPr>
              <w:spacing w:line="0" w:lineRule="atLeast"/>
              <w:jc w:val="center"/>
              <w:rPr>
                <w:rFonts w:ascii="Noto Sans" w:hAnsi="Noto Sans" w:cs="Noto Sans"/>
                <w:sz w:val="18"/>
                <w:szCs w:val="18"/>
              </w:rPr>
            </w:pPr>
            <w:r w:rsidRPr="004E571B">
              <w:rPr>
                <w:rFonts w:ascii="Noto Sans" w:hAnsi="Noto Sans" w:cs="Noto Sans"/>
                <w:sz w:val="18"/>
                <w:szCs w:val="18"/>
              </w:rPr>
              <w:t>TAB-2.1</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BDF694C" w14:textId="489E349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receptáculo para escritorio apertura manual, de la puerta para descubrir los contactos, 2 Contactos eléctricos 127VAC/15Amax. 1 </w:t>
            </w:r>
            <w:r>
              <w:rPr>
                <w:rFonts w:ascii="Noto Sans" w:hAnsi="Noto Sans" w:cs="Noto Sans"/>
                <w:sz w:val="18"/>
                <w:szCs w:val="18"/>
              </w:rPr>
              <w:t>p</w:t>
            </w:r>
            <w:r w:rsidRPr="00E430E8">
              <w:rPr>
                <w:rFonts w:ascii="Noto Sans" w:hAnsi="Noto Sans" w:cs="Noto Sans"/>
                <w:sz w:val="18"/>
                <w:szCs w:val="18"/>
              </w:rPr>
              <w:t>uerto para USB, cable 1m de largo 3X18AWG.  Incluye: material,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4D77E9F" w14:textId="2B4C874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A2176E6" w14:textId="31EFB22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0DB26E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7135F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C30968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80305C7" w14:textId="77777777" w:rsidTr="00496EA4">
        <w:trPr>
          <w:trHeight w:val="201"/>
        </w:trPr>
        <w:tc>
          <w:tcPr>
            <w:tcW w:w="1413" w:type="dxa"/>
            <w:tcBorders>
              <w:top w:val="single" w:sz="4" w:space="0" w:color="auto"/>
              <w:left w:val="single" w:sz="4" w:space="0" w:color="auto"/>
              <w:bottom w:val="single" w:sz="4" w:space="0" w:color="auto"/>
              <w:right w:val="single" w:sz="4" w:space="0" w:color="auto"/>
            </w:tcBorders>
            <w:vAlign w:val="center"/>
          </w:tcPr>
          <w:p w14:paraId="247A7772" w14:textId="611EC252" w:rsidR="00F02558" w:rsidRPr="00E430E8" w:rsidRDefault="00F02558" w:rsidP="00EC5615">
            <w:pPr>
              <w:spacing w:line="0" w:lineRule="atLeast"/>
              <w:jc w:val="center"/>
              <w:rPr>
                <w:rFonts w:ascii="Noto Sans" w:hAnsi="Noto Sans" w:cs="Noto Sans"/>
                <w:sz w:val="18"/>
                <w:szCs w:val="18"/>
              </w:rPr>
            </w:pPr>
            <w:r w:rsidRPr="00E67921">
              <w:rPr>
                <w:rFonts w:ascii="Noto Sans" w:hAnsi="Noto Sans" w:cs="Noto Sans"/>
                <w:b/>
                <w:sz w:val="18"/>
                <w:szCs w:val="18"/>
              </w:rPr>
              <w:t>TAB-2</w:t>
            </w:r>
            <w:r>
              <w:rPr>
                <w:rFonts w:ascii="Noto Sans" w:hAnsi="Noto Sans" w:cs="Noto Sans"/>
                <w:b/>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945119B" w14:textId="3AC07DCF" w:rsidR="00F02558" w:rsidRPr="00E430E8" w:rsidRDefault="00F02558" w:rsidP="00EC5615">
            <w:pPr>
              <w:spacing w:line="0" w:lineRule="atLeast"/>
              <w:rPr>
                <w:rFonts w:ascii="Noto Sans" w:hAnsi="Noto Sans" w:cs="Noto Sans"/>
                <w:sz w:val="18"/>
                <w:szCs w:val="18"/>
              </w:rPr>
            </w:pPr>
            <w:r w:rsidRPr="004E571B">
              <w:rPr>
                <w:rFonts w:ascii="Noto Sans" w:hAnsi="Noto Sans" w:cs="Noto Sans"/>
                <w:b/>
                <w:sz w:val="18"/>
                <w:szCs w:val="18"/>
              </w:rPr>
              <w:t>Sala de Juntas Bahia</w:t>
            </w:r>
          </w:p>
        </w:tc>
        <w:tc>
          <w:tcPr>
            <w:tcW w:w="1417" w:type="dxa"/>
            <w:tcBorders>
              <w:top w:val="single" w:sz="4" w:space="0" w:color="auto"/>
              <w:left w:val="single" w:sz="4" w:space="0" w:color="auto"/>
              <w:bottom w:val="single" w:sz="4" w:space="0" w:color="auto"/>
              <w:right w:val="single" w:sz="4" w:space="0" w:color="auto"/>
            </w:tcBorders>
            <w:vAlign w:val="center"/>
          </w:tcPr>
          <w:p w14:paraId="39C11BD6" w14:textId="25D2B65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055A0E2" w14:textId="1FA9F17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009C42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1B72C5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2DD2F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2A576A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018F1E" w14:textId="70C5DB98"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1DC33FC" w14:textId="2B8E5B7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w:t>
            </w:r>
            <w:r w:rsidRPr="00E430E8">
              <w:rPr>
                <w:rFonts w:ascii="Noto Sans" w:hAnsi="Noto Sans" w:cs="Noto Sans"/>
                <w:sz w:val="18"/>
                <w:szCs w:val="18"/>
              </w:rPr>
              <w:lastRenderedPageBreak/>
              <w:t xml:space="preserve">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7C32C54" w14:textId="101797A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75886DED" w14:textId="7421292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0DEE0E0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9C7F1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C4E58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6A3FE0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0C4F1FE" w14:textId="3DF71E16"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E8463E4" w14:textId="0F58488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7F91661" w14:textId="704C790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9DC62B9" w14:textId="40CB141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6C44B1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81A32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5DA58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863F7D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54AE81" w14:textId="3FD09AC5"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7B7568A" w14:textId="07408FC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receptáculo para escritorio apertura manual, de la puerta para descubrir los contactos, 2 Contactos eléctricos 127VAC/15Amax. 1 </w:t>
            </w:r>
            <w:r>
              <w:rPr>
                <w:rFonts w:ascii="Noto Sans" w:hAnsi="Noto Sans" w:cs="Noto Sans"/>
                <w:sz w:val="18"/>
                <w:szCs w:val="18"/>
              </w:rPr>
              <w:t>p</w:t>
            </w:r>
            <w:r w:rsidRPr="00E430E8">
              <w:rPr>
                <w:rFonts w:ascii="Noto Sans" w:hAnsi="Noto Sans" w:cs="Noto Sans"/>
                <w:sz w:val="18"/>
                <w:szCs w:val="18"/>
              </w:rPr>
              <w:t>uerto para USB, cable 1m de largo 3X18AWG.  Incluye: material,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F7FD781" w14:textId="70A8230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67B54F0" w14:textId="7D55567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4767CA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995AC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63D4A9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68606B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FF971D" w14:textId="19DA58AD" w:rsidR="00F02558" w:rsidRPr="00E430E8" w:rsidRDefault="00F02558" w:rsidP="00EC5615">
            <w:pPr>
              <w:spacing w:line="0" w:lineRule="atLeast"/>
              <w:jc w:val="center"/>
              <w:rPr>
                <w:rFonts w:ascii="Noto Sans" w:hAnsi="Noto Sans" w:cs="Noto Sans"/>
                <w:sz w:val="18"/>
                <w:szCs w:val="18"/>
              </w:rPr>
            </w:pPr>
            <w:r w:rsidRPr="00E67921">
              <w:rPr>
                <w:rFonts w:ascii="Noto Sans" w:hAnsi="Noto Sans" w:cs="Noto Sans"/>
                <w:b/>
                <w:sz w:val="18"/>
                <w:szCs w:val="18"/>
              </w:rPr>
              <w:t>TAB-2</w:t>
            </w:r>
            <w:r>
              <w:rPr>
                <w:rFonts w:ascii="Noto Sans" w:hAnsi="Noto Sans" w:cs="Noto Sans"/>
                <w:b/>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A5505A9" w14:textId="0F8F9F6D" w:rsidR="00F02558" w:rsidRPr="00E430E8" w:rsidRDefault="00F02558" w:rsidP="00EC5615">
            <w:pPr>
              <w:spacing w:line="0" w:lineRule="atLeast"/>
              <w:rPr>
                <w:rFonts w:ascii="Noto Sans" w:hAnsi="Noto Sans" w:cs="Noto Sans"/>
                <w:sz w:val="18"/>
                <w:szCs w:val="18"/>
              </w:rPr>
            </w:pPr>
            <w:r w:rsidRPr="003E1EAA">
              <w:rPr>
                <w:rFonts w:ascii="Noto Sans" w:hAnsi="Noto Sans" w:cs="Noto Sans"/>
                <w:b/>
                <w:sz w:val="18"/>
                <w:szCs w:val="18"/>
              </w:rPr>
              <w:t>Sala de Juntas</w:t>
            </w:r>
            <w:r>
              <w:rPr>
                <w:rFonts w:ascii="Noto Sans" w:hAnsi="Noto Sans" w:cs="Noto Sans"/>
                <w:b/>
                <w:sz w:val="18"/>
                <w:szCs w:val="18"/>
              </w:rPr>
              <w:t xml:space="preserve"> </w:t>
            </w:r>
            <w:r w:rsidRPr="003E1EAA">
              <w:rPr>
                <w:rFonts w:ascii="Noto Sans" w:hAnsi="Noto Sans" w:cs="Noto Sans"/>
                <w:b/>
                <w:sz w:val="18"/>
                <w:szCs w:val="18"/>
              </w:rPr>
              <w:t>Del Mar</w:t>
            </w:r>
          </w:p>
        </w:tc>
        <w:tc>
          <w:tcPr>
            <w:tcW w:w="1417" w:type="dxa"/>
            <w:tcBorders>
              <w:top w:val="single" w:sz="4" w:space="0" w:color="auto"/>
              <w:left w:val="single" w:sz="4" w:space="0" w:color="auto"/>
              <w:bottom w:val="single" w:sz="4" w:space="0" w:color="auto"/>
              <w:right w:val="single" w:sz="4" w:space="0" w:color="auto"/>
            </w:tcBorders>
            <w:vAlign w:val="center"/>
          </w:tcPr>
          <w:p w14:paraId="1AC6DADF" w14:textId="0C75116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59C75282" w14:textId="0229A6B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4EB5399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6F331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06EB8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93A76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BC5333" w14:textId="09713071"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9D0B89F" w14:textId="69F3408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 xml:space="preserve">(no inc. el </w:t>
            </w:r>
            <w:r w:rsidRPr="00E430E8">
              <w:rPr>
                <w:rFonts w:ascii="Noto Sans" w:hAnsi="Noto Sans" w:cs="Noto Sans"/>
                <w:sz w:val="18"/>
                <w:szCs w:val="18"/>
              </w:rPr>
              <w:lastRenderedPageBreak/>
              <w:t>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67479795" w14:textId="2BA4E51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408F1794" w14:textId="6FF5309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4C886A8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6C584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833FF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C237A46" w14:textId="77777777" w:rsidTr="00496EA4">
        <w:trPr>
          <w:trHeight w:val="1873"/>
        </w:trPr>
        <w:tc>
          <w:tcPr>
            <w:tcW w:w="1413" w:type="dxa"/>
            <w:tcBorders>
              <w:top w:val="single" w:sz="4" w:space="0" w:color="auto"/>
              <w:left w:val="single" w:sz="4" w:space="0" w:color="auto"/>
              <w:bottom w:val="single" w:sz="4" w:space="0" w:color="auto"/>
              <w:right w:val="single" w:sz="4" w:space="0" w:color="auto"/>
            </w:tcBorders>
            <w:vAlign w:val="center"/>
          </w:tcPr>
          <w:p w14:paraId="62D2595A" w14:textId="6F94BA7E"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ABAC696" w14:textId="4CBC2C1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A6129C2" w14:textId="2D558E5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C8BB2F8" w14:textId="4642D76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65DB67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42E2CD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A7A97E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01AD31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16B016" w14:textId="47816A72"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96E21F7" w14:textId="6C8C67F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receptáculo para escritorio apertura manual, de la puerta para descubrir los contactos, 2 Contactos eléctricos 127VAC/15Amax. 1 </w:t>
            </w:r>
            <w:proofErr w:type="gramStart"/>
            <w:r w:rsidRPr="00E430E8">
              <w:rPr>
                <w:rFonts w:ascii="Noto Sans" w:hAnsi="Noto Sans" w:cs="Noto Sans"/>
                <w:sz w:val="18"/>
                <w:szCs w:val="18"/>
              </w:rPr>
              <w:t>Puertos</w:t>
            </w:r>
            <w:proofErr w:type="gramEnd"/>
            <w:r w:rsidRPr="00E430E8">
              <w:rPr>
                <w:rFonts w:ascii="Noto Sans" w:hAnsi="Noto Sans" w:cs="Noto Sans"/>
                <w:sz w:val="18"/>
                <w:szCs w:val="18"/>
              </w:rPr>
              <w:t xml:space="preserve"> para USB, cable 1m de largo 3X18AWG.  Incluye: material,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11A091A" w14:textId="3D21891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EDBF467" w14:textId="4A954B7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73BD19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E51E5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CAEE0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BCAC87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C7AB13D" w14:textId="0B3C4D53" w:rsidR="00F02558" w:rsidRPr="00E430E8" w:rsidRDefault="00F02558" w:rsidP="00EC5615">
            <w:pPr>
              <w:spacing w:line="0" w:lineRule="atLeast"/>
              <w:jc w:val="center"/>
              <w:rPr>
                <w:rFonts w:ascii="Noto Sans" w:hAnsi="Noto Sans" w:cs="Noto Sans"/>
                <w:sz w:val="18"/>
                <w:szCs w:val="18"/>
              </w:rPr>
            </w:pPr>
            <w:r w:rsidRPr="00E67921">
              <w:rPr>
                <w:rFonts w:ascii="Noto Sans" w:hAnsi="Noto Sans" w:cs="Noto Sans"/>
                <w:b/>
                <w:sz w:val="18"/>
                <w:szCs w:val="18"/>
              </w:rPr>
              <w:t>TAB-2</w:t>
            </w:r>
            <w:r>
              <w:rPr>
                <w:rFonts w:ascii="Noto Sans" w:hAnsi="Noto Sans" w:cs="Noto Sans"/>
                <w:b/>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79EE3AD0" w14:textId="23208AB3" w:rsidR="00F02558" w:rsidRPr="00E430E8" w:rsidRDefault="00F02558" w:rsidP="00EC5615">
            <w:pPr>
              <w:spacing w:line="0" w:lineRule="atLeast"/>
              <w:rPr>
                <w:rFonts w:ascii="Noto Sans" w:hAnsi="Noto Sans" w:cs="Noto Sans"/>
                <w:sz w:val="18"/>
                <w:szCs w:val="18"/>
              </w:rPr>
            </w:pPr>
            <w:r w:rsidRPr="003E1EAA">
              <w:rPr>
                <w:rFonts w:ascii="Noto Sans" w:hAnsi="Noto Sans" w:cs="Noto Sans"/>
                <w:b/>
                <w:sz w:val="18"/>
                <w:szCs w:val="18"/>
              </w:rPr>
              <w:t>Oficinas 1 y 2</w:t>
            </w:r>
          </w:p>
        </w:tc>
        <w:tc>
          <w:tcPr>
            <w:tcW w:w="1417" w:type="dxa"/>
            <w:tcBorders>
              <w:top w:val="single" w:sz="4" w:space="0" w:color="auto"/>
              <w:left w:val="single" w:sz="4" w:space="0" w:color="auto"/>
              <w:bottom w:val="single" w:sz="4" w:space="0" w:color="auto"/>
              <w:right w:val="single" w:sz="4" w:space="0" w:color="auto"/>
            </w:tcBorders>
            <w:vAlign w:val="center"/>
          </w:tcPr>
          <w:p w14:paraId="43532C9B" w14:textId="311C8AA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8E317A3" w14:textId="2F01239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B0EC68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E3A5C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85B90B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1DEF1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7A5CB9" w14:textId="01AA962B"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A43DB9B" w14:textId="7A6A0A4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 xml:space="preserve">(no inc. el </w:t>
            </w:r>
            <w:r w:rsidRPr="00E430E8">
              <w:rPr>
                <w:rFonts w:ascii="Noto Sans" w:hAnsi="Noto Sans" w:cs="Noto Sans"/>
                <w:sz w:val="18"/>
                <w:szCs w:val="18"/>
              </w:rPr>
              <w:lastRenderedPageBreak/>
              <w:t xml:space="preserve">contacto), con diámetros y calibres especificados en proyecto a cualquier altura, ranurado. Incluye: materiales, mano de obra especializada, pruebas, </w:t>
            </w:r>
            <w:proofErr w:type="gramStart"/>
            <w:r w:rsidRPr="00E430E8">
              <w:rPr>
                <w:rFonts w:ascii="Noto Sans" w:hAnsi="Noto Sans" w:cs="Noto Sans"/>
                <w:sz w:val="18"/>
                <w:szCs w:val="18"/>
              </w:rPr>
              <w:t>material misceláneos</w:t>
            </w:r>
            <w:proofErr w:type="gramEnd"/>
            <w:r w:rsidRPr="00E430E8">
              <w:rPr>
                <w:rFonts w:ascii="Noto Sans" w:hAnsi="Noto Sans" w:cs="Noto Sans"/>
                <w:sz w:val="18"/>
                <w:szCs w:val="18"/>
              </w:rPr>
              <w:t>,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84C9E35" w14:textId="2059866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7E5E0302" w14:textId="2586566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7A666E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C76E0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D5245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4C9C2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D506DC" w14:textId="64DBBA68"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774DC2C" w14:textId="624E8C5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92F4AF2" w14:textId="7AF2816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65AE56B" w14:textId="445B283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381FFE3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6973D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8DE30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09B0A12" w14:textId="77777777" w:rsidTr="00F6780B">
        <w:trPr>
          <w:trHeight w:val="267"/>
        </w:trPr>
        <w:tc>
          <w:tcPr>
            <w:tcW w:w="1413" w:type="dxa"/>
            <w:tcBorders>
              <w:top w:val="single" w:sz="4" w:space="0" w:color="auto"/>
              <w:left w:val="single" w:sz="4" w:space="0" w:color="auto"/>
              <w:bottom w:val="single" w:sz="4" w:space="0" w:color="auto"/>
              <w:right w:val="single" w:sz="4" w:space="0" w:color="auto"/>
            </w:tcBorders>
            <w:vAlign w:val="center"/>
          </w:tcPr>
          <w:p w14:paraId="6F2C21EC" w14:textId="525EF5C5" w:rsidR="00F02558" w:rsidRPr="00E430E8" w:rsidRDefault="00F02558" w:rsidP="00EC5615">
            <w:pPr>
              <w:spacing w:line="0" w:lineRule="atLeast"/>
              <w:jc w:val="center"/>
              <w:rPr>
                <w:rFonts w:ascii="Noto Sans" w:hAnsi="Noto Sans" w:cs="Noto Sans"/>
                <w:sz w:val="18"/>
                <w:szCs w:val="18"/>
              </w:rPr>
            </w:pPr>
            <w:r w:rsidRPr="00E67921">
              <w:rPr>
                <w:rFonts w:ascii="Noto Sans" w:hAnsi="Noto Sans" w:cs="Noto Sans"/>
                <w:b/>
                <w:sz w:val="18"/>
                <w:szCs w:val="18"/>
              </w:rPr>
              <w:t>TAB-2</w:t>
            </w:r>
            <w:r>
              <w:rPr>
                <w:rFonts w:ascii="Noto Sans" w:hAnsi="Noto Sans" w:cs="Noto Sans"/>
                <w:b/>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0B1E4A28" w14:textId="38AC2A67" w:rsidR="00F02558" w:rsidRPr="00E430E8" w:rsidRDefault="00F02558" w:rsidP="00EC5615">
            <w:pPr>
              <w:spacing w:line="0" w:lineRule="atLeast"/>
              <w:jc w:val="both"/>
              <w:rPr>
                <w:rFonts w:ascii="Noto Sans" w:hAnsi="Noto Sans" w:cs="Noto Sans"/>
                <w:sz w:val="18"/>
                <w:szCs w:val="18"/>
              </w:rPr>
            </w:pPr>
            <w:r w:rsidRPr="003E1EAA">
              <w:rPr>
                <w:rFonts w:ascii="Noto Sans" w:hAnsi="Noto Sans" w:cs="Noto Sans"/>
                <w:b/>
                <w:bCs/>
                <w:sz w:val="18"/>
                <w:szCs w:val="18"/>
              </w:rPr>
              <w:t>Cocina-Baños Bodega</w:t>
            </w:r>
          </w:p>
        </w:tc>
        <w:tc>
          <w:tcPr>
            <w:tcW w:w="1417" w:type="dxa"/>
            <w:tcBorders>
              <w:top w:val="single" w:sz="4" w:space="0" w:color="auto"/>
              <w:left w:val="single" w:sz="4" w:space="0" w:color="auto"/>
              <w:bottom w:val="single" w:sz="4" w:space="0" w:color="auto"/>
              <w:right w:val="single" w:sz="4" w:space="0" w:color="auto"/>
            </w:tcBorders>
            <w:vAlign w:val="center"/>
          </w:tcPr>
          <w:p w14:paraId="240F97E8" w14:textId="63E4FEF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5435BAD" w14:textId="6316879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420BEC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42FA2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84B18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666E62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ECC8DA" w14:textId="7866FF6F"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CE2198E" w14:textId="22624F1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78FB2590" w14:textId="6DB23C2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55DD025E" w14:textId="69BA349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AB0B02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61D5F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F5AB88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BE3E7E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498DD82" w14:textId="6F3077DD"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7768E8E" w14:textId="6999058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contacto dúplex polarizado más tierra 15A, 127 V modelo QZ5115DS con placa QZ4803M3BCF línea QUINZIÑO Mx marca BTICINO o similar en calidad. Incluye: materiales, mano de obra </w:t>
            </w:r>
            <w:r w:rsidRPr="00E430E8">
              <w:rPr>
                <w:rFonts w:ascii="Noto Sans" w:hAnsi="Noto Sans" w:cs="Noto Sans"/>
                <w:sz w:val="18"/>
                <w:szCs w:val="18"/>
              </w:rPr>
              <w:lastRenderedPageBreak/>
              <w:t>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A47BE9F" w14:textId="5B0CA4D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D6895DB" w14:textId="0F1BD6F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5049BFF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560C3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81EAD1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BDB9B7E" w14:textId="77777777" w:rsidTr="00F6780B">
        <w:trPr>
          <w:trHeight w:val="254"/>
        </w:trPr>
        <w:tc>
          <w:tcPr>
            <w:tcW w:w="1413" w:type="dxa"/>
            <w:tcBorders>
              <w:top w:val="single" w:sz="4" w:space="0" w:color="auto"/>
              <w:left w:val="single" w:sz="4" w:space="0" w:color="auto"/>
              <w:bottom w:val="single" w:sz="4" w:space="0" w:color="auto"/>
              <w:right w:val="single" w:sz="4" w:space="0" w:color="auto"/>
            </w:tcBorders>
            <w:vAlign w:val="center"/>
          </w:tcPr>
          <w:p w14:paraId="273C15AF" w14:textId="04843659" w:rsidR="00F02558" w:rsidRPr="00E430E8" w:rsidRDefault="00F02558" w:rsidP="00EC5615">
            <w:pPr>
              <w:spacing w:line="0" w:lineRule="atLeast"/>
              <w:jc w:val="center"/>
              <w:rPr>
                <w:rFonts w:ascii="Noto Sans" w:hAnsi="Noto Sans" w:cs="Noto Sans"/>
                <w:sz w:val="18"/>
                <w:szCs w:val="18"/>
              </w:rPr>
            </w:pPr>
            <w:r w:rsidRPr="00E67921">
              <w:rPr>
                <w:rFonts w:ascii="Noto Sans" w:hAnsi="Noto Sans" w:cs="Noto Sans"/>
                <w:b/>
                <w:sz w:val="18"/>
                <w:szCs w:val="18"/>
              </w:rPr>
              <w:t>TAB-2</w:t>
            </w:r>
            <w:r>
              <w:rPr>
                <w:rFonts w:ascii="Noto Sans" w:hAnsi="Noto Sans" w:cs="Noto Sans"/>
                <w:b/>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4718A14F" w14:textId="5EDA2348" w:rsidR="00F02558" w:rsidRPr="00E430E8" w:rsidRDefault="00F02558" w:rsidP="00EC5615">
            <w:pPr>
              <w:spacing w:line="0" w:lineRule="atLeast"/>
              <w:jc w:val="both"/>
              <w:rPr>
                <w:rFonts w:ascii="Noto Sans" w:hAnsi="Noto Sans" w:cs="Noto Sans"/>
                <w:sz w:val="18"/>
                <w:szCs w:val="18"/>
              </w:rPr>
            </w:pPr>
            <w:r w:rsidRPr="003E1EAA">
              <w:rPr>
                <w:rFonts w:ascii="Noto Sans" w:hAnsi="Noto Sans" w:cs="Noto Sans"/>
                <w:b/>
                <w:bCs/>
                <w:sz w:val="18"/>
                <w:szCs w:val="18"/>
              </w:rPr>
              <w:t>Area de Exposiciones y recepción</w:t>
            </w:r>
          </w:p>
        </w:tc>
        <w:tc>
          <w:tcPr>
            <w:tcW w:w="1417" w:type="dxa"/>
            <w:tcBorders>
              <w:top w:val="single" w:sz="4" w:space="0" w:color="auto"/>
              <w:left w:val="single" w:sz="4" w:space="0" w:color="auto"/>
              <w:bottom w:val="single" w:sz="4" w:space="0" w:color="auto"/>
              <w:right w:val="single" w:sz="4" w:space="0" w:color="auto"/>
            </w:tcBorders>
            <w:vAlign w:val="center"/>
          </w:tcPr>
          <w:p w14:paraId="16F1302A" w14:textId="525FCAA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DD17447" w14:textId="3FEE1B0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2766AA6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A3E66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2CA744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51C8009" w14:textId="77777777" w:rsidTr="00F6780B">
        <w:trPr>
          <w:trHeight w:val="1972"/>
        </w:trPr>
        <w:tc>
          <w:tcPr>
            <w:tcW w:w="1413" w:type="dxa"/>
            <w:tcBorders>
              <w:top w:val="single" w:sz="4" w:space="0" w:color="auto"/>
              <w:left w:val="single" w:sz="4" w:space="0" w:color="auto"/>
              <w:bottom w:val="single" w:sz="4" w:space="0" w:color="auto"/>
              <w:right w:val="single" w:sz="4" w:space="0" w:color="auto"/>
            </w:tcBorders>
            <w:vAlign w:val="center"/>
          </w:tcPr>
          <w:p w14:paraId="52E8E021" w14:textId="5E198B2B"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AEB2409" w14:textId="5590768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39D24323" w14:textId="5F130B8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526675B2" w14:textId="78AED45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3FBE21A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C1DE46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D00A0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0E9963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68B188" w14:textId="382F89F2" w:rsidR="00F02558" w:rsidRPr="00E430E8" w:rsidRDefault="00F02558" w:rsidP="00EC5615">
            <w:pPr>
              <w:spacing w:line="0" w:lineRule="atLeast"/>
              <w:jc w:val="center"/>
              <w:rPr>
                <w:rFonts w:ascii="Noto Sans" w:hAnsi="Noto Sans" w:cs="Noto Sans"/>
                <w:sz w:val="18"/>
                <w:szCs w:val="18"/>
              </w:rPr>
            </w:pPr>
            <w:r w:rsidRPr="003E1EAA">
              <w:rPr>
                <w:rFonts w:ascii="Noto Sans" w:hAnsi="Noto Sans" w:cs="Noto Sans"/>
                <w:sz w:val="18"/>
                <w:szCs w:val="18"/>
              </w:rPr>
              <w:t>TAB-2.6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86FAD8F" w14:textId="5F259A7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F622A3B" w14:textId="4535E7C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3FAE6C3" w14:textId="400A253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4B738BB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C3291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C0C5A1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D42CE87"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78C5EAA0" w14:textId="0D3E0392" w:rsidR="00F02558" w:rsidRPr="007B7783" w:rsidRDefault="00F02558" w:rsidP="00EC5615">
            <w:pPr>
              <w:spacing w:line="0" w:lineRule="atLeast"/>
              <w:jc w:val="center"/>
              <w:rPr>
                <w:rFonts w:ascii="Noto Sans" w:hAnsi="Noto Sans" w:cs="Noto Sans"/>
                <w:b/>
                <w:color w:val="0070C0"/>
                <w:sz w:val="18"/>
                <w:szCs w:val="18"/>
              </w:rPr>
            </w:pPr>
            <w:r>
              <w:rPr>
                <w:rFonts w:ascii="Noto Sans" w:hAnsi="Noto Sans" w:cs="Noto Sans"/>
                <w:b/>
                <w:color w:val="0070C0"/>
                <w:sz w:val="18"/>
                <w:szCs w:val="18"/>
              </w:rPr>
              <w:t>TAB-3</w:t>
            </w:r>
          </w:p>
        </w:tc>
        <w:tc>
          <w:tcPr>
            <w:tcW w:w="5108" w:type="dxa"/>
            <w:tcBorders>
              <w:top w:val="single" w:sz="4" w:space="0" w:color="auto"/>
              <w:left w:val="single" w:sz="4" w:space="0" w:color="auto"/>
              <w:bottom w:val="single" w:sz="4" w:space="0" w:color="auto"/>
              <w:right w:val="single" w:sz="4" w:space="0" w:color="auto"/>
            </w:tcBorders>
            <w:vAlign w:val="bottom"/>
          </w:tcPr>
          <w:p w14:paraId="5BC6FBBA" w14:textId="6B4F8CD4" w:rsidR="00F02558" w:rsidRPr="007B7783" w:rsidRDefault="00F02558" w:rsidP="00EC5615">
            <w:pPr>
              <w:spacing w:line="0" w:lineRule="atLeast"/>
              <w:rPr>
                <w:rFonts w:ascii="Noto Sans" w:hAnsi="Noto Sans" w:cs="Noto Sans"/>
                <w:b/>
                <w:color w:val="0070C0"/>
                <w:sz w:val="18"/>
                <w:szCs w:val="18"/>
              </w:rPr>
            </w:pPr>
            <w:r w:rsidRPr="007B7783">
              <w:rPr>
                <w:rFonts w:ascii="Noto Sans" w:hAnsi="Noto Sans" w:cs="Noto Sans"/>
                <w:b/>
                <w:color w:val="0070C0"/>
                <w:sz w:val="18"/>
                <w:szCs w:val="18"/>
              </w:rPr>
              <w:t>ALUMBRADO DE EMERGENCIA.</w:t>
            </w:r>
          </w:p>
        </w:tc>
        <w:tc>
          <w:tcPr>
            <w:tcW w:w="1417" w:type="dxa"/>
            <w:tcBorders>
              <w:top w:val="single" w:sz="4" w:space="0" w:color="auto"/>
              <w:left w:val="single" w:sz="4" w:space="0" w:color="auto"/>
              <w:bottom w:val="single" w:sz="4" w:space="0" w:color="auto"/>
              <w:right w:val="single" w:sz="4" w:space="0" w:color="auto"/>
            </w:tcBorders>
            <w:vAlign w:val="center"/>
          </w:tcPr>
          <w:p w14:paraId="7BB3F54B" w14:textId="7F75D2D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1D63F93" w14:textId="66273DB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351B1A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19704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AF4D2A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3546D7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6F9E198" w14:textId="139F7318"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B5041D0" w14:textId="3AB69E0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1/2" (13 mm) por losa o muro, cable THW VIAKON o similar en calidad y caja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con diámetros y calibres especificados en proyecto a </w:t>
            </w:r>
            <w:r w:rsidRPr="00E430E8">
              <w:rPr>
                <w:rFonts w:ascii="Noto Sans" w:hAnsi="Noto Sans" w:cs="Noto Sans"/>
                <w:sz w:val="18"/>
                <w:szCs w:val="18"/>
              </w:rPr>
              <w:lastRenderedPageBreak/>
              <w:t>cualquier altura, ranurado. Incluye: materiales, mano de obra especializada, pruebas, material misceláneo,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20F987E1" w14:textId="3E640A4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1FDE88E0" w14:textId="1EEA880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37.00</w:t>
            </w:r>
          </w:p>
        </w:tc>
        <w:tc>
          <w:tcPr>
            <w:tcW w:w="1559" w:type="dxa"/>
            <w:tcBorders>
              <w:top w:val="single" w:sz="4" w:space="0" w:color="auto"/>
              <w:left w:val="single" w:sz="4" w:space="0" w:color="auto"/>
              <w:bottom w:val="single" w:sz="4" w:space="0" w:color="auto"/>
              <w:right w:val="single" w:sz="4" w:space="0" w:color="auto"/>
            </w:tcBorders>
            <w:vAlign w:val="center"/>
          </w:tcPr>
          <w:p w14:paraId="3735AD7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14BF7D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A6F852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531449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8F8DDA0" w14:textId="62C73D21"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E5B2A13" w14:textId="79CEB22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luminario de emergencia para dos lámparas redonda dirigibles de 2X1.5w con batería de Niquel-Cadmio con respaldo de 90 minutos tiempo de recarga 24 </w:t>
            </w:r>
            <w:proofErr w:type="spellStart"/>
            <w:r w:rsidRPr="00E430E8">
              <w:rPr>
                <w:rFonts w:ascii="Noto Sans" w:hAnsi="Noto Sans" w:cs="Noto Sans"/>
                <w:sz w:val="18"/>
                <w:szCs w:val="18"/>
              </w:rPr>
              <w:t>hrs</w:t>
            </w:r>
            <w:proofErr w:type="spellEnd"/>
            <w:r w:rsidRPr="00E430E8">
              <w:rPr>
                <w:rFonts w:ascii="Noto Sans" w:hAnsi="Noto Sans" w:cs="Noto Sans"/>
                <w:sz w:val="18"/>
                <w:szCs w:val="18"/>
              </w:rPr>
              <w:t xml:space="preserve"> voltaje de operación 120/277V 60 Hz, modelo PACO marca </w:t>
            </w:r>
            <w:proofErr w:type="spellStart"/>
            <w:r w:rsidRPr="00E430E8">
              <w:rPr>
                <w:rFonts w:ascii="Noto Sans" w:hAnsi="Noto Sans" w:cs="Noto Sans"/>
                <w:sz w:val="18"/>
                <w:szCs w:val="18"/>
              </w:rPr>
              <w:t>beghelli</w:t>
            </w:r>
            <w:proofErr w:type="spellEnd"/>
            <w:r w:rsidRPr="00E430E8">
              <w:rPr>
                <w:rFonts w:ascii="Noto Sans" w:hAnsi="Noto Sans" w:cs="Noto Sans"/>
                <w:sz w:val="18"/>
                <w:szCs w:val="18"/>
              </w:rPr>
              <w:t xml:space="preserve"> o similar en calidad. Incluye: suministro de materiales, mano de obra, material misceláneo, maniobras, elevación, fijación, desperdicio,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A6A0AEC" w14:textId="3BF39F9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131C87E" w14:textId="0C3D647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28.00</w:t>
            </w:r>
          </w:p>
        </w:tc>
        <w:tc>
          <w:tcPr>
            <w:tcW w:w="1559" w:type="dxa"/>
            <w:tcBorders>
              <w:top w:val="single" w:sz="4" w:space="0" w:color="auto"/>
              <w:left w:val="single" w:sz="4" w:space="0" w:color="auto"/>
              <w:bottom w:val="single" w:sz="4" w:space="0" w:color="auto"/>
              <w:right w:val="single" w:sz="4" w:space="0" w:color="auto"/>
            </w:tcBorders>
            <w:vAlign w:val="center"/>
          </w:tcPr>
          <w:p w14:paraId="0DE54B9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90993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52E53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37743A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20BF6C" w14:textId="631A6331"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95C9462" w14:textId="3F539E8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letrero de salida de emergencia de 2 w con batería de respaldo de 90 minutos voltaje de operación 120/277V 60 Hz, modelo </w:t>
            </w:r>
            <w:proofErr w:type="spellStart"/>
            <w:r w:rsidRPr="00E430E8">
              <w:rPr>
                <w:rFonts w:ascii="Noto Sans" w:hAnsi="Noto Sans" w:cs="Noto Sans"/>
                <w:sz w:val="18"/>
                <w:szCs w:val="18"/>
              </w:rPr>
              <w:t>All</w:t>
            </w:r>
            <w:proofErr w:type="spellEnd"/>
            <w:r w:rsidRPr="00E430E8">
              <w:rPr>
                <w:rFonts w:ascii="Noto Sans" w:hAnsi="Noto Sans" w:cs="Noto Sans"/>
                <w:sz w:val="18"/>
                <w:szCs w:val="18"/>
              </w:rPr>
              <w:t xml:space="preserve">-Pro APX7RG marca </w:t>
            </w:r>
            <w:proofErr w:type="spellStart"/>
            <w:r w:rsidRPr="00E430E8">
              <w:rPr>
                <w:rFonts w:ascii="Noto Sans" w:hAnsi="Noto Sans" w:cs="Noto Sans"/>
                <w:sz w:val="18"/>
                <w:szCs w:val="18"/>
              </w:rPr>
              <w:t>cooperi</w:t>
            </w:r>
            <w:proofErr w:type="spellEnd"/>
            <w:r w:rsidRPr="00E430E8">
              <w:rPr>
                <w:rFonts w:ascii="Noto Sans" w:hAnsi="Noto Sans" w:cs="Noto Sans"/>
                <w:sz w:val="18"/>
                <w:szCs w:val="18"/>
              </w:rPr>
              <w:t xml:space="preserve"> o similar en calidad. Incluye: suministro de materiales, mano de obra, material misceláneo, maniobras, elevación, fijación, desperdicio,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FB56112" w14:textId="0C1D444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C59D7EB" w14:textId="59D0684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3DBD06E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BE65B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5023B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D2C55CE" w14:textId="77777777" w:rsidTr="00F6780B">
        <w:trPr>
          <w:trHeight w:val="234"/>
        </w:trPr>
        <w:tc>
          <w:tcPr>
            <w:tcW w:w="1413" w:type="dxa"/>
            <w:tcBorders>
              <w:top w:val="single" w:sz="4" w:space="0" w:color="auto"/>
              <w:left w:val="single" w:sz="4" w:space="0" w:color="auto"/>
              <w:bottom w:val="single" w:sz="4" w:space="0" w:color="auto"/>
              <w:right w:val="single" w:sz="4" w:space="0" w:color="auto"/>
            </w:tcBorders>
            <w:vAlign w:val="center"/>
          </w:tcPr>
          <w:p w14:paraId="35C10408" w14:textId="6E4CEE2F" w:rsidR="00F02558" w:rsidRPr="00E430E8" w:rsidRDefault="00F02558" w:rsidP="00EC5615">
            <w:pPr>
              <w:spacing w:line="0" w:lineRule="atLeast"/>
              <w:jc w:val="center"/>
              <w:rPr>
                <w:rFonts w:ascii="Noto Sans" w:hAnsi="Noto Sans" w:cs="Noto Sans"/>
                <w:sz w:val="18"/>
                <w:szCs w:val="18"/>
              </w:rPr>
            </w:pPr>
            <w:r>
              <w:rPr>
                <w:rFonts w:ascii="Noto Sans" w:hAnsi="Noto Sans" w:cs="Noto Sans"/>
                <w:b/>
                <w:color w:val="0070C0"/>
                <w:sz w:val="18"/>
                <w:szCs w:val="18"/>
              </w:rPr>
              <w:t>TAB-4</w:t>
            </w:r>
          </w:p>
        </w:tc>
        <w:tc>
          <w:tcPr>
            <w:tcW w:w="5108" w:type="dxa"/>
            <w:tcBorders>
              <w:top w:val="single" w:sz="4" w:space="0" w:color="auto"/>
              <w:left w:val="single" w:sz="4" w:space="0" w:color="auto"/>
              <w:bottom w:val="single" w:sz="4" w:space="0" w:color="auto"/>
              <w:right w:val="single" w:sz="4" w:space="0" w:color="auto"/>
            </w:tcBorders>
            <w:vAlign w:val="bottom"/>
          </w:tcPr>
          <w:p w14:paraId="48C47308" w14:textId="5E481E3F" w:rsidR="00F02558" w:rsidRPr="00E430E8" w:rsidRDefault="00F02558" w:rsidP="00EC5615">
            <w:pPr>
              <w:spacing w:line="0" w:lineRule="atLeast"/>
              <w:rPr>
                <w:rFonts w:ascii="Noto Sans" w:hAnsi="Noto Sans" w:cs="Noto Sans"/>
                <w:sz w:val="18"/>
                <w:szCs w:val="18"/>
              </w:rPr>
            </w:pPr>
            <w:r w:rsidRPr="006D7AE1">
              <w:rPr>
                <w:rFonts w:ascii="Noto Sans" w:hAnsi="Noto Sans" w:cs="Noto Sans"/>
                <w:b/>
                <w:color w:val="0070C0"/>
                <w:sz w:val="18"/>
                <w:szCs w:val="18"/>
              </w:rPr>
              <w:t>OBRA EXTERIOR</w:t>
            </w:r>
          </w:p>
        </w:tc>
        <w:tc>
          <w:tcPr>
            <w:tcW w:w="1417" w:type="dxa"/>
            <w:tcBorders>
              <w:top w:val="single" w:sz="4" w:space="0" w:color="auto"/>
              <w:left w:val="single" w:sz="4" w:space="0" w:color="auto"/>
              <w:bottom w:val="single" w:sz="4" w:space="0" w:color="auto"/>
              <w:right w:val="single" w:sz="4" w:space="0" w:color="auto"/>
            </w:tcBorders>
            <w:vAlign w:val="center"/>
          </w:tcPr>
          <w:p w14:paraId="337DE8BA" w14:textId="2FE2395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055F3DA" w14:textId="14BDB09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7C78A23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AF44F1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8BA45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8AAB30C" w14:textId="77777777" w:rsidTr="00496EA4">
        <w:trPr>
          <w:trHeight w:val="279"/>
        </w:trPr>
        <w:tc>
          <w:tcPr>
            <w:tcW w:w="1413" w:type="dxa"/>
            <w:tcBorders>
              <w:top w:val="single" w:sz="4" w:space="0" w:color="auto"/>
              <w:left w:val="single" w:sz="4" w:space="0" w:color="auto"/>
              <w:bottom w:val="single" w:sz="4" w:space="0" w:color="auto"/>
              <w:right w:val="single" w:sz="4" w:space="0" w:color="auto"/>
            </w:tcBorders>
            <w:vAlign w:val="center"/>
          </w:tcPr>
          <w:p w14:paraId="78E47C26" w14:textId="1F1F2F36" w:rsidR="00F02558" w:rsidRPr="006D7AE1" w:rsidRDefault="00F02558" w:rsidP="00EC5615">
            <w:pPr>
              <w:spacing w:line="0" w:lineRule="atLeast"/>
              <w:jc w:val="center"/>
              <w:rPr>
                <w:rFonts w:ascii="Noto Sans" w:hAnsi="Noto Sans" w:cs="Noto Sans"/>
                <w:b/>
                <w:sz w:val="18"/>
                <w:szCs w:val="18"/>
              </w:rPr>
            </w:pPr>
            <w:r w:rsidRPr="006D7AE1">
              <w:rPr>
                <w:rFonts w:ascii="Noto Sans" w:hAnsi="Noto Sans" w:cs="Noto Sans"/>
                <w:b/>
                <w:sz w:val="18"/>
                <w:szCs w:val="18"/>
              </w:rPr>
              <w:t>TAB-4.1</w:t>
            </w:r>
          </w:p>
        </w:tc>
        <w:tc>
          <w:tcPr>
            <w:tcW w:w="5108" w:type="dxa"/>
            <w:tcBorders>
              <w:top w:val="single" w:sz="4" w:space="0" w:color="auto"/>
              <w:left w:val="single" w:sz="4" w:space="0" w:color="auto"/>
              <w:bottom w:val="single" w:sz="4" w:space="0" w:color="auto"/>
              <w:right w:val="single" w:sz="4" w:space="0" w:color="auto"/>
            </w:tcBorders>
            <w:vAlign w:val="bottom"/>
          </w:tcPr>
          <w:p w14:paraId="707BC679" w14:textId="2CA320AC" w:rsidR="00F02558" w:rsidRPr="006D7AE1" w:rsidRDefault="00F02558" w:rsidP="00EC5615">
            <w:pPr>
              <w:spacing w:line="0" w:lineRule="atLeast"/>
              <w:rPr>
                <w:rFonts w:ascii="Noto Sans" w:hAnsi="Noto Sans" w:cs="Noto Sans"/>
                <w:b/>
                <w:sz w:val="18"/>
                <w:szCs w:val="18"/>
              </w:rPr>
            </w:pPr>
            <w:r w:rsidRPr="006D7AE1">
              <w:rPr>
                <w:rFonts w:ascii="Noto Sans" w:hAnsi="Noto Sans" w:cs="Noto Sans"/>
                <w:b/>
                <w:sz w:val="18"/>
                <w:szCs w:val="18"/>
              </w:rPr>
              <w:t>Canalizaciones y bases de concreto</w:t>
            </w:r>
          </w:p>
        </w:tc>
        <w:tc>
          <w:tcPr>
            <w:tcW w:w="1417" w:type="dxa"/>
            <w:tcBorders>
              <w:top w:val="single" w:sz="4" w:space="0" w:color="auto"/>
              <w:left w:val="single" w:sz="4" w:space="0" w:color="auto"/>
              <w:bottom w:val="single" w:sz="4" w:space="0" w:color="auto"/>
              <w:right w:val="single" w:sz="4" w:space="0" w:color="auto"/>
            </w:tcBorders>
            <w:vAlign w:val="center"/>
          </w:tcPr>
          <w:p w14:paraId="5779F5C9" w14:textId="46A3F27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CD6F429" w14:textId="1A99B21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D61C86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52B71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F45ED3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306720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A39945" w14:textId="1828D3E2"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A3BB19A" w14:textId="36F3F65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acomodo de 4 tubos Conduit de </w:t>
            </w:r>
            <w:proofErr w:type="spellStart"/>
            <w:r w:rsidRPr="00E430E8">
              <w:rPr>
                <w:rFonts w:ascii="Noto Sans" w:hAnsi="Noto Sans" w:cs="Noto Sans"/>
                <w:sz w:val="18"/>
                <w:szCs w:val="18"/>
              </w:rPr>
              <w:t>pvc</w:t>
            </w:r>
            <w:proofErr w:type="spellEnd"/>
            <w:r w:rsidRPr="00E430E8">
              <w:rPr>
                <w:rFonts w:ascii="Noto Sans" w:hAnsi="Noto Sans" w:cs="Noto Sans"/>
                <w:sz w:val="18"/>
                <w:szCs w:val="18"/>
              </w:rPr>
              <w:t xml:space="preserve"> pesado de 1" incluye: codos (de ser requerido), uniones, cama de arena de 5 cm de espesor, </w:t>
            </w:r>
            <w:proofErr w:type="gramStart"/>
            <w:r w:rsidRPr="00E430E8">
              <w:rPr>
                <w:rFonts w:ascii="Noto Sans" w:hAnsi="Noto Sans" w:cs="Noto Sans"/>
                <w:sz w:val="18"/>
                <w:szCs w:val="18"/>
              </w:rPr>
              <w:t>flejes plástico</w:t>
            </w:r>
            <w:proofErr w:type="gramEnd"/>
            <w:r w:rsidRPr="00E430E8">
              <w:rPr>
                <w:rFonts w:ascii="Noto Sans" w:hAnsi="Noto Sans" w:cs="Noto Sans"/>
                <w:sz w:val="18"/>
                <w:szCs w:val="18"/>
              </w:rPr>
              <w:t xml:space="preserve"> de 3/4 con hebilla metálica colocada cada 1 m entre las mismas, </w:t>
            </w:r>
            <w:r w:rsidRPr="00E430E8">
              <w:rPr>
                <w:rFonts w:ascii="Noto Sans" w:hAnsi="Noto Sans" w:cs="Noto Sans"/>
                <w:sz w:val="18"/>
                <w:szCs w:val="18"/>
              </w:rPr>
              <w:lastRenderedPageBreak/>
              <w:t>señalización de advertencia de 300mm con la leyenda "PELIGRO", pasos, resanes, excavación de 40x60 cm., relleno,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F192A00" w14:textId="2A29ECA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136D1FAA" w14:textId="256981A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7.50</w:t>
            </w:r>
          </w:p>
        </w:tc>
        <w:tc>
          <w:tcPr>
            <w:tcW w:w="1559" w:type="dxa"/>
            <w:tcBorders>
              <w:top w:val="single" w:sz="4" w:space="0" w:color="auto"/>
              <w:left w:val="single" w:sz="4" w:space="0" w:color="auto"/>
              <w:bottom w:val="single" w:sz="4" w:space="0" w:color="auto"/>
              <w:right w:val="single" w:sz="4" w:space="0" w:color="auto"/>
            </w:tcBorders>
            <w:vAlign w:val="center"/>
          </w:tcPr>
          <w:p w14:paraId="5C64722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47D3C1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77B92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E2122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951F346" w14:textId="299E6E21"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7EEB81F" w14:textId="73DCC5D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acomodo de 3 tubos Conduit de PVC pesado de 1" incluye: codos (de ser requerido), uniones, cama de arena de 5 cm de espesor, </w:t>
            </w:r>
            <w:proofErr w:type="gramStart"/>
            <w:r w:rsidRPr="00E430E8">
              <w:rPr>
                <w:rFonts w:ascii="Noto Sans" w:hAnsi="Noto Sans" w:cs="Noto Sans"/>
                <w:sz w:val="18"/>
                <w:szCs w:val="18"/>
              </w:rPr>
              <w:t>flejes plástico</w:t>
            </w:r>
            <w:proofErr w:type="gramEnd"/>
            <w:r w:rsidRPr="00E430E8">
              <w:rPr>
                <w:rFonts w:ascii="Noto Sans" w:hAnsi="Noto Sans" w:cs="Noto Sans"/>
                <w:sz w:val="18"/>
                <w:szCs w:val="18"/>
              </w:rPr>
              <w:t xml:space="preserve"> de 3/4 con hebilla metálica colocada cada 1 m entre las mismas, señalización de advertencia de 300mm con la leyenda "PELIGRO", pasos, resanes, excavación de 40x60 cm., relleno,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C1A421E" w14:textId="4839E63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6677654" w14:textId="7041093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31.00</w:t>
            </w:r>
          </w:p>
        </w:tc>
        <w:tc>
          <w:tcPr>
            <w:tcW w:w="1559" w:type="dxa"/>
            <w:tcBorders>
              <w:top w:val="single" w:sz="4" w:space="0" w:color="auto"/>
              <w:left w:val="single" w:sz="4" w:space="0" w:color="auto"/>
              <w:bottom w:val="single" w:sz="4" w:space="0" w:color="auto"/>
              <w:right w:val="single" w:sz="4" w:space="0" w:color="auto"/>
            </w:tcBorders>
            <w:vAlign w:val="center"/>
          </w:tcPr>
          <w:p w14:paraId="0A33510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B9461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C2256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DBFF9C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3F0D39" w14:textId="7EAC2364"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TAB-4.1</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5EB05B7" w14:textId="5744084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acomodo de 1 tubos Conduit de PVC pesado de 1" incluye: codos (de ser requerido), uniones, cama de arena de 5 cm de espesor, </w:t>
            </w:r>
            <w:proofErr w:type="gramStart"/>
            <w:r w:rsidRPr="00E430E8">
              <w:rPr>
                <w:rFonts w:ascii="Noto Sans" w:hAnsi="Noto Sans" w:cs="Noto Sans"/>
                <w:sz w:val="18"/>
                <w:szCs w:val="18"/>
              </w:rPr>
              <w:t>flejes plástico</w:t>
            </w:r>
            <w:proofErr w:type="gramEnd"/>
            <w:r w:rsidRPr="00E430E8">
              <w:rPr>
                <w:rFonts w:ascii="Noto Sans" w:hAnsi="Noto Sans" w:cs="Noto Sans"/>
                <w:sz w:val="18"/>
                <w:szCs w:val="18"/>
              </w:rPr>
              <w:t xml:space="preserve"> de 3/4 con hebilla metálica colocada cada 1 m entre las mismas, señalización de advertencia de 300mm con la leyenda "PELIGRO", pasos, resanes, excavación de 40x60 cm., relleno,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473EA8" w14:textId="6810C0E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C3B9290" w14:textId="65C5E41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46.00</w:t>
            </w:r>
          </w:p>
        </w:tc>
        <w:tc>
          <w:tcPr>
            <w:tcW w:w="1559" w:type="dxa"/>
            <w:tcBorders>
              <w:top w:val="single" w:sz="4" w:space="0" w:color="auto"/>
              <w:left w:val="single" w:sz="4" w:space="0" w:color="auto"/>
              <w:bottom w:val="single" w:sz="4" w:space="0" w:color="auto"/>
              <w:right w:val="single" w:sz="4" w:space="0" w:color="auto"/>
            </w:tcBorders>
            <w:vAlign w:val="center"/>
          </w:tcPr>
          <w:p w14:paraId="24728ED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DF3AA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3DA035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CBA51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DF0059" w14:textId="47A65B45"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TAB-4.1</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E1D05C2" w14:textId="67FFB50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registro eléctrico prefabricado de concreto para baja tensión de banqueta, bajo norma C.F.E. tipo 1 RBTBCC1 con tapa, medidas 50x80x90 cm. Inc. trazo, excavación, filtro de grava, relleno, acarreos, flete, materiales, mano de obra,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A72E2DA" w14:textId="151D74D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475BD4E" w14:textId="2617B6B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3EC39B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86E2BC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591F0B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B20326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18A628B" w14:textId="410AF1C6"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lastRenderedPageBreak/>
              <w:t>TAB-4.1</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04F31E87" w14:textId="57D006A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registro eléctrico para alumbrado prefabricado de concreto para baja tensión de banqueta, de 40X40X60 cm. con tapa, Inc. trazo, excavación, filtro de grava, relleno, acarreos, flete, materiales, mano de obra,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DE6E513" w14:textId="6D15611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DEF0769" w14:textId="683B169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5FC043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3A66E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B89A8D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7CCB4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3A6686" w14:textId="6FF24FFB"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TAB-4.1</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147BD2A3" w14:textId="7B5F0D9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Construcción de base de concreto </w:t>
            </w:r>
            <w:proofErr w:type="spellStart"/>
            <w:r w:rsidRPr="00E430E8">
              <w:rPr>
                <w:rFonts w:ascii="Noto Sans" w:hAnsi="Noto Sans" w:cs="Noto Sans"/>
                <w:sz w:val="18"/>
                <w:szCs w:val="18"/>
              </w:rPr>
              <w:t>f'c</w:t>
            </w:r>
            <w:proofErr w:type="spellEnd"/>
            <w:r w:rsidRPr="00E430E8">
              <w:rPr>
                <w:rFonts w:ascii="Noto Sans" w:hAnsi="Noto Sans" w:cs="Noto Sans"/>
                <w:sz w:val="18"/>
                <w:szCs w:val="18"/>
              </w:rPr>
              <w:t xml:space="preserve">= 200 kg/cm2 de forma rectangular, de medidas de 40 x 40 x 100 cm de altura, armada con 8 vs no. 3 y </w:t>
            </w:r>
            <w:proofErr w:type="spellStart"/>
            <w:r w:rsidRPr="00E430E8">
              <w:rPr>
                <w:rFonts w:ascii="Noto Sans" w:hAnsi="Noto Sans" w:cs="Noto Sans"/>
                <w:sz w:val="18"/>
                <w:szCs w:val="18"/>
              </w:rPr>
              <w:t>est</w:t>
            </w:r>
            <w:proofErr w:type="spellEnd"/>
            <w:r w:rsidRPr="00E430E8">
              <w:rPr>
                <w:rFonts w:ascii="Noto Sans" w:hAnsi="Noto Sans" w:cs="Noto Sans"/>
                <w:sz w:val="18"/>
                <w:szCs w:val="18"/>
              </w:rPr>
              <w:t>. no. 2 a/c 15 cm, juego de cuatro anclas de 3/4" y 75 cm de desarrollo con tuerca y rondana galvanizadas. Incluye: suministro de materiales, mano de obra, excavación, habilitado, cimbra y descimbra, acabado común, armado, colado, vibrado, curado, relleno con material inerte de banco, compactado con pisón de mano en capas de 20 cm al 90% Proctor, acarreos, desperdicios, herramienta, equipo, limpieza y retiro de sobrantes fuera de la obra. (P.U.O.T.).</w:t>
            </w:r>
          </w:p>
        </w:tc>
        <w:tc>
          <w:tcPr>
            <w:tcW w:w="1417" w:type="dxa"/>
            <w:tcBorders>
              <w:top w:val="single" w:sz="4" w:space="0" w:color="auto"/>
              <w:left w:val="single" w:sz="4" w:space="0" w:color="auto"/>
              <w:bottom w:val="single" w:sz="4" w:space="0" w:color="auto"/>
              <w:right w:val="single" w:sz="4" w:space="0" w:color="auto"/>
            </w:tcBorders>
            <w:vAlign w:val="center"/>
          </w:tcPr>
          <w:p w14:paraId="6D4C7447" w14:textId="32C6FBF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915C96C" w14:textId="16BD903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3DCF10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1672C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3D233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F0C3EB9" w14:textId="77777777" w:rsidTr="00F6780B">
        <w:trPr>
          <w:trHeight w:val="189"/>
        </w:trPr>
        <w:tc>
          <w:tcPr>
            <w:tcW w:w="1413" w:type="dxa"/>
            <w:tcBorders>
              <w:top w:val="single" w:sz="4" w:space="0" w:color="auto"/>
              <w:left w:val="single" w:sz="4" w:space="0" w:color="auto"/>
              <w:bottom w:val="single" w:sz="4" w:space="0" w:color="auto"/>
              <w:right w:val="single" w:sz="4" w:space="0" w:color="auto"/>
            </w:tcBorders>
            <w:vAlign w:val="center"/>
          </w:tcPr>
          <w:p w14:paraId="399BD3B2" w14:textId="359B533D" w:rsidR="00F02558" w:rsidRPr="006D7AE1" w:rsidRDefault="00F02558" w:rsidP="00EC5615">
            <w:pPr>
              <w:spacing w:line="0" w:lineRule="atLeast"/>
              <w:jc w:val="center"/>
              <w:rPr>
                <w:rFonts w:ascii="Noto Sans" w:hAnsi="Noto Sans" w:cs="Noto Sans"/>
                <w:b/>
                <w:sz w:val="18"/>
                <w:szCs w:val="18"/>
              </w:rPr>
            </w:pPr>
            <w:r w:rsidRPr="006D7AE1">
              <w:rPr>
                <w:rFonts w:ascii="Noto Sans" w:hAnsi="Noto Sans" w:cs="Noto Sans"/>
                <w:b/>
                <w:sz w:val="18"/>
                <w:szCs w:val="18"/>
              </w:rPr>
              <w:t>TAB-4</w:t>
            </w:r>
            <w:r>
              <w:rPr>
                <w:rFonts w:ascii="Noto Sans" w:hAnsi="Noto Sans" w:cs="Noto Sans"/>
                <w:b/>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2A15281C" w14:textId="7155D64A" w:rsidR="00F02558" w:rsidRPr="006D7AE1" w:rsidRDefault="00F02558" w:rsidP="00EC5615">
            <w:pPr>
              <w:spacing w:line="0" w:lineRule="atLeast"/>
              <w:rPr>
                <w:rFonts w:ascii="Noto Sans" w:hAnsi="Noto Sans" w:cs="Noto Sans"/>
                <w:b/>
                <w:sz w:val="18"/>
                <w:szCs w:val="18"/>
              </w:rPr>
            </w:pPr>
            <w:r w:rsidRPr="006D7AE1">
              <w:rPr>
                <w:rFonts w:ascii="Noto Sans" w:hAnsi="Noto Sans" w:cs="Noto Sans"/>
                <w:b/>
                <w:sz w:val="18"/>
                <w:szCs w:val="18"/>
              </w:rPr>
              <w:t>Alimentadores</w:t>
            </w:r>
          </w:p>
        </w:tc>
        <w:tc>
          <w:tcPr>
            <w:tcW w:w="1417" w:type="dxa"/>
            <w:tcBorders>
              <w:top w:val="single" w:sz="4" w:space="0" w:color="auto"/>
              <w:left w:val="single" w:sz="4" w:space="0" w:color="auto"/>
              <w:bottom w:val="single" w:sz="4" w:space="0" w:color="auto"/>
              <w:right w:val="single" w:sz="4" w:space="0" w:color="auto"/>
            </w:tcBorders>
            <w:vAlign w:val="center"/>
          </w:tcPr>
          <w:p w14:paraId="08B088DA" w14:textId="5C85044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77EBC07" w14:textId="7602BE7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400588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C50C97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24D002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F3CFA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81EC62" w14:textId="0F730587"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C565242" w14:textId="24A0FF9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69E5B9B" w14:textId="22840E2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42D3AE6" w14:textId="3F1ED4C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3639717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C3530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55EB9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168497E" w14:textId="77777777" w:rsidTr="00496EA4">
        <w:trPr>
          <w:trHeight w:val="2342"/>
        </w:trPr>
        <w:tc>
          <w:tcPr>
            <w:tcW w:w="1413" w:type="dxa"/>
            <w:tcBorders>
              <w:top w:val="single" w:sz="4" w:space="0" w:color="auto"/>
              <w:left w:val="single" w:sz="4" w:space="0" w:color="auto"/>
              <w:bottom w:val="single" w:sz="4" w:space="0" w:color="auto"/>
              <w:right w:val="single" w:sz="4" w:space="0" w:color="auto"/>
            </w:tcBorders>
            <w:vAlign w:val="center"/>
          </w:tcPr>
          <w:p w14:paraId="716A4086" w14:textId="7C04186D"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43A47EC" w14:textId="5A91AEA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AE5EA4D" w14:textId="0612C17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15A3CFB" w14:textId="1894969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220.00</w:t>
            </w:r>
          </w:p>
        </w:tc>
        <w:tc>
          <w:tcPr>
            <w:tcW w:w="1559" w:type="dxa"/>
            <w:tcBorders>
              <w:top w:val="single" w:sz="4" w:space="0" w:color="auto"/>
              <w:left w:val="single" w:sz="4" w:space="0" w:color="auto"/>
              <w:bottom w:val="single" w:sz="4" w:space="0" w:color="auto"/>
              <w:right w:val="single" w:sz="4" w:space="0" w:color="auto"/>
            </w:tcBorders>
            <w:vAlign w:val="center"/>
          </w:tcPr>
          <w:p w14:paraId="7DE214B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419EC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7505B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97BC85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8D839B8" w14:textId="00759E40"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sz w:val="18"/>
                <w:szCs w:val="18"/>
              </w:rPr>
              <w:t>TAB-4.2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A2B249B" w14:textId="21E68C4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4282334" w14:textId="6881972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2DB5403" w14:textId="4E9179E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80.00</w:t>
            </w:r>
          </w:p>
        </w:tc>
        <w:tc>
          <w:tcPr>
            <w:tcW w:w="1559" w:type="dxa"/>
            <w:tcBorders>
              <w:top w:val="single" w:sz="4" w:space="0" w:color="auto"/>
              <w:left w:val="single" w:sz="4" w:space="0" w:color="auto"/>
              <w:bottom w:val="single" w:sz="4" w:space="0" w:color="auto"/>
              <w:right w:val="single" w:sz="4" w:space="0" w:color="auto"/>
            </w:tcBorders>
            <w:vAlign w:val="center"/>
          </w:tcPr>
          <w:p w14:paraId="4332D3E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F906F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F8CD95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5A83868"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13C88D8E" w14:textId="5100F4CC" w:rsidR="00F02558" w:rsidRPr="00177519" w:rsidRDefault="00F02558" w:rsidP="00EC5615">
            <w:pPr>
              <w:spacing w:line="0" w:lineRule="atLeast"/>
              <w:jc w:val="center"/>
              <w:rPr>
                <w:rFonts w:ascii="Noto Sans" w:hAnsi="Noto Sans" w:cs="Noto Sans"/>
                <w:b/>
                <w:sz w:val="18"/>
                <w:szCs w:val="18"/>
              </w:rPr>
            </w:pPr>
            <w:r w:rsidRPr="006D7AE1">
              <w:rPr>
                <w:rFonts w:ascii="Noto Sans" w:hAnsi="Noto Sans" w:cs="Noto Sans"/>
                <w:b/>
                <w:sz w:val="18"/>
                <w:szCs w:val="18"/>
              </w:rPr>
              <w:t>TAB-4</w:t>
            </w:r>
            <w:r>
              <w:rPr>
                <w:rFonts w:ascii="Noto Sans" w:hAnsi="Noto Sans" w:cs="Noto Sans"/>
                <w:b/>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FEB2CA6" w14:textId="687F38D3" w:rsidR="00F02558" w:rsidRPr="00177519" w:rsidRDefault="00F02558" w:rsidP="00EC5615">
            <w:pPr>
              <w:spacing w:line="0" w:lineRule="atLeast"/>
              <w:rPr>
                <w:rFonts w:ascii="Noto Sans" w:hAnsi="Noto Sans" w:cs="Noto Sans"/>
                <w:b/>
                <w:sz w:val="18"/>
                <w:szCs w:val="18"/>
              </w:rPr>
            </w:pPr>
            <w:r w:rsidRPr="00177519">
              <w:rPr>
                <w:rFonts w:ascii="Noto Sans" w:hAnsi="Noto Sans" w:cs="Noto Sans"/>
                <w:b/>
                <w:sz w:val="18"/>
                <w:szCs w:val="18"/>
              </w:rPr>
              <w:t>Salida para contactos y alumbrado</w:t>
            </w:r>
          </w:p>
        </w:tc>
        <w:tc>
          <w:tcPr>
            <w:tcW w:w="1417" w:type="dxa"/>
            <w:tcBorders>
              <w:top w:val="single" w:sz="4" w:space="0" w:color="auto"/>
              <w:left w:val="single" w:sz="4" w:space="0" w:color="auto"/>
              <w:bottom w:val="single" w:sz="4" w:space="0" w:color="auto"/>
              <w:right w:val="single" w:sz="4" w:space="0" w:color="auto"/>
            </w:tcBorders>
            <w:vAlign w:val="center"/>
          </w:tcPr>
          <w:p w14:paraId="4C1C884A" w14:textId="59ED3B6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DA54A42" w14:textId="7D0D7F6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491EBBD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18F64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7ADE7F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B288589" w14:textId="77777777" w:rsidTr="00496EA4">
        <w:trPr>
          <w:trHeight w:val="2112"/>
        </w:trPr>
        <w:tc>
          <w:tcPr>
            <w:tcW w:w="1413" w:type="dxa"/>
            <w:tcBorders>
              <w:top w:val="single" w:sz="4" w:space="0" w:color="auto"/>
              <w:left w:val="single" w:sz="4" w:space="0" w:color="auto"/>
              <w:bottom w:val="single" w:sz="4" w:space="0" w:color="auto"/>
              <w:right w:val="single" w:sz="4" w:space="0" w:color="auto"/>
            </w:tcBorders>
            <w:vAlign w:val="center"/>
          </w:tcPr>
          <w:p w14:paraId="5188D388" w14:textId="1D9BBD42"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lastRenderedPageBreak/>
              <w:t>TAB-4.3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927FC06" w14:textId="43ADBEC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 xml:space="preserve">(no inc. el contacto), con diámetros y calibres especificados en proyecto a cualquier altura, ranurado. Incluye: materiales, mano de obra especializada, pruebas, </w:t>
            </w:r>
            <w:proofErr w:type="gramStart"/>
            <w:r w:rsidRPr="00E430E8">
              <w:rPr>
                <w:rFonts w:ascii="Noto Sans" w:hAnsi="Noto Sans" w:cs="Noto Sans"/>
                <w:sz w:val="18"/>
                <w:szCs w:val="18"/>
              </w:rPr>
              <w:t>material misceláneos</w:t>
            </w:r>
            <w:proofErr w:type="gramEnd"/>
            <w:r w:rsidRPr="00E430E8">
              <w:rPr>
                <w:rFonts w:ascii="Noto Sans" w:hAnsi="Noto Sans" w:cs="Noto Sans"/>
                <w:sz w:val="18"/>
                <w:szCs w:val="18"/>
              </w:rPr>
              <w:t>,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DFC3012" w14:textId="6C1F1FD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ECCFDBA" w14:textId="01156D6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092EA49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D6CC41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0AA952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70EC404" w14:textId="77777777" w:rsidTr="00496EA4">
        <w:trPr>
          <w:trHeight w:val="1559"/>
        </w:trPr>
        <w:tc>
          <w:tcPr>
            <w:tcW w:w="1413" w:type="dxa"/>
            <w:tcBorders>
              <w:top w:val="single" w:sz="4" w:space="0" w:color="auto"/>
              <w:left w:val="single" w:sz="4" w:space="0" w:color="auto"/>
              <w:bottom w:val="single" w:sz="4" w:space="0" w:color="auto"/>
              <w:right w:val="single" w:sz="4" w:space="0" w:color="auto"/>
            </w:tcBorders>
            <w:vAlign w:val="center"/>
          </w:tcPr>
          <w:p w14:paraId="0F5981A8" w14:textId="1D136A23"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t>TAB-4.3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7CFD601" w14:textId="7B7D0FD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270V color marfil con tapa para intemperie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B51EB9B" w14:textId="02DF8BD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0C89445" w14:textId="5503D50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9ECD16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29B74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4680ED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7BEA0A7" w14:textId="77777777" w:rsidTr="00496EA4">
        <w:trPr>
          <w:trHeight w:val="2073"/>
        </w:trPr>
        <w:tc>
          <w:tcPr>
            <w:tcW w:w="1413" w:type="dxa"/>
            <w:tcBorders>
              <w:top w:val="single" w:sz="4" w:space="0" w:color="auto"/>
              <w:left w:val="single" w:sz="4" w:space="0" w:color="auto"/>
              <w:bottom w:val="single" w:sz="4" w:space="0" w:color="auto"/>
              <w:right w:val="single" w:sz="4" w:space="0" w:color="auto"/>
            </w:tcBorders>
            <w:vAlign w:val="center"/>
          </w:tcPr>
          <w:p w14:paraId="0C82D334" w14:textId="1D5E3F43"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t>TAB-4.3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1ED2E36" w14:textId="32BC13C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PVC pesado por losa, muro o piso desde registro eléctrico hasta luminario, cable THW VIAKON o similar en calidad y caja cuadrada galvanizada de 4", con diámetros y calibres especificados en proyecto a cualquier altura, ranurado. Incluye: materiales, mano de obra especializada, pruebas, material misceláneo, acarreos, fletes, desperdicios, herramienta y </w:t>
            </w:r>
            <w:proofErr w:type="gramStart"/>
            <w:r w:rsidRPr="00E430E8">
              <w:rPr>
                <w:rFonts w:ascii="Noto Sans" w:hAnsi="Noto Sans" w:cs="Noto Sans"/>
                <w:sz w:val="18"/>
                <w:szCs w:val="18"/>
              </w:rPr>
              <w:t>equipo.(</w:t>
            </w:r>
            <w:proofErr w:type="gramEnd"/>
            <w:r w:rsidRPr="00E430E8">
              <w:rPr>
                <w:rFonts w:ascii="Noto Sans" w:hAnsi="Noto Sans" w:cs="Noto Sans"/>
                <w:sz w:val="18"/>
                <w:szCs w:val="18"/>
              </w:rPr>
              <w:t>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5312898F" w14:textId="13C7DC1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093418C8" w14:textId="75530D5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EA75E5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DBE7F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05F6BF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0D273E8" w14:textId="77777777" w:rsidTr="00496EA4">
        <w:trPr>
          <w:trHeight w:val="279"/>
        </w:trPr>
        <w:tc>
          <w:tcPr>
            <w:tcW w:w="1413" w:type="dxa"/>
            <w:tcBorders>
              <w:top w:val="single" w:sz="4" w:space="0" w:color="auto"/>
              <w:left w:val="single" w:sz="4" w:space="0" w:color="auto"/>
              <w:bottom w:val="single" w:sz="4" w:space="0" w:color="auto"/>
              <w:right w:val="single" w:sz="4" w:space="0" w:color="auto"/>
            </w:tcBorders>
            <w:vAlign w:val="center"/>
          </w:tcPr>
          <w:p w14:paraId="290B6F1E" w14:textId="5DCBAB03" w:rsidR="00F02558" w:rsidRPr="00177519" w:rsidRDefault="00F02558" w:rsidP="00EC5615">
            <w:pPr>
              <w:spacing w:line="0" w:lineRule="atLeast"/>
              <w:jc w:val="center"/>
              <w:rPr>
                <w:rFonts w:ascii="Noto Sans" w:hAnsi="Noto Sans" w:cs="Noto Sans"/>
                <w:b/>
                <w:sz w:val="18"/>
                <w:szCs w:val="18"/>
              </w:rPr>
            </w:pPr>
            <w:r w:rsidRPr="006D7AE1">
              <w:rPr>
                <w:rFonts w:ascii="Noto Sans" w:hAnsi="Noto Sans" w:cs="Noto Sans"/>
                <w:b/>
                <w:sz w:val="18"/>
                <w:szCs w:val="18"/>
              </w:rPr>
              <w:t>TAB-4</w:t>
            </w:r>
            <w:r>
              <w:rPr>
                <w:rFonts w:ascii="Noto Sans" w:hAnsi="Noto Sans" w:cs="Noto Sans"/>
                <w:b/>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6B28F91" w14:textId="696C69AE" w:rsidR="00F02558" w:rsidRPr="00177519" w:rsidRDefault="00F02558" w:rsidP="00EC5615">
            <w:pPr>
              <w:spacing w:line="0" w:lineRule="atLeast"/>
              <w:rPr>
                <w:rFonts w:ascii="Noto Sans" w:hAnsi="Noto Sans" w:cs="Noto Sans"/>
                <w:b/>
                <w:sz w:val="18"/>
                <w:szCs w:val="18"/>
              </w:rPr>
            </w:pPr>
            <w:r w:rsidRPr="00177519">
              <w:rPr>
                <w:rFonts w:ascii="Noto Sans" w:hAnsi="Noto Sans" w:cs="Noto Sans"/>
                <w:b/>
                <w:sz w:val="18"/>
                <w:szCs w:val="18"/>
              </w:rPr>
              <w:t>Luminarios</w:t>
            </w:r>
          </w:p>
        </w:tc>
        <w:tc>
          <w:tcPr>
            <w:tcW w:w="1417" w:type="dxa"/>
            <w:tcBorders>
              <w:top w:val="single" w:sz="4" w:space="0" w:color="auto"/>
              <w:left w:val="single" w:sz="4" w:space="0" w:color="auto"/>
              <w:bottom w:val="single" w:sz="4" w:space="0" w:color="auto"/>
              <w:right w:val="single" w:sz="4" w:space="0" w:color="auto"/>
            </w:tcBorders>
            <w:vAlign w:val="center"/>
          </w:tcPr>
          <w:p w14:paraId="7B3A73F5" w14:textId="0B27C73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C7F6662" w14:textId="1011A80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E87722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321C2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6DE40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3C43F7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4B55310" w14:textId="4BAAFDA9"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lastRenderedPageBreak/>
              <w:t>TAB-4.4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B40671B" w14:textId="5F9A068A" w:rsidR="00F02558" w:rsidRPr="00E430E8" w:rsidRDefault="00F02558" w:rsidP="00EC5615">
            <w:pPr>
              <w:spacing w:line="0" w:lineRule="atLeast"/>
              <w:jc w:val="both"/>
              <w:rPr>
                <w:rFonts w:ascii="Noto Sans" w:hAnsi="Noto Sans" w:cs="Noto Sans"/>
                <w:sz w:val="18"/>
                <w:szCs w:val="18"/>
              </w:rPr>
            </w:pPr>
            <w:r>
              <w:rPr>
                <w:rFonts w:ascii="Noto Sans" w:hAnsi="Noto Sans" w:cs="Noto Sans"/>
                <w:sz w:val="18"/>
                <w:szCs w:val="18"/>
              </w:rPr>
              <w:t>S</w:t>
            </w:r>
            <w:r w:rsidRPr="00E430E8">
              <w:rPr>
                <w:rFonts w:ascii="Noto Sans" w:hAnsi="Noto Sans" w:cs="Noto Sans"/>
                <w:sz w:val="18"/>
                <w:szCs w:val="18"/>
              </w:rPr>
              <w:t xml:space="preserve">uministro e instalación de poste recto circular de aluminio de 7m de altura y diámetro de 4- 1/2" recubierto con pintura poliéster en polvo </w:t>
            </w:r>
            <w:proofErr w:type="gramStart"/>
            <w:r w:rsidRPr="00E430E8">
              <w:rPr>
                <w:rFonts w:ascii="Noto Sans" w:hAnsi="Noto Sans" w:cs="Noto Sans"/>
                <w:sz w:val="18"/>
                <w:szCs w:val="18"/>
              </w:rPr>
              <w:t>anti grafiti</w:t>
            </w:r>
            <w:proofErr w:type="gramEnd"/>
            <w:r w:rsidRPr="00E430E8">
              <w:rPr>
                <w:rFonts w:ascii="Noto Sans" w:hAnsi="Noto Sans" w:cs="Noto Sans"/>
                <w:sz w:val="18"/>
                <w:szCs w:val="18"/>
              </w:rPr>
              <w:t xml:space="preserve"> y aditivos inhibidores a rayos </w:t>
            </w:r>
            <w:proofErr w:type="spellStart"/>
            <w:r w:rsidRPr="00E430E8">
              <w:rPr>
                <w:rFonts w:ascii="Noto Sans" w:hAnsi="Noto Sans" w:cs="Noto Sans"/>
                <w:sz w:val="18"/>
                <w:szCs w:val="18"/>
              </w:rPr>
              <w:t>uv</w:t>
            </w:r>
            <w:proofErr w:type="spellEnd"/>
            <w:r w:rsidRPr="00E430E8">
              <w:rPr>
                <w:rFonts w:ascii="Noto Sans" w:hAnsi="Noto Sans" w:cs="Noto Sans"/>
                <w:sz w:val="18"/>
                <w:szCs w:val="18"/>
              </w:rPr>
              <w:t xml:space="preserve"> y corrosión para evitar una decoloración prematura aplicado electroestáticamente y termo curada a alta temperatura con un espesor mínimo de 100 micras. la placa de anclaje de aluminio tendrá 27cm x 27cm y una distancia entre centros de 19cm x 19cm. el poste incluye registro en la parte inferior y </w:t>
            </w:r>
            <w:proofErr w:type="spellStart"/>
            <w:r w:rsidRPr="00E430E8">
              <w:rPr>
                <w:rFonts w:ascii="Noto Sans" w:hAnsi="Noto Sans" w:cs="Noto Sans"/>
                <w:sz w:val="18"/>
                <w:szCs w:val="18"/>
              </w:rPr>
              <w:t>carbotones</w:t>
            </w:r>
            <w:proofErr w:type="spellEnd"/>
            <w:r w:rsidRPr="00E430E8">
              <w:rPr>
                <w:rFonts w:ascii="Noto Sans" w:hAnsi="Noto Sans" w:cs="Noto Sans"/>
                <w:sz w:val="18"/>
                <w:szCs w:val="18"/>
              </w:rPr>
              <w:t xml:space="preserve"> de aluminio como refuerzo. incluye maniobras con grúa, </w:t>
            </w:r>
            <w:proofErr w:type="spellStart"/>
            <w:r w:rsidRPr="00E430E8">
              <w:rPr>
                <w:rFonts w:ascii="Noto Sans" w:hAnsi="Noto Sans" w:cs="Noto Sans"/>
                <w:sz w:val="18"/>
                <w:szCs w:val="18"/>
              </w:rPr>
              <w:t>m.o</w:t>
            </w:r>
            <w:proofErr w:type="spellEnd"/>
            <w:r w:rsidRPr="00E430E8">
              <w:rPr>
                <w:rFonts w:ascii="Noto Sans" w:hAnsi="Noto Sans" w:cs="Noto Sans"/>
                <w:sz w:val="18"/>
                <w:szCs w:val="18"/>
              </w:rPr>
              <w:t>. equipos, herramientas y todo lo necesario para su correcta ejecución en sitio.</w:t>
            </w:r>
          </w:p>
        </w:tc>
        <w:tc>
          <w:tcPr>
            <w:tcW w:w="1417" w:type="dxa"/>
            <w:tcBorders>
              <w:top w:val="single" w:sz="4" w:space="0" w:color="auto"/>
              <w:left w:val="single" w:sz="4" w:space="0" w:color="auto"/>
              <w:bottom w:val="single" w:sz="4" w:space="0" w:color="auto"/>
              <w:right w:val="single" w:sz="4" w:space="0" w:color="auto"/>
            </w:tcBorders>
            <w:vAlign w:val="center"/>
          </w:tcPr>
          <w:p w14:paraId="10C02591" w14:textId="30AA303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66DEC57" w14:textId="0C08275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210961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5A5A4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45330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FDC07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C42FA5" w14:textId="588FA22B"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t>TAB-4.4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3649E63" w14:textId="339DA7FE" w:rsidR="00F02558" w:rsidRPr="00E430E8" w:rsidRDefault="00F02558" w:rsidP="00EC5615">
            <w:pPr>
              <w:spacing w:line="0" w:lineRule="atLeast"/>
              <w:jc w:val="both"/>
              <w:rPr>
                <w:rFonts w:ascii="Noto Sans" w:hAnsi="Noto Sans" w:cs="Noto Sans"/>
                <w:sz w:val="18"/>
                <w:szCs w:val="18"/>
              </w:rPr>
            </w:pPr>
            <w:r>
              <w:rPr>
                <w:rFonts w:ascii="Noto Sans" w:hAnsi="Noto Sans" w:cs="Noto Sans"/>
                <w:sz w:val="18"/>
                <w:szCs w:val="18"/>
              </w:rPr>
              <w:t>S</w:t>
            </w:r>
            <w:r w:rsidRPr="00E430E8">
              <w:rPr>
                <w:rFonts w:ascii="Noto Sans" w:hAnsi="Noto Sans" w:cs="Noto Sans"/>
                <w:sz w:val="18"/>
                <w:szCs w:val="18"/>
              </w:rPr>
              <w:t xml:space="preserve">uministro y colocación de luminaria 60 watts marca </w:t>
            </w:r>
            <w:proofErr w:type="spellStart"/>
            <w:r w:rsidRPr="00E430E8">
              <w:rPr>
                <w:rFonts w:ascii="Noto Sans" w:hAnsi="Noto Sans" w:cs="Noto Sans"/>
                <w:sz w:val="18"/>
                <w:szCs w:val="18"/>
              </w:rPr>
              <w:t>fiamma</w:t>
            </w:r>
            <w:proofErr w:type="spellEnd"/>
            <w:r w:rsidRPr="00E430E8">
              <w:rPr>
                <w:rFonts w:ascii="Noto Sans" w:hAnsi="Noto Sans" w:cs="Noto Sans"/>
                <w:sz w:val="18"/>
                <w:szCs w:val="18"/>
              </w:rPr>
              <w:t xml:space="preserve"> modelo AS60-60W-24L-B-C-C</w:t>
            </w:r>
            <w:proofErr w:type="gramStart"/>
            <w:r w:rsidRPr="00E430E8">
              <w:rPr>
                <w:rFonts w:ascii="Noto Sans" w:hAnsi="Noto Sans" w:cs="Noto Sans"/>
                <w:sz w:val="18"/>
                <w:szCs w:val="18"/>
              </w:rPr>
              <w:t>2  o</w:t>
            </w:r>
            <w:proofErr w:type="gramEnd"/>
            <w:r w:rsidRPr="00E430E8">
              <w:rPr>
                <w:rFonts w:ascii="Noto Sans" w:hAnsi="Noto Sans" w:cs="Noto Sans"/>
                <w:sz w:val="18"/>
                <w:szCs w:val="18"/>
              </w:rPr>
              <w:t xml:space="preserve"> superior, incluye, materiales, herramienta, equipo de </w:t>
            </w:r>
            <w:proofErr w:type="spellStart"/>
            <w:r w:rsidRPr="00E430E8">
              <w:rPr>
                <w:rFonts w:ascii="Noto Sans" w:hAnsi="Noto Sans" w:cs="Noto Sans"/>
                <w:sz w:val="18"/>
                <w:szCs w:val="18"/>
              </w:rPr>
              <w:t>izaje</w:t>
            </w:r>
            <w:proofErr w:type="spellEnd"/>
            <w:r w:rsidRPr="00E430E8">
              <w:rPr>
                <w:rFonts w:ascii="Noto Sans" w:hAnsi="Noto Sans" w:cs="Noto Sans"/>
                <w:sz w:val="18"/>
                <w:szCs w:val="18"/>
              </w:rPr>
              <w:t>, conexiones,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61D26D1" w14:textId="6E966D8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766D427" w14:textId="1BF51BE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EE5A6C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B3CB6A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37F6A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BBE6E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4A647C" w14:textId="19D530C0" w:rsidR="00F02558" w:rsidRPr="00E430E8" w:rsidRDefault="00F02558" w:rsidP="00EC5615">
            <w:pPr>
              <w:spacing w:line="0" w:lineRule="atLeast"/>
              <w:jc w:val="center"/>
              <w:rPr>
                <w:rFonts w:ascii="Noto Sans" w:hAnsi="Noto Sans" w:cs="Noto Sans"/>
                <w:sz w:val="18"/>
                <w:szCs w:val="18"/>
              </w:rPr>
            </w:pPr>
            <w:r w:rsidRPr="00177519">
              <w:rPr>
                <w:rFonts w:ascii="Noto Sans" w:hAnsi="Noto Sans" w:cs="Noto Sans"/>
                <w:sz w:val="18"/>
                <w:szCs w:val="18"/>
              </w:rPr>
              <w:t>TAB-4.4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66FDE3C7" w14:textId="3527F0B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luminario de sobreponer modelo TWP LED ALO 50K, 34 watts 100-277 V, temperatura de color 5000 k, marca Acuity Brands.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518375D" w14:textId="4AF5849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D10BE1A" w14:textId="47EB842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659EB0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9B121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211B0F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62C8681" w14:textId="77777777" w:rsidTr="00443185">
        <w:trPr>
          <w:trHeight w:val="279"/>
        </w:trPr>
        <w:tc>
          <w:tcPr>
            <w:tcW w:w="1413" w:type="dxa"/>
            <w:tcBorders>
              <w:top w:val="single" w:sz="4" w:space="0" w:color="auto"/>
              <w:left w:val="single" w:sz="4" w:space="0" w:color="auto"/>
              <w:bottom w:val="single" w:sz="4" w:space="0" w:color="auto"/>
              <w:right w:val="single" w:sz="4" w:space="0" w:color="auto"/>
            </w:tcBorders>
            <w:vAlign w:val="center"/>
          </w:tcPr>
          <w:p w14:paraId="4BE98688" w14:textId="58BA9C83"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b/>
                <w:sz w:val="18"/>
                <w:szCs w:val="18"/>
              </w:rPr>
              <w:t>TAB-4</w:t>
            </w:r>
            <w:r>
              <w:rPr>
                <w:rFonts w:ascii="Noto Sans" w:hAnsi="Noto Sans" w:cs="Noto Sans"/>
                <w:b/>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58DAECB1" w14:textId="5E644CF8" w:rsidR="00F02558" w:rsidRPr="00E430E8" w:rsidRDefault="00F02558" w:rsidP="00EC5615">
            <w:pPr>
              <w:spacing w:line="0" w:lineRule="atLeast"/>
              <w:rPr>
                <w:rFonts w:ascii="Noto Sans" w:hAnsi="Noto Sans" w:cs="Noto Sans"/>
                <w:sz w:val="18"/>
                <w:szCs w:val="18"/>
              </w:rPr>
            </w:pPr>
            <w:r w:rsidRPr="009F1602">
              <w:rPr>
                <w:rFonts w:ascii="Noto Sans" w:hAnsi="Noto Sans" w:cs="Noto Sans"/>
                <w:b/>
                <w:sz w:val="18"/>
                <w:szCs w:val="18"/>
              </w:rPr>
              <w:t>Alumbrado fachada principal</w:t>
            </w:r>
          </w:p>
        </w:tc>
        <w:tc>
          <w:tcPr>
            <w:tcW w:w="1417" w:type="dxa"/>
            <w:tcBorders>
              <w:top w:val="single" w:sz="4" w:space="0" w:color="auto"/>
              <w:left w:val="single" w:sz="4" w:space="0" w:color="auto"/>
              <w:bottom w:val="single" w:sz="4" w:space="0" w:color="auto"/>
              <w:right w:val="single" w:sz="4" w:space="0" w:color="auto"/>
            </w:tcBorders>
            <w:vAlign w:val="center"/>
          </w:tcPr>
          <w:p w14:paraId="61B7219C" w14:textId="53D5EEB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991394F" w14:textId="5132EF2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3506B2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2BC71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D822E0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1375E1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530D31C" w14:textId="706B6E4B"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lastRenderedPageBreak/>
              <w:t>TAB-4.5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D1FC79E" w14:textId="2AAF500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diámetros y calibres especificados en proyecto a cualquier altura, ranurado. Incluye: materiales, mano de obra especializada, pruebas, material misceláneo, acarreos, fletes, desperdicios, herramienta y </w:t>
            </w:r>
            <w:proofErr w:type="gramStart"/>
            <w:r w:rsidRPr="00E430E8">
              <w:rPr>
                <w:rFonts w:ascii="Noto Sans" w:hAnsi="Noto Sans" w:cs="Noto Sans"/>
                <w:sz w:val="18"/>
                <w:szCs w:val="18"/>
              </w:rPr>
              <w:t>equipo.(</w:t>
            </w:r>
            <w:proofErr w:type="gramEnd"/>
            <w:r w:rsidRPr="00E430E8">
              <w:rPr>
                <w:rFonts w:ascii="Noto Sans" w:hAnsi="Noto Sans" w:cs="Noto Sans"/>
                <w:sz w:val="18"/>
                <w:szCs w:val="18"/>
              </w:rPr>
              <w:t>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6739C832" w14:textId="20B42E0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EC2112A" w14:textId="3B569B7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66193A6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E3039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0EC20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DF650C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C664202" w14:textId="31BE3B7C"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9FF2597" w14:textId="0FD169F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PVC pesado por losa, muro o piso desde registro eléctrico hasta luminario, cable THW VIAKON o similar en calidad y caja cuadrada galvanizada de 4", con diámetros y calibres especificados en proyecto a cualquier altura, ranurado. Incluye: materiales, mano de obra especializada, pruebas, material misceláneo, acarreos, fletes, desperdicios, herramienta y </w:t>
            </w:r>
            <w:proofErr w:type="gramStart"/>
            <w:r w:rsidRPr="00E430E8">
              <w:rPr>
                <w:rFonts w:ascii="Noto Sans" w:hAnsi="Noto Sans" w:cs="Noto Sans"/>
                <w:sz w:val="18"/>
                <w:szCs w:val="18"/>
              </w:rPr>
              <w:t>equipo.(</w:t>
            </w:r>
            <w:proofErr w:type="gramEnd"/>
            <w:r w:rsidRPr="00E430E8">
              <w:rPr>
                <w:rFonts w:ascii="Noto Sans" w:hAnsi="Noto Sans" w:cs="Noto Sans"/>
                <w:sz w:val="18"/>
                <w:szCs w:val="18"/>
              </w:rPr>
              <w:t>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1C51C3AF" w14:textId="7E3D171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07CCE266" w14:textId="08AB504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21.00</w:t>
            </w:r>
          </w:p>
        </w:tc>
        <w:tc>
          <w:tcPr>
            <w:tcW w:w="1559" w:type="dxa"/>
            <w:tcBorders>
              <w:top w:val="single" w:sz="4" w:space="0" w:color="auto"/>
              <w:left w:val="single" w:sz="4" w:space="0" w:color="auto"/>
              <w:bottom w:val="single" w:sz="4" w:space="0" w:color="auto"/>
              <w:right w:val="single" w:sz="4" w:space="0" w:color="auto"/>
            </w:tcBorders>
            <w:vAlign w:val="center"/>
          </w:tcPr>
          <w:p w14:paraId="5A16240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7099C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C919F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D49DA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84DA27" w14:textId="51D3936E"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CB1BC12" w14:textId="308C2C4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para empotrar en piso, Modelo Z203LE WEDN, 30 watts, 120-220 V, marca ZERAUZ o equivalente. Incluye: </w:t>
            </w:r>
            <w:proofErr w:type="spellStart"/>
            <w:r w:rsidRPr="00E430E8">
              <w:rPr>
                <w:rFonts w:ascii="Noto Sans" w:hAnsi="Noto Sans" w:cs="Noto Sans"/>
                <w:sz w:val="18"/>
                <w:szCs w:val="18"/>
              </w:rPr>
              <w:t>housing</w:t>
            </w:r>
            <w:proofErr w:type="spellEnd"/>
            <w:r w:rsidRPr="00E430E8">
              <w:rPr>
                <w:rFonts w:ascii="Noto Sans" w:hAnsi="Noto Sans" w:cs="Noto Sans"/>
                <w:sz w:val="18"/>
                <w:szCs w:val="18"/>
              </w:rPr>
              <w:t xml:space="preserve"> para empotrar en piso, materiales, instalación de caja registro encofrada </w:t>
            </w:r>
            <w:proofErr w:type="spellStart"/>
            <w:r w:rsidRPr="00E430E8">
              <w:rPr>
                <w:rFonts w:ascii="Noto Sans" w:hAnsi="Noto Sans" w:cs="Noto Sans"/>
                <w:sz w:val="18"/>
                <w:szCs w:val="18"/>
              </w:rPr>
              <w:t>segun</w:t>
            </w:r>
            <w:proofErr w:type="spellEnd"/>
            <w:r w:rsidRPr="00E430E8">
              <w:rPr>
                <w:rFonts w:ascii="Noto Sans" w:hAnsi="Noto Sans" w:cs="Noto Sans"/>
                <w:sz w:val="18"/>
                <w:szCs w:val="18"/>
              </w:rPr>
              <w:t xml:space="preserve"> proyecto, man</w:t>
            </w:r>
            <w:r>
              <w:rPr>
                <w:rFonts w:ascii="Noto Sans" w:hAnsi="Noto Sans" w:cs="Noto Sans"/>
                <w:sz w:val="18"/>
                <w:szCs w:val="18"/>
              </w:rPr>
              <w:t xml:space="preserve">o </w:t>
            </w:r>
            <w:r w:rsidRPr="00E430E8">
              <w:rPr>
                <w:rFonts w:ascii="Noto Sans" w:hAnsi="Noto Sans" w:cs="Noto Sans"/>
                <w:sz w:val="18"/>
                <w:szCs w:val="18"/>
              </w:rPr>
              <w:t xml:space="preserve">de obra especializada, material misceláneo, balastro lámparas, desperdicio, maniobras, </w:t>
            </w:r>
            <w:r w:rsidRPr="00E430E8">
              <w:rPr>
                <w:rFonts w:ascii="Noto Sans" w:hAnsi="Noto Sans" w:cs="Noto Sans"/>
                <w:sz w:val="18"/>
                <w:szCs w:val="18"/>
              </w:rPr>
              <w:lastRenderedPageBreak/>
              <w:t>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988D755" w14:textId="3ED78E4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61B994B8" w14:textId="6E7958A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278B439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ABDAA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F035B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46B741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333791" w14:textId="30CCB94C"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AE764CE" w14:textId="29247A5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para empotrar en piso, Modelo Z206LE </w:t>
            </w:r>
            <w:proofErr w:type="gramStart"/>
            <w:r w:rsidRPr="00E430E8">
              <w:rPr>
                <w:rFonts w:ascii="Noto Sans" w:hAnsi="Noto Sans" w:cs="Noto Sans"/>
                <w:sz w:val="18"/>
                <w:szCs w:val="18"/>
              </w:rPr>
              <w:t>WEDN,  60</w:t>
            </w:r>
            <w:proofErr w:type="gramEnd"/>
            <w:r w:rsidRPr="00E430E8">
              <w:rPr>
                <w:rFonts w:ascii="Noto Sans" w:hAnsi="Noto Sans" w:cs="Noto Sans"/>
                <w:sz w:val="18"/>
                <w:szCs w:val="18"/>
              </w:rPr>
              <w:t xml:space="preserve"> watts, 120-220 V, marca ZERAUZ o equivalente. Incluye: </w:t>
            </w:r>
            <w:proofErr w:type="spellStart"/>
            <w:r w:rsidRPr="00E430E8">
              <w:rPr>
                <w:rFonts w:ascii="Noto Sans" w:hAnsi="Noto Sans" w:cs="Noto Sans"/>
                <w:sz w:val="18"/>
                <w:szCs w:val="18"/>
              </w:rPr>
              <w:t>housing</w:t>
            </w:r>
            <w:proofErr w:type="spellEnd"/>
            <w:r w:rsidRPr="00E430E8">
              <w:rPr>
                <w:rFonts w:ascii="Noto Sans" w:hAnsi="Noto Sans" w:cs="Noto Sans"/>
                <w:sz w:val="18"/>
                <w:szCs w:val="18"/>
              </w:rPr>
              <w:t xml:space="preserve"> para empotrar en piso,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A131657" w14:textId="7FAD63B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94CE9D7" w14:textId="39D7EC3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6B3959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7F0D2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F27C98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D87813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11B2FA" w14:textId="1604A035"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TAB-4.5</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610BE2AE" w14:textId="668B6D8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para empotrar en piso, Modelo Z209LE </w:t>
            </w:r>
            <w:proofErr w:type="gramStart"/>
            <w:r w:rsidRPr="00E430E8">
              <w:rPr>
                <w:rFonts w:ascii="Noto Sans" w:hAnsi="Noto Sans" w:cs="Noto Sans"/>
                <w:sz w:val="18"/>
                <w:szCs w:val="18"/>
              </w:rPr>
              <w:t>WEDN,  90</w:t>
            </w:r>
            <w:proofErr w:type="gramEnd"/>
            <w:r w:rsidRPr="00E430E8">
              <w:rPr>
                <w:rFonts w:ascii="Noto Sans" w:hAnsi="Noto Sans" w:cs="Noto Sans"/>
                <w:sz w:val="18"/>
                <w:szCs w:val="18"/>
              </w:rPr>
              <w:t xml:space="preserve"> watts, 120-220 V, marca ZERAUZ o equivalente. Incluye: </w:t>
            </w:r>
            <w:proofErr w:type="spellStart"/>
            <w:r w:rsidRPr="00E430E8">
              <w:rPr>
                <w:rFonts w:ascii="Noto Sans" w:hAnsi="Noto Sans" w:cs="Noto Sans"/>
                <w:sz w:val="18"/>
                <w:szCs w:val="18"/>
              </w:rPr>
              <w:t>housing</w:t>
            </w:r>
            <w:proofErr w:type="spellEnd"/>
            <w:r w:rsidRPr="00E430E8">
              <w:rPr>
                <w:rFonts w:ascii="Noto Sans" w:hAnsi="Noto Sans" w:cs="Noto Sans"/>
                <w:sz w:val="18"/>
                <w:szCs w:val="18"/>
              </w:rPr>
              <w:t xml:space="preserve"> para empotrar en piso,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0042074" w14:textId="1D23B1D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95DC38D" w14:textId="7D6A239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7D23E80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88BB9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917D7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BA8848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7426C5" w14:textId="5D58417B"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TAB-4.5</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3D0011AF" w14:textId="151CA9C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30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6B3304E" w14:textId="48D1C58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35106FC" w14:textId="329497A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3685EBE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B7EE8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D45D92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67748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13C3B4" w14:textId="24AD1FD1" w:rsidR="00F02558" w:rsidRPr="00E430E8" w:rsidRDefault="00F02558" w:rsidP="00EC5615">
            <w:pPr>
              <w:spacing w:line="0" w:lineRule="atLeast"/>
              <w:jc w:val="center"/>
              <w:rPr>
                <w:rFonts w:ascii="Noto Sans" w:hAnsi="Noto Sans" w:cs="Noto Sans"/>
                <w:sz w:val="18"/>
                <w:szCs w:val="18"/>
              </w:rPr>
            </w:pPr>
            <w:r w:rsidRPr="006D7AE1">
              <w:rPr>
                <w:rFonts w:ascii="Noto Sans" w:hAnsi="Noto Sans" w:cs="Noto Sans"/>
                <w:b/>
                <w:sz w:val="18"/>
                <w:szCs w:val="18"/>
              </w:rPr>
              <w:t>TAB-4</w:t>
            </w:r>
            <w:r>
              <w:rPr>
                <w:rFonts w:ascii="Noto Sans" w:hAnsi="Noto Sans" w:cs="Noto Sans"/>
                <w:b/>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77479D44" w14:textId="70753D80" w:rsidR="00F02558" w:rsidRPr="00E430E8" w:rsidRDefault="00F02558" w:rsidP="00EC5615">
            <w:pPr>
              <w:spacing w:line="0" w:lineRule="atLeast"/>
              <w:rPr>
                <w:rFonts w:ascii="Noto Sans" w:hAnsi="Noto Sans" w:cs="Noto Sans"/>
                <w:sz w:val="18"/>
                <w:szCs w:val="18"/>
              </w:rPr>
            </w:pPr>
            <w:r w:rsidRPr="009F1602">
              <w:rPr>
                <w:rFonts w:ascii="Noto Sans" w:hAnsi="Noto Sans" w:cs="Noto Sans"/>
                <w:b/>
                <w:sz w:val="18"/>
                <w:szCs w:val="18"/>
              </w:rPr>
              <w:t>Control de alumbrado de fachada</w:t>
            </w:r>
          </w:p>
        </w:tc>
        <w:tc>
          <w:tcPr>
            <w:tcW w:w="1417" w:type="dxa"/>
            <w:tcBorders>
              <w:top w:val="single" w:sz="4" w:space="0" w:color="auto"/>
              <w:left w:val="single" w:sz="4" w:space="0" w:color="auto"/>
              <w:bottom w:val="single" w:sz="4" w:space="0" w:color="auto"/>
              <w:right w:val="single" w:sz="4" w:space="0" w:color="auto"/>
            </w:tcBorders>
            <w:vAlign w:val="center"/>
          </w:tcPr>
          <w:p w14:paraId="1169217B" w14:textId="61D64DC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9363531" w14:textId="75737D2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7FA3538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C8E4E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102FB1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16DF4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EE2A58" w14:textId="72450246"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lastRenderedPageBreak/>
              <w:t>TAB-4.6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4DB60DD" w14:textId="215B73E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tubo Conduit de PVC uso pesado de 3/4", incluye: codos y conectores (de ser requeridos) cama de arena de 5 cm de espesor, señalización de advertencia color rojo de 300mm con cinta de "peligro" pasos, ranura en muro de ser necesario, excavación a una profundidad máxima de 40 cm, </w:t>
            </w:r>
            <w:proofErr w:type="gramStart"/>
            <w:r w:rsidRPr="00E430E8">
              <w:rPr>
                <w:rFonts w:ascii="Noto Sans" w:hAnsi="Noto Sans" w:cs="Noto Sans"/>
                <w:sz w:val="18"/>
                <w:szCs w:val="18"/>
              </w:rPr>
              <w:t>rellenos ,</w:t>
            </w:r>
            <w:proofErr w:type="gramEnd"/>
            <w:r w:rsidRPr="00E430E8">
              <w:rPr>
                <w:rFonts w:ascii="Noto Sans" w:hAnsi="Noto Sans" w:cs="Noto Sans"/>
                <w:sz w:val="18"/>
                <w:szCs w:val="18"/>
              </w:rPr>
              <w:t xml:space="preserve">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F1FD188" w14:textId="09E11DB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2B620AD" w14:textId="1C3DA42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82.00</w:t>
            </w:r>
          </w:p>
        </w:tc>
        <w:tc>
          <w:tcPr>
            <w:tcW w:w="1559" w:type="dxa"/>
            <w:tcBorders>
              <w:top w:val="single" w:sz="4" w:space="0" w:color="auto"/>
              <w:left w:val="single" w:sz="4" w:space="0" w:color="auto"/>
              <w:bottom w:val="single" w:sz="4" w:space="0" w:color="auto"/>
              <w:right w:val="single" w:sz="4" w:space="0" w:color="auto"/>
            </w:tcBorders>
            <w:vAlign w:val="center"/>
          </w:tcPr>
          <w:p w14:paraId="5010779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C9E27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601783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FA96C6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25365FC" w14:textId="61516BF9"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47C2E50" w14:textId="030E3F9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para conexión DMX 120 </w:t>
            </w:r>
            <w:proofErr w:type="spellStart"/>
            <w:r w:rsidRPr="00E430E8">
              <w:rPr>
                <w:rFonts w:ascii="Noto Sans" w:hAnsi="Noto Sans" w:cs="Noto Sans"/>
                <w:sz w:val="18"/>
                <w:szCs w:val="18"/>
              </w:rPr>
              <w:t>ohms</w:t>
            </w:r>
            <w:proofErr w:type="spellEnd"/>
            <w:r w:rsidRPr="00E430E8">
              <w:rPr>
                <w:rFonts w:ascii="Noto Sans" w:hAnsi="Noto Sans" w:cs="Noto Sans"/>
                <w:sz w:val="18"/>
                <w:szCs w:val="18"/>
              </w:rPr>
              <w:t xml:space="preserve"> de impedancia calibre 2X22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+ 1 malla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B09B4FD" w14:textId="7A3BE36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E71268D" w14:textId="668FFA1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75E0C47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DEE45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3EBFF2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697FF1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B0FD24" w14:textId="5A3A7EE1"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TAB-4.6</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DEC37CE" w14:textId="54AB613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conector IP68 3 polos modelo Z141CP003N para cable de conexión DMX 1, incluye: suministro de materiales, soldadura,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A2598A0" w14:textId="13FDD352"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5D1435" w14:textId="0BA09BA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40DD062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42CCC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B6E5B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45C9FA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021EC33" w14:textId="2F00E1CD" w:rsidR="00F02558" w:rsidRPr="00E430E8" w:rsidRDefault="00F02558" w:rsidP="00EC5615">
            <w:pPr>
              <w:spacing w:line="0" w:lineRule="atLeast"/>
              <w:jc w:val="center"/>
              <w:rPr>
                <w:rFonts w:ascii="Noto Sans" w:hAnsi="Noto Sans" w:cs="Noto Sans"/>
                <w:sz w:val="18"/>
                <w:szCs w:val="18"/>
              </w:rPr>
            </w:pPr>
            <w:r w:rsidRPr="00CA09B1">
              <w:rPr>
                <w:rFonts w:ascii="Noto Sans" w:hAnsi="Noto Sans" w:cs="Noto Sans"/>
                <w:sz w:val="18"/>
                <w:szCs w:val="18"/>
                <w:highlight w:val="yellow"/>
              </w:rPr>
              <w:t>TAB-4.6.4</w:t>
            </w:r>
          </w:p>
        </w:tc>
        <w:tc>
          <w:tcPr>
            <w:tcW w:w="5108" w:type="dxa"/>
            <w:tcBorders>
              <w:top w:val="single" w:sz="4" w:space="0" w:color="auto"/>
              <w:left w:val="single" w:sz="4" w:space="0" w:color="auto"/>
              <w:bottom w:val="single" w:sz="4" w:space="0" w:color="auto"/>
              <w:right w:val="single" w:sz="4" w:space="0" w:color="auto"/>
            </w:tcBorders>
            <w:vAlign w:val="bottom"/>
          </w:tcPr>
          <w:p w14:paraId="506F2802" w14:textId="3D43C57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conector en forma de T IP67 modelo Z141CP005N para cable de conexión DMX 1, incluye: suministro de materiales, soldadura, herramienta, acarreos, cortes, instalación, conexiones, cinta de aislar No. </w:t>
            </w:r>
            <w:r w:rsidRPr="00E430E8">
              <w:rPr>
                <w:rFonts w:ascii="Noto Sans" w:hAnsi="Noto Sans" w:cs="Noto Sans"/>
                <w:sz w:val="18"/>
                <w:szCs w:val="18"/>
              </w:rPr>
              <w:lastRenderedPageBreak/>
              <w:t>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35EB981" w14:textId="2969899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3FF6F77" w14:textId="50D106C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29640DC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70AA1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3ADDD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2B7BAA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C4A8AE" w14:textId="1CAA41B2"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TAB-4.6</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1C87EF48" w14:textId="2F370E8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protector sobretensión filtro de ruido monitor de potencia 120V 20A modelo Z141RS060</w:t>
            </w:r>
            <w:proofErr w:type="gramStart"/>
            <w:r w:rsidRPr="00E430E8">
              <w:rPr>
                <w:rFonts w:ascii="Noto Sans" w:hAnsi="Noto Sans" w:cs="Noto Sans"/>
                <w:sz w:val="18"/>
                <w:szCs w:val="18"/>
              </w:rPr>
              <w:t>N ,</w:t>
            </w:r>
            <w:proofErr w:type="gramEnd"/>
            <w:r w:rsidRPr="00E430E8">
              <w:rPr>
                <w:rFonts w:ascii="Noto Sans" w:hAnsi="Noto Sans" w:cs="Noto Sans"/>
                <w:sz w:val="18"/>
                <w:szCs w:val="18"/>
              </w:rPr>
              <w:t xml:space="preserve"> incluye: mano de obra especializada,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5F36F5B" w14:textId="2EC3F4FA"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03B381" w14:textId="2E99F82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40A0D3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AAD1E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4433E3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F9F32A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D7F52E5" w14:textId="4922DB31"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TAB-4.6</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089BF752" w14:textId="6E35685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instalación y programación de consola U11 modelo Z141TS051G 2 universos 99 escenas en 5 zonas, Voltaje de entrada: 5-5.5 V DC 0,6 A Protocolo de salida: DMX512 Programación: Windows, Mac, OS, iOS, Android Conexiones: Tipo C USB, XLR3, Ethernet, HE20, batería Memoria. microSD SD y SDHC (32 Gb máx.) Temperatura de funcionamiento: IP20 0 ° C - 50 ° C Botones: 10 botones de acceso directo 2 botones para cambiar de escena + 1 botón para cambiar de zona Dimensiones: 160x90x45mm 268g Requisitos del sistema operativo: Mac OS X 10.8- 10.15 Windows 7/8/10 64</w:t>
            </w:r>
            <w:proofErr w:type="gramStart"/>
            <w:r w:rsidRPr="00E430E8">
              <w:rPr>
                <w:rFonts w:ascii="Noto Sans" w:hAnsi="Noto Sans" w:cs="Noto Sans"/>
                <w:sz w:val="18"/>
                <w:szCs w:val="18"/>
              </w:rPr>
              <w:t>bit  Estándares</w:t>
            </w:r>
            <w:proofErr w:type="gramEnd"/>
            <w:r w:rsidRPr="00E430E8">
              <w:rPr>
                <w:rFonts w:ascii="Noto Sans" w:hAnsi="Noto Sans" w:cs="Noto Sans"/>
                <w:sz w:val="18"/>
                <w:szCs w:val="18"/>
              </w:rPr>
              <w:t xml:space="preserve">: EC, EMC, </w:t>
            </w:r>
            <w:proofErr w:type="gramStart"/>
            <w:r w:rsidRPr="00E430E8">
              <w:rPr>
                <w:rFonts w:ascii="Noto Sans" w:hAnsi="Noto Sans" w:cs="Noto Sans"/>
                <w:sz w:val="18"/>
                <w:szCs w:val="18"/>
              </w:rPr>
              <w:t>ROHS ,</w:t>
            </w:r>
            <w:proofErr w:type="gramEnd"/>
            <w:r w:rsidRPr="00E430E8">
              <w:rPr>
                <w:rFonts w:ascii="Noto Sans" w:hAnsi="Noto Sans" w:cs="Noto Sans"/>
                <w:sz w:val="18"/>
                <w:szCs w:val="18"/>
              </w:rPr>
              <w:t xml:space="preserve"> incluye: mano de obra especializada para la programación de escenas anuales,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26BB1A2" w14:textId="34A0C46F"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8A75D2" w14:textId="169C960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2D6D2E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665CB0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2B711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95A062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9666D89" w14:textId="4558E563" w:rsidR="00F02558" w:rsidRPr="00E430E8" w:rsidRDefault="00F02558" w:rsidP="00EC5615">
            <w:pPr>
              <w:spacing w:line="0" w:lineRule="atLeast"/>
              <w:jc w:val="center"/>
              <w:rPr>
                <w:rFonts w:ascii="Noto Sans" w:hAnsi="Noto Sans" w:cs="Noto Sans"/>
                <w:sz w:val="18"/>
                <w:szCs w:val="18"/>
              </w:rPr>
            </w:pPr>
            <w:r w:rsidRPr="009F1602">
              <w:rPr>
                <w:rFonts w:ascii="Noto Sans" w:hAnsi="Noto Sans" w:cs="Noto Sans"/>
                <w:sz w:val="18"/>
                <w:szCs w:val="18"/>
              </w:rPr>
              <w:t>TAB-4.6</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5984DDD6" w14:textId="39889C5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OPTO SPLITTER RGBW DMX-RDM  120-220V AC con 1 entrada para conexión 110-220 VAC 1 entrada y 2 salidas DMX, conectores </w:t>
            </w:r>
            <w:r w:rsidR="0055646A" w:rsidRPr="00E430E8">
              <w:rPr>
                <w:rFonts w:ascii="Noto Sans" w:hAnsi="Noto Sans" w:cs="Noto Sans"/>
                <w:sz w:val="18"/>
                <w:szCs w:val="18"/>
              </w:rPr>
              <w:t>glándula</w:t>
            </w:r>
            <w:r w:rsidRPr="00E430E8">
              <w:rPr>
                <w:rFonts w:ascii="Noto Sans" w:hAnsi="Noto Sans" w:cs="Noto Sans"/>
                <w:sz w:val="18"/>
                <w:szCs w:val="18"/>
              </w:rPr>
              <w:t xml:space="preserve"> de acero inoxidable, cuerpo de Policarbonato Estabilizado </w:t>
            </w:r>
            <w:proofErr w:type="gramStart"/>
            <w:r w:rsidRPr="00E430E8">
              <w:rPr>
                <w:rFonts w:ascii="Noto Sans" w:hAnsi="Noto Sans" w:cs="Noto Sans"/>
                <w:sz w:val="18"/>
                <w:szCs w:val="18"/>
              </w:rPr>
              <w:t xml:space="preserve">UV </w:t>
            </w:r>
            <w:r w:rsidRPr="00E430E8">
              <w:rPr>
                <w:rFonts w:ascii="Noto Sans" w:hAnsi="Noto Sans" w:cs="Noto Sans"/>
                <w:sz w:val="18"/>
                <w:szCs w:val="18"/>
              </w:rPr>
              <w:lastRenderedPageBreak/>
              <w:t>,</w:t>
            </w:r>
            <w:proofErr w:type="gramEnd"/>
            <w:r w:rsidRPr="00E430E8">
              <w:rPr>
                <w:rFonts w:ascii="Noto Sans" w:hAnsi="Noto Sans" w:cs="Noto Sans"/>
                <w:sz w:val="18"/>
                <w:szCs w:val="18"/>
              </w:rPr>
              <w:t xml:space="preserve"> temperatura de operación de -40°C a +120°C, empaques de silicón protección: IP65 modelo Z141RS074</w:t>
            </w:r>
            <w:proofErr w:type="gramStart"/>
            <w:r w:rsidRPr="00E430E8">
              <w:rPr>
                <w:rFonts w:ascii="Noto Sans" w:hAnsi="Noto Sans" w:cs="Noto Sans"/>
                <w:sz w:val="18"/>
                <w:szCs w:val="18"/>
              </w:rPr>
              <w:t>G ,</w:t>
            </w:r>
            <w:proofErr w:type="gramEnd"/>
            <w:r w:rsidRPr="00E430E8">
              <w:rPr>
                <w:rFonts w:ascii="Noto Sans" w:hAnsi="Noto Sans" w:cs="Noto Sans"/>
                <w:sz w:val="18"/>
                <w:szCs w:val="18"/>
              </w:rPr>
              <w:t xml:space="preserve"> incluye: mano de obra especializada,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93F3601" w14:textId="5C7225A7"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907A757" w14:textId="221B6B3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65ABB2C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F69E5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E262B5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36051A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DAB7DBB" w14:textId="48CE0DD3" w:rsidR="00F02558" w:rsidRPr="00E430E8" w:rsidRDefault="00F02558" w:rsidP="00EC5615">
            <w:pPr>
              <w:spacing w:line="0" w:lineRule="atLeast"/>
              <w:jc w:val="center"/>
              <w:rPr>
                <w:rFonts w:ascii="Noto Sans" w:hAnsi="Noto Sans" w:cs="Noto Sans"/>
                <w:sz w:val="18"/>
                <w:szCs w:val="18"/>
              </w:rPr>
            </w:pPr>
            <w:r w:rsidRPr="005511EA">
              <w:rPr>
                <w:rFonts w:ascii="Noto Sans" w:hAnsi="Noto Sans" w:cs="Noto Sans"/>
                <w:sz w:val="18"/>
                <w:szCs w:val="18"/>
                <w:highlight w:val="yellow"/>
              </w:rPr>
              <w:t>TAB-4.6.8</w:t>
            </w:r>
          </w:p>
        </w:tc>
        <w:tc>
          <w:tcPr>
            <w:tcW w:w="5108" w:type="dxa"/>
            <w:tcBorders>
              <w:top w:val="single" w:sz="4" w:space="0" w:color="auto"/>
              <w:left w:val="single" w:sz="4" w:space="0" w:color="auto"/>
              <w:bottom w:val="single" w:sz="4" w:space="0" w:color="auto"/>
              <w:right w:val="single" w:sz="4" w:space="0" w:color="auto"/>
            </w:tcBorders>
            <w:vAlign w:val="bottom"/>
          </w:tcPr>
          <w:p w14:paraId="67034E2A" w14:textId="0734AB4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horario de 24 </w:t>
            </w:r>
            <w:proofErr w:type="spellStart"/>
            <w:r w:rsidRPr="00E430E8">
              <w:rPr>
                <w:rFonts w:ascii="Noto Sans" w:hAnsi="Noto Sans" w:cs="Noto Sans"/>
                <w:sz w:val="18"/>
                <w:szCs w:val="18"/>
              </w:rPr>
              <w:t>hrs</w:t>
            </w:r>
            <w:proofErr w:type="spellEnd"/>
            <w:r w:rsidRPr="00E430E8">
              <w:rPr>
                <w:rFonts w:ascii="Noto Sans" w:hAnsi="Noto Sans" w:cs="Noto Sans"/>
                <w:sz w:val="18"/>
                <w:szCs w:val="18"/>
              </w:rPr>
              <w:t xml:space="preserve"> 110-277V 40 </w:t>
            </w:r>
            <w:proofErr w:type="spellStart"/>
            <w:r w:rsidRPr="00E430E8">
              <w:rPr>
                <w:rFonts w:ascii="Noto Sans" w:hAnsi="Noto Sans" w:cs="Noto Sans"/>
                <w:sz w:val="18"/>
                <w:szCs w:val="18"/>
              </w:rPr>
              <w:t>amp</w:t>
            </w:r>
            <w:proofErr w:type="spellEnd"/>
            <w:r w:rsidRPr="00E430E8">
              <w:rPr>
                <w:rFonts w:ascii="Noto Sans" w:hAnsi="Noto Sans" w:cs="Noto Sans"/>
                <w:sz w:val="18"/>
                <w:szCs w:val="18"/>
              </w:rPr>
              <w:t xml:space="preserve"> modelo </w:t>
            </w:r>
            <w:proofErr w:type="spellStart"/>
            <w:r w:rsidRPr="00E430E8">
              <w:rPr>
                <w:rFonts w:ascii="Noto Sans" w:hAnsi="Noto Sans" w:cs="Noto Sans"/>
                <w:sz w:val="18"/>
                <w:szCs w:val="18"/>
              </w:rPr>
              <w:t>sere</w:t>
            </w:r>
            <w:proofErr w:type="spellEnd"/>
            <w:r w:rsidRPr="00E430E8">
              <w:rPr>
                <w:rFonts w:ascii="Noto Sans" w:hAnsi="Noto Sans" w:cs="Noto Sans"/>
                <w:sz w:val="18"/>
                <w:szCs w:val="18"/>
              </w:rPr>
              <w:t xml:space="preserve"> 1100p marca Tork, incluye: materiales, trazo, alineación, instalación por medio de taquetes y pijas, conexión, herramienta, mano de obra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4DA9C5E" w14:textId="09C8D8B1"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1AD8655" w14:textId="792DB76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9074FF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93451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4CF64F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C93EF57" w14:textId="77777777" w:rsidTr="00F6780B">
        <w:trPr>
          <w:trHeight w:val="364"/>
        </w:trPr>
        <w:tc>
          <w:tcPr>
            <w:tcW w:w="1413" w:type="dxa"/>
            <w:tcBorders>
              <w:top w:val="single" w:sz="4" w:space="0" w:color="auto"/>
              <w:left w:val="single" w:sz="4" w:space="0" w:color="auto"/>
              <w:bottom w:val="single" w:sz="4" w:space="0" w:color="auto"/>
              <w:right w:val="single" w:sz="4" w:space="0" w:color="auto"/>
            </w:tcBorders>
            <w:vAlign w:val="center"/>
          </w:tcPr>
          <w:p w14:paraId="52FC6CE8" w14:textId="30F60CB5" w:rsidR="00F02558" w:rsidRPr="001756AF"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TABAC</w:t>
            </w:r>
          </w:p>
        </w:tc>
        <w:tc>
          <w:tcPr>
            <w:tcW w:w="5108" w:type="dxa"/>
            <w:tcBorders>
              <w:top w:val="single" w:sz="4" w:space="0" w:color="auto"/>
              <w:left w:val="single" w:sz="4" w:space="0" w:color="auto"/>
              <w:bottom w:val="single" w:sz="4" w:space="0" w:color="auto"/>
              <w:right w:val="single" w:sz="4" w:space="0" w:color="auto"/>
            </w:tcBorders>
            <w:vAlign w:val="center"/>
          </w:tcPr>
          <w:p w14:paraId="38EACF7B" w14:textId="09200ADD" w:rsidR="00F02558" w:rsidRPr="001756AF" w:rsidRDefault="00F02558" w:rsidP="00EC5615">
            <w:pPr>
              <w:spacing w:line="0" w:lineRule="atLeast"/>
              <w:jc w:val="both"/>
              <w:rPr>
                <w:rFonts w:ascii="Noto Sans" w:hAnsi="Noto Sans" w:cs="Noto Sans"/>
                <w:b/>
                <w:bCs/>
                <w:color w:val="C00000"/>
                <w:sz w:val="18"/>
                <w:szCs w:val="18"/>
              </w:rPr>
            </w:pPr>
            <w:r w:rsidRPr="001756AF">
              <w:rPr>
                <w:rFonts w:ascii="Noto Sans" w:hAnsi="Noto Sans" w:cs="Noto Sans"/>
                <w:b/>
                <w:bCs/>
                <w:color w:val="C00000"/>
                <w:sz w:val="18"/>
                <w:szCs w:val="18"/>
              </w:rPr>
              <w:t>TABLERO "B" USOS EQUIPOS DE AIRE ACONDICIONADO</w:t>
            </w:r>
          </w:p>
        </w:tc>
        <w:tc>
          <w:tcPr>
            <w:tcW w:w="1417" w:type="dxa"/>
            <w:tcBorders>
              <w:top w:val="single" w:sz="4" w:space="0" w:color="auto"/>
              <w:left w:val="single" w:sz="4" w:space="0" w:color="auto"/>
              <w:bottom w:val="single" w:sz="4" w:space="0" w:color="auto"/>
              <w:right w:val="single" w:sz="4" w:space="0" w:color="auto"/>
            </w:tcBorders>
            <w:vAlign w:val="bottom"/>
          </w:tcPr>
          <w:p w14:paraId="23267B4D" w14:textId="6D0A17D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654F5BE" w14:textId="37428D9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464396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3FB649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E4F8AF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0CBB822" w14:textId="77777777" w:rsidTr="00F6780B">
        <w:trPr>
          <w:trHeight w:val="242"/>
        </w:trPr>
        <w:tc>
          <w:tcPr>
            <w:tcW w:w="1413" w:type="dxa"/>
            <w:tcBorders>
              <w:top w:val="single" w:sz="4" w:space="0" w:color="auto"/>
              <w:left w:val="single" w:sz="4" w:space="0" w:color="auto"/>
              <w:bottom w:val="single" w:sz="4" w:space="0" w:color="auto"/>
              <w:right w:val="single" w:sz="4" w:space="0" w:color="auto"/>
            </w:tcBorders>
            <w:vAlign w:val="center"/>
          </w:tcPr>
          <w:p w14:paraId="6251B7F1" w14:textId="0CF5595A" w:rsidR="00F02558" w:rsidRPr="001756AF" w:rsidRDefault="00F02558" w:rsidP="00EC5615">
            <w:pPr>
              <w:spacing w:line="0" w:lineRule="atLeast"/>
              <w:jc w:val="center"/>
              <w:rPr>
                <w:rFonts w:ascii="Noto Sans" w:hAnsi="Noto Sans" w:cs="Noto Sans"/>
                <w:b/>
                <w:color w:val="0070C0"/>
                <w:sz w:val="18"/>
                <w:szCs w:val="18"/>
              </w:rPr>
            </w:pPr>
            <w:r w:rsidRPr="001756AF">
              <w:rPr>
                <w:rFonts w:ascii="Noto Sans" w:hAnsi="Noto Sans" w:cs="Noto Sans"/>
                <w:b/>
                <w:color w:val="0070C0"/>
                <w:sz w:val="18"/>
                <w:szCs w:val="18"/>
              </w:rPr>
              <w:t>TABAC</w:t>
            </w:r>
            <w:r>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40A827F" w14:textId="7EC0E8E5" w:rsidR="00F02558" w:rsidRPr="001756AF" w:rsidRDefault="00F02558" w:rsidP="00EC5615">
            <w:pPr>
              <w:spacing w:line="0" w:lineRule="atLeast"/>
              <w:rPr>
                <w:rFonts w:ascii="Noto Sans" w:hAnsi="Noto Sans" w:cs="Noto Sans"/>
                <w:b/>
                <w:color w:val="0070C0"/>
                <w:sz w:val="18"/>
                <w:szCs w:val="18"/>
              </w:rPr>
            </w:pPr>
            <w:r w:rsidRPr="001756AF">
              <w:rPr>
                <w:rFonts w:ascii="Noto Sans" w:hAnsi="Noto Sans" w:cs="Noto Sans"/>
                <w:b/>
                <w:color w:val="0070C0"/>
                <w:sz w:val="18"/>
                <w:szCs w:val="18"/>
              </w:rPr>
              <w:t>SALA DE JUNTAS BOCANA</w:t>
            </w:r>
          </w:p>
        </w:tc>
        <w:tc>
          <w:tcPr>
            <w:tcW w:w="1417" w:type="dxa"/>
            <w:tcBorders>
              <w:top w:val="single" w:sz="4" w:space="0" w:color="auto"/>
              <w:left w:val="single" w:sz="4" w:space="0" w:color="auto"/>
              <w:bottom w:val="single" w:sz="4" w:space="0" w:color="auto"/>
              <w:right w:val="single" w:sz="4" w:space="0" w:color="auto"/>
            </w:tcBorders>
            <w:vAlign w:val="center"/>
          </w:tcPr>
          <w:p w14:paraId="523D3C32" w14:textId="3994A34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23B1FF6" w14:textId="16488FD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145D30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BD389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2FCCA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E4C2EB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2639525" w14:textId="57D564AA"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15D6709" w14:textId="6B29F8B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1" (25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746AB42" w14:textId="38DF7F5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D24E32F" w14:textId="7125A29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65.00</w:t>
            </w:r>
          </w:p>
        </w:tc>
        <w:tc>
          <w:tcPr>
            <w:tcW w:w="1559" w:type="dxa"/>
            <w:tcBorders>
              <w:top w:val="single" w:sz="4" w:space="0" w:color="auto"/>
              <w:left w:val="single" w:sz="4" w:space="0" w:color="auto"/>
              <w:bottom w:val="single" w:sz="4" w:space="0" w:color="auto"/>
              <w:right w:val="single" w:sz="4" w:space="0" w:color="auto"/>
            </w:tcBorders>
            <w:vAlign w:val="center"/>
          </w:tcPr>
          <w:p w14:paraId="1B2C649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1C62A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90274E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5E8ED8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D4974CB" w14:textId="05366DF3"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6126491" w14:textId="1273C07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más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w:t>
            </w:r>
            <w:r w:rsidRPr="00E430E8">
              <w:rPr>
                <w:rFonts w:ascii="Noto Sans" w:hAnsi="Noto Sans" w:cs="Noto Sans"/>
                <w:sz w:val="18"/>
                <w:szCs w:val="18"/>
              </w:rPr>
              <w:lastRenderedPageBreak/>
              <w:t>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AA8D9D4" w14:textId="7A28122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4AB97AF9" w14:textId="6E4C808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48AF7DF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7F7E7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9225A2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F2F2B6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3EDDEDC" w14:textId="6772DEF2"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TABAC-1</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78B974F" w14:textId="7DAAFDA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1386F12" w14:textId="14A8661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D09AFF3" w14:textId="1B60EF3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390.00</w:t>
            </w:r>
          </w:p>
        </w:tc>
        <w:tc>
          <w:tcPr>
            <w:tcW w:w="1559" w:type="dxa"/>
            <w:tcBorders>
              <w:top w:val="single" w:sz="4" w:space="0" w:color="auto"/>
              <w:left w:val="single" w:sz="4" w:space="0" w:color="auto"/>
              <w:bottom w:val="single" w:sz="4" w:space="0" w:color="auto"/>
              <w:right w:val="single" w:sz="4" w:space="0" w:color="auto"/>
            </w:tcBorders>
            <w:vAlign w:val="center"/>
          </w:tcPr>
          <w:p w14:paraId="37AFCFC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C2B83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F23102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DD1896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A06DE7" w14:textId="7E500F8D"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TABAC-1</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18A4F0D7" w14:textId="7E17505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AB82B3F" w14:textId="564A2B5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65FB9C5" w14:textId="766E1B8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70.00</w:t>
            </w:r>
          </w:p>
        </w:tc>
        <w:tc>
          <w:tcPr>
            <w:tcW w:w="1559" w:type="dxa"/>
            <w:tcBorders>
              <w:top w:val="single" w:sz="4" w:space="0" w:color="auto"/>
              <w:left w:val="single" w:sz="4" w:space="0" w:color="auto"/>
              <w:bottom w:val="single" w:sz="4" w:space="0" w:color="auto"/>
              <w:right w:val="single" w:sz="4" w:space="0" w:color="auto"/>
            </w:tcBorders>
            <w:vAlign w:val="center"/>
          </w:tcPr>
          <w:p w14:paraId="3166A90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6EA7E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22B9A7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95E98A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A90AA14" w14:textId="10A89FB4"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TABAC-1</w:t>
            </w:r>
            <w:r>
              <w:rPr>
                <w:rFonts w:ascii="Noto Sans" w:hAnsi="Noto Sans" w:cs="Noto Sans"/>
                <w:sz w:val="18"/>
                <w:szCs w:val="18"/>
              </w:rPr>
              <w:t>.</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AD9988E" w14:textId="10922A6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e instalación de interruptor de seguridad sin porta fusibles Square D de 30A, 2 polos, 240V, NEMA3R con kit para tierra física modelo DU221RB marca SQUARE-D o similar. Incluye: materiales, mano de obra, conexiones, </w:t>
            </w:r>
            <w:r w:rsidRPr="00E430E8">
              <w:rPr>
                <w:rFonts w:ascii="Noto Sans" w:hAnsi="Noto Sans" w:cs="Noto Sans"/>
                <w:sz w:val="18"/>
                <w:szCs w:val="18"/>
              </w:rPr>
              <w:lastRenderedPageBreak/>
              <w:t>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8BE70E2" w14:textId="6236C60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CFD33CB" w14:textId="6A57B46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68B8B43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0E7323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07D7E2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51D8F58" w14:textId="77777777" w:rsidTr="00F6780B">
        <w:trPr>
          <w:trHeight w:val="193"/>
        </w:trPr>
        <w:tc>
          <w:tcPr>
            <w:tcW w:w="1413" w:type="dxa"/>
            <w:tcBorders>
              <w:top w:val="single" w:sz="4" w:space="0" w:color="auto"/>
              <w:left w:val="single" w:sz="4" w:space="0" w:color="auto"/>
              <w:bottom w:val="single" w:sz="4" w:space="0" w:color="auto"/>
              <w:right w:val="single" w:sz="4" w:space="0" w:color="auto"/>
            </w:tcBorders>
            <w:vAlign w:val="center"/>
          </w:tcPr>
          <w:p w14:paraId="5AFC2170" w14:textId="285DAFDE" w:rsidR="00F02558" w:rsidRPr="001756AF" w:rsidRDefault="00F02558" w:rsidP="00EC5615">
            <w:pPr>
              <w:spacing w:line="0" w:lineRule="atLeast"/>
              <w:jc w:val="center"/>
              <w:rPr>
                <w:rFonts w:ascii="Noto Sans" w:hAnsi="Noto Sans" w:cs="Noto Sans"/>
                <w:b/>
                <w:color w:val="0070C0"/>
                <w:sz w:val="18"/>
                <w:szCs w:val="18"/>
              </w:rPr>
            </w:pPr>
            <w:r w:rsidRPr="001756AF">
              <w:rPr>
                <w:rFonts w:ascii="Noto Sans" w:hAnsi="Noto Sans" w:cs="Noto Sans"/>
                <w:b/>
                <w:color w:val="0070C0"/>
                <w:sz w:val="18"/>
                <w:szCs w:val="18"/>
              </w:rPr>
              <w:t>TABAC</w:t>
            </w:r>
            <w:r>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59BAFD4" w14:textId="0BFD8755" w:rsidR="00F02558" w:rsidRPr="001756AF" w:rsidRDefault="00F02558" w:rsidP="00EC5615">
            <w:pPr>
              <w:spacing w:line="0" w:lineRule="atLeast"/>
              <w:rPr>
                <w:rFonts w:ascii="Noto Sans" w:hAnsi="Noto Sans" w:cs="Noto Sans"/>
                <w:b/>
                <w:color w:val="0070C0"/>
                <w:sz w:val="18"/>
                <w:szCs w:val="18"/>
              </w:rPr>
            </w:pPr>
            <w:r w:rsidRPr="001756AF">
              <w:rPr>
                <w:rFonts w:ascii="Noto Sans" w:hAnsi="Noto Sans" w:cs="Noto Sans"/>
                <w:b/>
                <w:color w:val="0070C0"/>
                <w:sz w:val="18"/>
                <w:szCs w:val="18"/>
              </w:rPr>
              <w:t>SALA DE JUNTAS BAHIA</w:t>
            </w:r>
          </w:p>
        </w:tc>
        <w:tc>
          <w:tcPr>
            <w:tcW w:w="1417" w:type="dxa"/>
            <w:tcBorders>
              <w:top w:val="single" w:sz="4" w:space="0" w:color="auto"/>
              <w:left w:val="single" w:sz="4" w:space="0" w:color="auto"/>
              <w:bottom w:val="single" w:sz="4" w:space="0" w:color="auto"/>
              <w:right w:val="single" w:sz="4" w:space="0" w:color="auto"/>
            </w:tcBorders>
            <w:vAlign w:val="center"/>
          </w:tcPr>
          <w:p w14:paraId="10B503A1" w14:textId="5D89694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0B58E007" w14:textId="7B98BA6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B972A4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13DFFC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28A0CE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033B4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A112139" w14:textId="471CCCEB"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3E346405" w14:textId="6D18AEB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AEDE543" w14:textId="383F28E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3812631" w14:textId="6A115CD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71.00</w:t>
            </w:r>
          </w:p>
        </w:tc>
        <w:tc>
          <w:tcPr>
            <w:tcW w:w="1559" w:type="dxa"/>
            <w:tcBorders>
              <w:top w:val="single" w:sz="4" w:space="0" w:color="auto"/>
              <w:left w:val="single" w:sz="4" w:space="0" w:color="auto"/>
              <w:bottom w:val="single" w:sz="4" w:space="0" w:color="auto"/>
              <w:right w:val="single" w:sz="4" w:space="0" w:color="auto"/>
            </w:tcBorders>
            <w:vAlign w:val="center"/>
          </w:tcPr>
          <w:p w14:paraId="5CA2DA2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98C8E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660874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1D2324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A03B0A" w14:textId="0D488DC4"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005AC73" w14:textId="2D9372E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4B58BFF" w14:textId="1574E63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33C895C5" w14:textId="40B10A6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284.00</w:t>
            </w:r>
          </w:p>
        </w:tc>
        <w:tc>
          <w:tcPr>
            <w:tcW w:w="1559" w:type="dxa"/>
            <w:tcBorders>
              <w:top w:val="single" w:sz="4" w:space="0" w:color="auto"/>
              <w:left w:val="single" w:sz="4" w:space="0" w:color="auto"/>
              <w:bottom w:val="single" w:sz="4" w:space="0" w:color="auto"/>
              <w:right w:val="single" w:sz="4" w:space="0" w:color="auto"/>
            </w:tcBorders>
            <w:vAlign w:val="center"/>
          </w:tcPr>
          <w:p w14:paraId="3126822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5B047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7C7AA0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85523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4C4DEF2" w14:textId="7045EB72"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FA9B152" w14:textId="0CAC87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w:t>
            </w:r>
            <w:r w:rsidRPr="00E430E8">
              <w:rPr>
                <w:rFonts w:ascii="Noto Sans" w:hAnsi="Noto Sans" w:cs="Noto Sans"/>
                <w:sz w:val="18"/>
                <w:szCs w:val="18"/>
              </w:rPr>
              <w:lastRenderedPageBreak/>
              <w:t>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C04749A" w14:textId="694EF8D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71F9FB4E" w14:textId="15AC2E7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1E2AC47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C0D1A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375F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03486E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4E408F" w14:textId="5A67F2CC"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sz w:val="18"/>
                <w:szCs w:val="18"/>
              </w:rPr>
              <w:t>TABAC-2</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60F9547" w14:textId="60DA6DB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de seguridad sin porta fusibles Square D de 30A, 2 polos, 240V, NEMA3R con kit para tierra física modelo DU221</w:t>
            </w:r>
            <w:proofErr w:type="gramStart"/>
            <w:r w:rsidRPr="00E430E8">
              <w:rPr>
                <w:rFonts w:ascii="Noto Sans" w:hAnsi="Noto Sans" w:cs="Noto Sans"/>
                <w:sz w:val="18"/>
                <w:szCs w:val="18"/>
              </w:rPr>
              <w:t>RB  marca</w:t>
            </w:r>
            <w:proofErr w:type="gramEnd"/>
            <w:r w:rsidRPr="00E430E8">
              <w:rPr>
                <w:rFonts w:ascii="Noto Sans" w:hAnsi="Noto Sans" w:cs="Noto Sans"/>
                <w:sz w:val="18"/>
                <w:szCs w:val="18"/>
              </w:rPr>
              <w:t xml:space="preserve"> SQUARE-D o similar. Incluye: materiales, mano de obra, conexiones, 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EDE8AC8" w14:textId="395EB4D8"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7EC0CC" w14:textId="014C90E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BB7170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FBDF0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A80E2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889F761" w14:textId="77777777" w:rsidTr="00F6780B">
        <w:trPr>
          <w:trHeight w:val="317"/>
        </w:trPr>
        <w:tc>
          <w:tcPr>
            <w:tcW w:w="1413" w:type="dxa"/>
            <w:tcBorders>
              <w:top w:val="single" w:sz="4" w:space="0" w:color="auto"/>
              <w:left w:val="single" w:sz="4" w:space="0" w:color="auto"/>
              <w:bottom w:val="single" w:sz="4" w:space="0" w:color="auto"/>
              <w:right w:val="single" w:sz="4" w:space="0" w:color="auto"/>
            </w:tcBorders>
            <w:vAlign w:val="center"/>
          </w:tcPr>
          <w:p w14:paraId="196D5900" w14:textId="27662F34" w:rsidR="00F02558" w:rsidRPr="00B16341" w:rsidRDefault="00F02558" w:rsidP="00EC5615">
            <w:pPr>
              <w:spacing w:line="0" w:lineRule="atLeast"/>
              <w:jc w:val="center"/>
              <w:rPr>
                <w:rFonts w:ascii="Noto Sans" w:hAnsi="Noto Sans" w:cs="Noto Sans"/>
                <w:b/>
                <w:color w:val="0070C0"/>
                <w:sz w:val="18"/>
                <w:szCs w:val="18"/>
              </w:rPr>
            </w:pPr>
            <w:r w:rsidRPr="001756AF">
              <w:rPr>
                <w:rFonts w:ascii="Noto Sans" w:hAnsi="Noto Sans" w:cs="Noto Sans"/>
                <w:b/>
                <w:color w:val="0070C0"/>
                <w:sz w:val="18"/>
                <w:szCs w:val="18"/>
              </w:rPr>
              <w:t>TABAC</w:t>
            </w:r>
            <w:r>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2FC1D4F" w14:textId="06184DA9" w:rsidR="00F02558" w:rsidRPr="00B16341" w:rsidRDefault="00F02558" w:rsidP="00EC5615">
            <w:pPr>
              <w:spacing w:line="0" w:lineRule="atLeast"/>
              <w:rPr>
                <w:rFonts w:ascii="Noto Sans" w:hAnsi="Noto Sans" w:cs="Noto Sans"/>
                <w:b/>
                <w:color w:val="0070C0"/>
                <w:sz w:val="18"/>
                <w:szCs w:val="18"/>
              </w:rPr>
            </w:pPr>
            <w:r w:rsidRPr="00B16341">
              <w:rPr>
                <w:rFonts w:ascii="Noto Sans" w:hAnsi="Noto Sans" w:cs="Noto Sans"/>
                <w:b/>
                <w:color w:val="0070C0"/>
                <w:sz w:val="18"/>
                <w:szCs w:val="18"/>
              </w:rPr>
              <w:t>SALA DE JUNTAS DEL MAR</w:t>
            </w:r>
          </w:p>
        </w:tc>
        <w:tc>
          <w:tcPr>
            <w:tcW w:w="1417" w:type="dxa"/>
            <w:tcBorders>
              <w:top w:val="single" w:sz="4" w:space="0" w:color="auto"/>
              <w:left w:val="single" w:sz="4" w:space="0" w:color="auto"/>
              <w:bottom w:val="single" w:sz="4" w:space="0" w:color="auto"/>
              <w:right w:val="single" w:sz="4" w:space="0" w:color="auto"/>
            </w:tcBorders>
            <w:vAlign w:val="center"/>
          </w:tcPr>
          <w:p w14:paraId="6CFD1E0A" w14:textId="5A091AC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5764444" w14:textId="2A54CB5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525CE6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66D10B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12877D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6107E6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FE40546" w14:textId="5AF868BC"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9AB41BE" w14:textId="75C94CB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A0604D7" w14:textId="5B01323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3F49EC0" w14:textId="57EFF7B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71.00</w:t>
            </w:r>
          </w:p>
        </w:tc>
        <w:tc>
          <w:tcPr>
            <w:tcW w:w="1559" w:type="dxa"/>
            <w:tcBorders>
              <w:top w:val="single" w:sz="4" w:space="0" w:color="auto"/>
              <w:left w:val="single" w:sz="4" w:space="0" w:color="auto"/>
              <w:bottom w:val="single" w:sz="4" w:space="0" w:color="auto"/>
              <w:right w:val="single" w:sz="4" w:space="0" w:color="auto"/>
            </w:tcBorders>
            <w:vAlign w:val="center"/>
          </w:tcPr>
          <w:p w14:paraId="5A7ADBC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4E4BB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BA9C7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C7E01F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CE303A" w14:textId="2680B76C"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E1CEFBF" w14:textId="33095F6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7264196" w14:textId="1B8EBC2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21AEF11C" w14:textId="4DD5814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284.00</w:t>
            </w:r>
          </w:p>
        </w:tc>
        <w:tc>
          <w:tcPr>
            <w:tcW w:w="1559" w:type="dxa"/>
            <w:tcBorders>
              <w:top w:val="single" w:sz="4" w:space="0" w:color="auto"/>
              <w:left w:val="single" w:sz="4" w:space="0" w:color="auto"/>
              <w:bottom w:val="single" w:sz="4" w:space="0" w:color="auto"/>
              <w:right w:val="single" w:sz="4" w:space="0" w:color="auto"/>
            </w:tcBorders>
            <w:vAlign w:val="center"/>
          </w:tcPr>
          <w:p w14:paraId="4F647BF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F38BF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4C69A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32502C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1F03FA" w14:textId="7939EB02"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5E86915" w14:textId="233F481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0142D9D" w14:textId="47B2A4E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126917D" w14:textId="2B6C6AD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5FA83DC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55F85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124282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A9164A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E8AFB7" w14:textId="66F01415"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TABAC-3</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2A9C47E" w14:textId="4DBE5C3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de seguridad sin porta fusibles Square D de 30A, 2 polos, 240V, NEMA3R con kit para tierra física modelo DU221</w:t>
            </w:r>
            <w:proofErr w:type="gramStart"/>
            <w:r w:rsidRPr="00E430E8">
              <w:rPr>
                <w:rFonts w:ascii="Noto Sans" w:hAnsi="Noto Sans" w:cs="Noto Sans"/>
                <w:sz w:val="18"/>
                <w:szCs w:val="18"/>
              </w:rPr>
              <w:t>RB  marca</w:t>
            </w:r>
            <w:proofErr w:type="gramEnd"/>
            <w:r w:rsidRPr="00E430E8">
              <w:rPr>
                <w:rFonts w:ascii="Noto Sans" w:hAnsi="Noto Sans" w:cs="Noto Sans"/>
                <w:sz w:val="18"/>
                <w:szCs w:val="18"/>
              </w:rPr>
              <w:t xml:space="preserve"> SQUARE-D o similar. Incluye: materiales, mano de obra, conexiones, 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45E3D46A" w14:textId="7D1312EB"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058BAA7" w14:textId="5FC9C15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6FD88D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77505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52B25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69958D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FFAFB8" w14:textId="5405095F"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b/>
                <w:color w:val="0070C0"/>
                <w:sz w:val="18"/>
                <w:szCs w:val="18"/>
              </w:rPr>
              <w:t>TABAC</w:t>
            </w:r>
            <w:r>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7C0507FF" w14:textId="2C100F76" w:rsidR="00F02558" w:rsidRPr="00E430E8" w:rsidRDefault="00F02558" w:rsidP="00EC5615">
            <w:pPr>
              <w:spacing w:line="0" w:lineRule="atLeast"/>
              <w:rPr>
                <w:rFonts w:ascii="Noto Sans" w:hAnsi="Noto Sans" w:cs="Noto Sans"/>
                <w:sz w:val="18"/>
                <w:szCs w:val="18"/>
              </w:rPr>
            </w:pPr>
            <w:r w:rsidRPr="00B16341">
              <w:rPr>
                <w:rFonts w:ascii="Noto Sans" w:hAnsi="Noto Sans" w:cs="Noto Sans"/>
                <w:b/>
                <w:color w:val="0070C0"/>
                <w:sz w:val="18"/>
                <w:szCs w:val="18"/>
              </w:rPr>
              <w:t>OFICINAS</w:t>
            </w:r>
          </w:p>
        </w:tc>
        <w:tc>
          <w:tcPr>
            <w:tcW w:w="1417" w:type="dxa"/>
            <w:tcBorders>
              <w:top w:val="single" w:sz="4" w:space="0" w:color="auto"/>
              <w:left w:val="single" w:sz="4" w:space="0" w:color="auto"/>
              <w:bottom w:val="single" w:sz="4" w:space="0" w:color="auto"/>
              <w:right w:val="single" w:sz="4" w:space="0" w:color="auto"/>
            </w:tcBorders>
            <w:vAlign w:val="center"/>
          </w:tcPr>
          <w:p w14:paraId="6810BFE4" w14:textId="2E26809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59E6A36" w14:textId="161F7DC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95D986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6AC416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95680D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7BAB25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3F26535" w14:textId="5C649119"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5217D11" w14:textId="67FE3E4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w:t>
            </w:r>
            <w:proofErr w:type="spellStart"/>
            <w:r w:rsidRPr="00E430E8">
              <w:rPr>
                <w:rFonts w:ascii="Noto Sans" w:hAnsi="Noto Sans" w:cs="Noto Sans"/>
                <w:sz w:val="18"/>
                <w:szCs w:val="18"/>
              </w:rPr>
              <w:t>abrazadaderas</w:t>
            </w:r>
            <w:proofErr w:type="spellEnd"/>
            <w:r w:rsidRPr="00E430E8">
              <w:rPr>
                <w:rFonts w:ascii="Noto Sans" w:hAnsi="Noto Sans" w:cs="Noto Sans"/>
                <w:sz w:val="18"/>
                <w:szCs w:val="18"/>
              </w:rPr>
              <w:t xml:space="preserve">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w:t>
            </w:r>
            <w:r w:rsidRPr="00E430E8">
              <w:rPr>
                <w:rFonts w:ascii="Noto Sans" w:hAnsi="Noto Sans" w:cs="Noto Sans"/>
                <w:sz w:val="18"/>
                <w:szCs w:val="18"/>
              </w:rPr>
              <w:lastRenderedPageBreak/>
              <w:t>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0C7D4B6" w14:textId="3F6FEF1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7D38144B" w14:textId="44332BE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46.00</w:t>
            </w:r>
          </w:p>
        </w:tc>
        <w:tc>
          <w:tcPr>
            <w:tcW w:w="1559" w:type="dxa"/>
            <w:tcBorders>
              <w:top w:val="single" w:sz="4" w:space="0" w:color="auto"/>
              <w:left w:val="single" w:sz="4" w:space="0" w:color="auto"/>
              <w:bottom w:val="single" w:sz="4" w:space="0" w:color="auto"/>
              <w:right w:val="single" w:sz="4" w:space="0" w:color="auto"/>
            </w:tcBorders>
            <w:vAlign w:val="center"/>
          </w:tcPr>
          <w:p w14:paraId="6B6F7AB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C3362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201BCF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D7F4F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594579" w14:textId="1C96CAC9"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BCAE275" w14:textId="1D0CE98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15EA8DA" w14:textId="1CD9A55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7808F49" w14:textId="64A8FD3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196.00</w:t>
            </w:r>
          </w:p>
        </w:tc>
        <w:tc>
          <w:tcPr>
            <w:tcW w:w="1559" w:type="dxa"/>
            <w:tcBorders>
              <w:top w:val="single" w:sz="4" w:space="0" w:color="auto"/>
              <w:left w:val="single" w:sz="4" w:space="0" w:color="auto"/>
              <w:bottom w:val="single" w:sz="4" w:space="0" w:color="auto"/>
              <w:right w:val="single" w:sz="4" w:space="0" w:color="auto"/>
            </w:tcBorders>
            <w:vAlign w:val="center"/>
          </w:tcPr>
          <w:p w14:paraId="3A05A01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DA56A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73B6AD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F16529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80AF988" w14:textId="2FC7390D"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813A2C2" w14:textId="2822872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457C9D7" w14:textId="2792E02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6E6FD05" w14:textId="48AD468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0685805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991CB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EF582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16E81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6B7D7D" w14:textId="01EDDB91"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TABAC-4</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4BA1062" w14:textId="02F5D32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de seguridad sin porta fusibles Square D de 30A, 2 polos, 240V, NEMA3R con kit para tierra física modelo DU221</w:t>
            </w:r>
            <w:proofErr w:type="gramStart"/>
            <w:r w:rsidRPr="00E430E8">
              <w:rPr>
                <w:rFonts w:ascii="Noto Sans" w:hAnsi="Noto Sans" w:cs="Noto Sans"/>
                <w:sz w:val="18"/>
                <w:szCs w:val="18"/>
              </w:rPr>
              <w:t>RB  marca</w:t>
            </w:r>
            <w:proofErr w:type="gramEnd"/>
            <w:r w:rsidRPr="00E430E8">
              <w:rPr>
                <w:rFonts w:ascii="Noto Sans" w:hAnsi="Noto Sans" w:cs="Noto Sans"/>
                <w:sz w:val="18"/>
                <w:szCs w:val="18"/>
              </w:rPr>
              <w:t xml:space="preserve"> SQUARE-D o similar. Incluye: materiales, mano de obra, conexiones, </w:t>
            </w:r>
            <w:r w:rsidRPr="00E430E8">
              <w:rPr>
                <w:rFonts w:ascii="Noto Sans" w:hAnsi="Noto Sans" w:cs="Noto Sans"/>
                <w:sz w:val="18"/>
                <w:szCs w:val="18"/>
              </w:rPr>
              <w:lastRenderedPageBreak/>
              <w:t>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11134FA1" w14:textId="31A83EE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E286AA" w14:textId="1E82E22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95503E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D84383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6E959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3151C18" w14:textId="77777777" w:rsidTr="00F6780B">
        <w:trPr>
          <w:trHeight w:val="193"/>
        </w:trPr>
        <w:tc>
          <w:tcPr>
            <w:tcW w:w="1413" w:type="dxa"/>
            <w:tcBorders>
              <w:top w:val="single" w:sz="4" w:space="0" w:color="auto"/>
              <w:left w:val="single" w:sz="4" w:space="0" w:color="auto"/>
              <w:bottom w:val="single" w:sz="4" w:space="0" w:color="auto"/>
              <w:right w:val="single" w:sz="4" w:space="0" w:color="auto"/>
            </w:tcBorders>
            <w:vAlign w:val="center"/>
          </w:tcPr>
          <w:p w14:paraId="032DA4DA" w14:textId="034F8375" w:rsidR="00F02558" w:rsidRPr="00E430E8" w:rsidRDefault="00F02558" w:rsidP="00EC5615">
            <w:pPr>
              <w:spacing w:line="0" w:lineRule="atLeast"/>
              <w:jc w:val="center"/>
              <w:rPr>
                <w:rFonts w:ascii="Noto Sans" w:hAnsi="Noto Sans" w:cs="Noto Sans"/>
                <w:sz w:val="18"/>
                <w:szCs w:val="18"/>
              </w:rPr>
            </w:pPr>
            <w:r w:rsidRPr="001756AF">
              <w:rPr>
                <w:rFonts w:ascii="Noto Sans" w:hAnsi="Noto Sans" w:cs="Noto Sans"/>
                <w:b/>
                <w:color w:val="0070C0"/>
                <w:sz w:val="18"/>
                <w:szCs w:val="18"/>
              </w:rPr>
              <w:t>TABAC</w:t>
            </w:r>
            <w:r>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0919FC44" w14:textId="69FA5735" w:rsidR="00F02558" w:rsidRPr="00E430E8" w:rsidRDefault="00F02558" w:rsidP="00EC5615">
            <w:pPr>
              <w:spacing w:line="0" w:lineRule="atLeast"/>
              <w:rPr>
                <w:rFonts w:ascii="Noto Sans" w:hAnsi="Noto Sans" w:cs="Noto Sans"/>
                <w:sz w:val="18"/>
                <w:szCs w:val="18"/>
              </w:rPr>
            </w:pPr>
            <w:r w:rsidRPr="00B16341">
              <w:rPr>
                <w:rFonts w:ascii="Noto Sans" w:hAnsi="Noto Sans" w:cs="Noto Sans"/>
                <w:b/>
                <w:color w:val="0070C0"/>
                <w:sz w:val="18"/>
                <w:szCs w:val="18"/>
              </w:rPr>
              <w:t>BAÑOS</w:t>
            </w:r>
          </w:p>
        </w:tc>
        <w:tc>
          <w:tcPr>
            <w:tcW w:w="1417" w:type="dxa"/>
            <w:tcBorders>
              <w:top w:val="single" w:sz="4" w:space="0" w:color="auto"/>
              <w:left w:val="single" w:sz="4" w:space="0" w:color="auto"/>
              <w:bottom w:val="single" w:sz="4" w:space="0" w:color="auto"/>
              <w:right w:val="single" w:sz="4" w:space="0" w:color="auto"/>
            </w:tcBorders>
            <w:vAlign w:val="center"/>
          </w:tcPr>
          <w:p w14:paraId="44EF719B" w14:textId="1F44F62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0E61AEC" w14:textId="33A3015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6A38F3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B96B9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3619EC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86753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689735" w14:textId="5CAF5D4E"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3F7DAF3C" w14:textId="49A4B89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3B8689D" w14:textId="45CD7F3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4922460" w14:textId="7797758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42.00</w:t>
            </w:r>
          </w:p>
        </w:tc>
        <w:tc>
          <w:tcPr>
            <w:tcW w:w="1559" w:type="dxa"/>
            <w:tcBorders>
              <w:top w:val="single" w:sz="4" w:space="0" w:color="auto"/>
              <w:left w:val="single" w:sz="4" w:space="0" w:color="auto"/>
              <w:bottom w:val="single" w:sz="4" w:space="0" w:color="auto"/>
              <w:right w:val="single" w:sz="4" w:space="0" w:color="auto"/>
            </w:tcBorders>
            <w:vAlign w:val="center"/>
          </w:tcPr>
          <w:p w14:paraId="558A72C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63334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7B43BC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DC2D1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F89DFD" w14:textId="4E3BBE66"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22D1FCDB" w14:textId="5FCC1E4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CDE2078" w14:textId="7930050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0907D4D" w14:textId="423F0BB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82.00</w:t>
            </w:r>
          </w:p>
        </w:tc>
        <w:tc>
          <w:tcPr>
            <w:tcW w:w="1559" w:type="dxa"/>
            <w:tcBorders>
              <w:top w:val="single" w:sz="4" w:space="0" w:color="auto"/>
              <w:left w:val="single" w:sz="4" w:space="0" w:color="auto"/>
              <w:bottom w:val="single" w:sz="4" w:space="0" w:color="auto"/>
              <w:right w:val="single" w:sz="4" w:space="0" w:color="auto"/>
            </w:tcBorders>
            <w:vAlign w:val="center"/>
          </w:tcPr>
          <w:p w14:paraId="6223C76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A6228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88240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45CFEA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B9A1F1" w14:textId="73046D3F"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B86804E" w14:textId="370C207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w:t>
            </w:r>
            <w:r w:rsidRPr="00E430E8">
              <w:rPr>
                <w:rFonts w:ascii="Noto Sans" w:hAnsi="Noto Sans" w:cs="Noto Sans"/>
                <w:sz w:val="18"/>
                <w:szCs w:val="18"/>
              </w:rPr>
              <w:lastRenderedPageBreak/>
              <w:t>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1F4FD6F" w14:textId="08A9C36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0EAB8802" w14:textId="73B8E1E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42.00</w:t>
            </w:r>
          </w:p>
        </w:tc>
        <w:tc>
          <w:tcPr>
            <w:tcW w:w="1559" w:type="dxa"/>
            <w:tcBorders>
              <w:top w:val="single" w:sz="4" w:space="0" w:color="auto"/>
              <w:left w:val="single" w:sz="4" w:space="0" w:color="auto"/>
              <w:bottom w:val="single" w:sz="4" w:space="0" w:color="auto"/>
              <w:right w:val="single" w:sz="4" w:space="0" w:color="auto"/>
            </w:tcBorders>
            <w:vAlign w:val="center"/>
          </w:tcPr>
          <w:p w14:paraId="658D71C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53540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CAB3B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8710D4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EA1DC41" w14:textId="00CBBECD" w:rsidR="00F02558" w:rsidRPr="00E430E8" w:rsidRDefault="00F02558" w:rsidP="00EC5615">
            <w:pPr>
              <w:spacing w:line="0" w:lineRule="atLeast"/>
              <w:jc w:val="center"/>
              <w:rPr>
                <w:rFonts w:ascii="Noto Sans" w:hAnsi="Noto Sans" w:cs="Noto Sans"/>
                <w:sz w:val="18"/>
                <w:szCs w:val="18"/>
              </w:rPr>
            </w:pPr>
            <w:r w:rsidRPr="00B16341">
              <w:rPr>
                <w:rFonts w:ascii="Noto Sans" w:hAnsi="Noto Sans" w:cs="Noto Sans"/>
                <w:sz w:val="18"/>
                <w:szCs w:val="18"/>
              </w:rPr>
              <w:t>TABAC-5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28B7B0F" w14:textId="7EB4481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interruptor de seguridad sin porta fusibles Square D de 30A, 2 polos, 240V, NEMA3R con kit para tierra física modelo DU221</w:t>
            </w:r>
            <w:proofErr w:type="gramStart"/>
            <w:r w:rsidRPr="00E430E8">
              <w:rPr>
                <w:rFonts w:ascii="Noto Sans" w:hAnsi="Noto Sans" w:cs="Noto Sans"/>
                <w:sz w:val="18"/>
                <w:szCs w:val="18"/>
              </w:rPr>
              <w:t>RB  marca</w:t>
            </w:r>
            <w:proofErr w:type="gramEnd"/>
            <w:r w:rsidRPr="00E430E8">
              <w:rPr>
                <w:rFonts w:ascii="Noto Sans" w:hAnsi="Noto Sans" w:cs="Noto Sans"/>
                <w:sz w:val="18"/>
                <w:szCs w:val="18"/>
              </w:rPr>
              <w:t xml:space="preserve"> SQUARE-D o similar. Incluye: materiales, mano de obra, conexiones, montaje, herrajes, pruebas, acarreos,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1BFCD94D" w14:textId="72CD1F3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291332" w14:textId="4232FD9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8D2562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840131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2891E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DE195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CF2ECA" w14:textId="70F1C26E" w:rsidR="00F02558" w:rsidRPr="00282081"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TABAU</w:t>
            </w:r>
          </w:p>
        </w:tc>
        <w:tc>
          <w:tcPr>
            <w:tcW w:w="5108" w:type="dxa"/>
            <w:tcBorders>
              <w:top w:val="single" w:sz="4" w:space="0" w:color="auto"/>
              <w:left w:val="single" w:sz="4" w:space="0" w:color="auto"/>
              <w:bottom w:val="single" w:sz="4" w:space="0" w:color="auto"/>
              <w:right w:val="single" w:sz="4" w:space="0" w:color="auto"/>
            </w:tcBorders>
            <w:vAlign w:val="center"/>
          </w:tcPr>
          <w:p w14:paraId="6F42E5B4" w14:textId="134C0985" w:rsidR="00F02558" w:rsidRPr="00282081" w:rsidRDefault="00F02558" w:rsidP="00EC5615">
            <w:pPr>
              <w:spacing w:line="0" w:lineRule="atLeast"/>
              <w:jc w:val="both"/>
              <w:rPr>
                <w:rFonts w:ascii="Noto Sans" w:hAnsi="Noto Sans" w:cs="Noto Sans"/>
                <w:b/>
                <w:bCs/>
                <w:color w:val="C00000"/>
                <w:sz w:val="18"/>
                <w:szCs w:val="18"/>
              </w:rPr>
            </w:pPr>
            <w:r w:rsidRPr="00282081">
              <w:rPr>
                <w:rFonts w:ascii="Noto Sans" w:hAnsi="Noto Sans" w:cs="Noto Sans"/>
                <w:b/>
                <w:bCs/>
                <w:color w:val="C00000"/>
                <w:sz w:val="18"/>
                <w:szCs w:val="18"/>
              </w:rPr>
              <w:t xml:space="preserve">   TABLERO "C" AUDITORIO</w:t>
            </w:r>
          </w:p>
        </w:tc>
        <w:tc>
          <w:tcPr>
            <w:tcW w:w="1417" w:type="dxa"/>
            <w:tcBorders>
              <w:top w:val="single" w:sz="4" w:space="0" w:color="auto"/>
              <w:left w:val="single" w:sz="4" w:space="0" w:color="auto"/>
              <w:bottom w:val="single" w:sz="4" w:space="0" w:color="auto"/>
              <w:right w:val="single" w:sz="4" w:space="0" w:color="auto"/>
            </w:tcBorders>
            <w:vAlign w:val="bottom"/>
          </w:tcPr>
          <w:p w14:paraId="747320ED" w14:textId="6715E27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FC30BB8" w14:textId="4D9D12E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78A59A2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171A2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552A0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CFF86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30F470" w14:textId="2C8477B9"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w:t>
            </w:r>
            <w:r>
              <w:rPr>
                <w:rFonts w:ascii="Noto Sans" w:hAnsi="Noto Sans" w:cs="Noto Sans"/>
                <w:sz w:val="18"/>
                <w:szCs w:val="18"/>
              </w:rPr>
              <w:t>U</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B1E5B96" w14:textId="46F6A21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26AC3660" w14:textId="5F809C0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37AED326" w14:textId="63EE8A7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42.00</w:t>
            </w:r>
          </w:p>
        </w:tc>
        <w:tc>
          <w:tcPr>
            <w:tcW w:w="1559" w:type="dxa"/>
            <w:tcBorders>
              <w:top w:val="single" w:sz="4" w:space="0" w:color="auto"/>
              <w:left w:val="single" w:sz="4" w:space="0" w:color="auto"/>
              <w:bottom w:val="single" w:sz="4" w:space="0" w:color="auto"/>
              <w:right w:val="single" w:sz="4" w:space="0" w:color="auto"/>
            </w:tcBorders>
            <w:vAlign w:val="center"/>
          </w:tcPr>
          <w:p w14:paraId="48E71D3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589A9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32FD4B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A475B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1E46EDF" w14:textId="32DEE859"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w:t>
            </w:r>
            <w:r>
              <w:rPr>
                <w:rFonts w:ascii="Noto Sans" w:hAnsi="Noto Sans" w:cs="Noto Sans"/>
                <w:sz w:val="18"/>
                <w:szCs w:val="18"/>
              </w:rPr>
              <w:t>U</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37E4485" w14:textId="4512074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receptáculo para escritorio apertura manual, de la puerta para descubrir los contactos, 2 Contactos eléctricos 127VAC/15Amax. 1 </w:t>
            </w:r>
            <w:proofErr w:type="gramStart"/>
            <w:r w:rsidRPr="00E430E8">
              <w:rPr>
                <w:rFonts w:ascii="Noto Sans" w:hAnsi="Noto Sans" w:cs="Noto Sans"/>
                <w:sz w:val="18"/>
                <w:szCs w:val="18"/>
              </w:rPr>
              <w:t>Puertos</w:t>
            </w:r>
            <w:proofErr w:type="gramEnd"/>
            <w:r w:rsidRPr="00E430E8">
              <w:rPr>
                <w:rFonts w:ascii="Noto Sans" w:hAnsi="Noto Sans" w:cs="Noto Sans"/>
                <w:sz w:val="18"/>
                <w:szCs w:val="18"/>
              </w:rPr>
              <w:t xml:space="preserve"> para USB, cable 1m de largo 3X18AWG.  Incluye: material, mano de obra especializada, material misceláneo, desperdicio, </w:t>
            </w:r>
            <w:r w:rsidRPr="00E430E8">
              <w:rPr>
                <w:rFonts w:ascii="Noto Sans" w:hAnsi="Noto Sans" w:cs="Noto Sans"/>
                <w:sz w:val="18"/>
                <w:szCs w:val="18"/>
              </w:rPr>
              <w:lastRenderedPageBreak/>
              <w:t>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E175E2E" w14:textId="0D5F720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1850FF0" w14:textId="21A6119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32.00</w:t>
            </w:r>
          </w:p>
        </w:tc>
        <w:tc>
          <w:tcPr>
            <w:tcW w:w="1559" w:type="dxa"/>
            <w:tcBorders>
              <w:top w:val="single" w:sz="4" w:space="0" w:color="auto"/>
              <w:left w:val="single" w:sz="4" w:space="0" w:color="auto"/>
              <w:bottom w:val="single" w:sz="4" w:space="0" w:color="auto"/>
              <w:right w:val="single" w:sz="4" w:space="0" w:color="auto"/>
            </w:tcBorders>
            <w:vAlign w:val="center"/>
          </w:tcPr>
          <w:p w14:paraId="38C11C2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362570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B1138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681AF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D64779" w14:textId="4A53F1E8"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w:t>
            </w:r>
            <w:r>
              <w:rPr>
                <w:rFonts w:ascii="Noto Sans" w:hAnsi="Noto Sans" w:cs="Noto Sans"/>
                <w:sz w:val="18"/>
                <w:szCs w:val="18"/>
              </w:rPr>
              <w:t>U</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780AFDE" w14:textId="5A405B0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polarizado más tierra 15A, 127 V modelo QZ5115DS con placa QZ4803M3BCF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EE7B95B" w14:textId="7A30D3A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ABEB7F7" w14:textId="3E353D6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1A46BC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C689A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9CA56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DB76A9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4046B5" w14:textId="2EB00C91"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w:t>
            </w:r>
            <w:r>
              <w:rPr>
                <w:rFonts w:ascii="Noto Sans" w:hAnsi="Noto Sans" w:cs="Noto Sans"/>
                <w:sz w:val="18"/>
                <w:szCs w:val="18"/>
              </w:rPr>
              <w:t>U.</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4E569C4" w14:textId="366BA25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caja de piso con tomacorrientes decorativa desplegable, 20 A, 125 V, tomacorrientes 20R, con tapa color bronce apertura modelo DFB20ABW marca EATON o similar. Incluye: material,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0176024" w14:textId="1546875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BD01A0C" w14:textId="4DC3320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6984177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846F7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2B6110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F06F9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5180FCF" w14:textId="5D795FF5" w:rsidR="00F02558" w:rsidRPr="00282081"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TABAL</w:t>
            </w:r>
          </w:p>
        </w:tc>
        <w:tc>
          <w:tcPr>
            <w:tcW w:w="5108" w:type="dxa"/>
            <w:tcBorders>
              <w:top w:val="single" w:sz="4" w:space="0" w:color="auto"/>
              <w:left w:val="single" w:sz="4" w:space="0" w:color="auto"/>
              <w:bottom w:val="single" w:sz="4" w:space="0" w:color="auto"/>
              <w:right w:val="single" w:sz="4" w:space="0" w:color="auto"/>
            </w:tcBorders>
            <w:vAlign w:val="center"/>
          </w:tcPr>
          <w:p w14:paraId="57232A8D" w14:textId="5891F246" w:rsidR="00F02558" w:rsidRPr="00282081" w:rsidRDefault="00F02558" w:rsidP="00EC5615">
            <w:pPr>
              <w:spacing w:line="0" w:lineRule="atLeast"/>
              <w:rPr>
                <w:rFonts w:ascii="Noto Sans" w:hAnsi="Noto Sans" w:cs="Noto Sans"/>
                <w:b/>
                <w:bCs/>
                <w:color w:val="C00000"/>
                <w:sz w:val="18"/>
                <w:szCs w:val="18"/>
              </w:rPr>
            </w:pPr>
            <w:r w:rsidRPr="00282081">
              <w:rPr>
                <w:rFonts w:ascii="Noto Sans" w:hAnsi="Noto Sans" w:cs="Noto Sans"/>
                <w:b/>
                <w:bCs/>
                <w:color w:val="C00000"/>
                <w:sz w:val="18"/>
                <w:szCs w:val="18"/>
              </w:rPr>
              <w:t>TABLERO "D" ALUMBRADO AUDITORIO</w:t>
            </w:r>
          </w:p>
        </w:tc>
        <w:tc>
          <w:tcPr>
            <w:tcW w:w="1417" w:type="dxa"/>
            <w:tcBorders>
              <w:top w:val="single" w:sz="4" w:space="0" w:color="auto"/>
              <w:left w:val="single" w:sz="4" w:space="0" w:color="auto"/>
              <w:bottom w:val="single" w:sz="4" w:space="0" w:color="auto"/>
              <w:right w:val="single" w:sz="4" w:space="0" w:color="auto"/>
            </w:tcBorders>
            <w:vAlign w:val="bottom"/>
          </w:tcPr>
          <w:p w14:paraId="7B243F75" w14:textId="5D56D3C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8A35C59" w14:textId="6708467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E1A8B1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B56B32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23588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A36A6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94FF57" w14:textId="4C3D6EB0"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TABAL</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D14967B" w14:textId="7DCC339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diámetros y calibres especificados en proyecto a cualquier altura, ranurado. Incluye: materiales, mano de obra </w:t>
            </w:r>
            <w:r w:rsidRPr="00E430E8">
              <w:rPr>
                <w:rFonts w:ascii="Noto Sans" w:hAnsi="Noto Sans" w:cs="Noto Sans"/>
                <w:sz w:val="18"/>
                <w:szCs w:val="18"/>
              </w:rPr>
              <w:lastRenderedPageBreak/>
              <w:t xml:space="preserve">especializada, pruebas, material misceláneo, acarreos, fletes, desperdicios, herramienta y </w:t>
            </w:r>
            <w:proofErr w:type="gramStart"/>
            <w:r w:rsidRPr="00E430E8">
              <w:rPr>
                <w:rFonts w:ascii="Noto Sans" w:hAnsi="Noto Sans" w:cs="Noto Sans"/>
                <w:sz w:val="18"/>
                <w:szCs w:val="18"/>
              </w:rPr>
              <w:t>equipo.(</w:t>
            </w:r>
            <w:proofErr w:type="gramEnd"/>
            <w:r w:rsidRPr="00E430E8">
              <w:rPr>
                <w:rFonts w:ascii="Noto Sans" w:hAnsi="Noto Sans" w:cs="Noto Sans"/>
                <w:sz w:val="18"/>
                <w:szCs w:val="18"/>
              </w:rPr>
              <w:t>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09DDB96A" w14:textId="0783FDD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1A1ECAFC" w14:textId="6DAE59F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129.00</w:t>
            </w:r>
          </w:p>
        </w:tc>
        <w:tc>
          <w:tcPr>
            <w:tcW w:w="1559" w:type="dxa"/>
            <w:tcBorders>
              <w:top w:val="single" w:sz="4" w:space="0" w:color="auto"/>
              <w:left w:val="single" w:sz="4" w:space="0" w:color="auto"/>
              <w:bottom w:val="single" w:sz="4" w:space="0" w:color="auto"/>
              <w:right w:val="single" w:sz="4" w:space="0" w:color="auto"/>
            </w:tcBorders>
            <w:vAlign w:val="center"/>
          </w:tcPr>
          <w:p w14:paraId="2A5DF73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E1F8B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510128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6589E3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36F04E" w14:textId="7D9241A1"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TABAL</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2AD9ADC" w14:textId="1684FD2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91A9814" w14:textId="6A19332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6C490CE9" w14:textId="63CD1FE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22.00</w:t>
            </w:r>
          </w:p>
        </w:tc>
        <w:tc>
          <w:tcPr>
            <w:tcW w:w="1559" w:type="dxa"/>
            <w:tcBorders>
              <w:top w:val="single" w:sz="4" w:space="0" w:color="auto"/>
              <w:left w:val="single" w:sz="4" w:space="0" w:color="auto"/>
              <w:bottom w:val="single" w:sz="4" w:space="0" w:color="auto"/>
              <w:right w:val="single" w:sz="4" w:space="0" w:color="auto"/>
            </w:tcBorders>
            <w:vAlign w:val="center"/>
          </w:tcPr>
          <w:p w14:paraId="498128B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04389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FAFA1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1080AC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1F4A7C" w14:textId="5F1C8C5A"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TABAL</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579475F" w14:textId="1C8124E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3 vías 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QZ5003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8B3D68F" w14:textId="1F177991"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3B1DFD" w14:textId="629F7E9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4FA5E4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FFD52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8A15A0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EB534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5B78025" w14:textId="4495E90A"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TABAL</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BBBD46C" w14:textId="28620E1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FD109ED" w14:textId="0D004D9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76A901" w14:textId="5FACDB9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03E786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9D2C8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3C22AA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F41684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60DF489" w14:textId="2AA19D8E" w:rsidR="00F02558" w:rsidRPr="00E430E8" w:rsidRDefault="00F02558" w:rsidP="00EC5615">
            <w:pPr>
              <w:spacing w:line="0" w:lineRule="atLeast"/>
              <w:jc w:val="center"/>
              <w:rPr>
                <w:rFonts w:ascii="Noto Sans" w:hAnsi="Noto Sans" w:cs="Noto Sans"/>
                <w:sz w:val="18"/>
                <w:szCs w:val="18"/>
              </w:rPr>
            </w:pPr>
            <w:r w:rsidRPr="00282081">
              <w:rPr>
                <w:rFonts w:ascii="Noto Sans" w:hAnsi="Noto Sans" w:cs="Noto Sans"/>
                <w:sz w:val="18"/>
                <w:szCs w:val="18"/>
              </w:rPr>
              <w:t>TABAL</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506B0F33" w14:textId="5A73F47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para interiores de empotrar en plafón modelo ZELLEZ182LE 20 watts 100-277 V cuerpo de aluminio con acabado poliéster micro pulverizado de aplicación electrostática y </w:t>
            </w:r>
            <w:proofErr w:type="spellStart"/>
            <w:r w:rsidRPr="00E430E8">
              <w:rPr>
                <w:rFonts w:ascii="Noto Sans" w:hAnsi="Noto Sans" w:cs="Noto Sans"/>
                <w:sz w:val="18"/>
                <w:szCs w:val="18"/>
              </w:rPr>
              <w:t>louver</w:t>
            </w:r>
            <w:proofErr w:type="spellEnd"/>
            <w:r w:rsidRPr="00E430E8">
              <w:rPr>
                <w:rFonts w:ascii="Noto Sans" w:hAnsi="Noto Sans" w:cs="Noto Sans"/>
                <w:sz w:val="18"/>
                <w:szCs w:val="18"/>
              </w:rPr>
              <w:t xml:space="preserve"> antideslumbrante de termoplástico PC color negro. LED </w:t>
            </w:r>
            <w:r w:rsidRPr="00E430E8">
              <w:rPr>
                <w:rFonts w:ascii="Noto Sans" w:hAnsi="Noto Sans" w:cs="Noto Sans"/>
                <w:sz w:val="18"/>
                <w:szCs w:val="18"/>
              </w:rPr>
              <w:lastRenderedPageBreak/>
              <w:t>Driver electrónico remoto de alto factor de potencia mayor a 95% incluido,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632F2CA" w14:textId="74A68B6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5B99125D" w14:textId="343F3D1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1A62519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8E1564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7B82A7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08D75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B493D5C" w14:textId="70F44662"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t>TABAL</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53C3D1A8" w14:textId="0B5FCF5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y colocación de luminario para interiores de empotrar en plafón modelo ZELLEZ181LE 10 watts 100-277 V cuerpo de aluminio con acabado poliéster micro pulverizado de aplicación electrostática y </w:t>
            </w:r>
            <w:proofErr w:type="spellStart"/>
            <w:r w:rsidRPr="00E430E8">
              <w:rPr>
                <w:rFonts w:ascii="Noto Sans" w:hAnsi="Noto Sans" w:cs="Noto Sans"/>
                <w:sz w:val="18"/>
                <w:szCs w:val="18"/>
              </w:rPr>
              <w:t>louver</w:t>
            </w:r>
            <w:proofErr w:type="spellEnd"/>
            <w:r w:rsidRPr="00E430E8">
              <w:rPr>
                <w:rFonts w:ascii="Noto Sans" w:hAnsi="Noto Sans" w:cs="Noto Sans"/>
                <w:sz w:val="18"/>
                <w:szCs w:val="18"/>
              </w:rPr>
              <w:t xml:space="preserve"> antideslumbrante de termoplástico PC color negro. LED Driver electrónico remoto de alto factor de potencia mayor a 95% incluido,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A4EEEB4" w14:textId="0089F4F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1282C9B" w14:textId="47864B1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93.00</w:t>
            </w:r>
          </w:p>
        </w:tc>
        <w:tc>
          <w:tcPr>
            <w:tcW w:w="1559" w:type="dxa"/>
            <w:tcBorders>
              <w:top w:val="single" w:sz="4" w:space="0" w:color="auto"/>
              <w:left w:val="single" w:sz="4" w:space="0" w:color="auto"/>
              <w:bottom w:val="single" w:sz="4" w:space="0" w:color="auto"/>
              <w:right w:val="single" w:sz="4" w:space="0" w:color="auto"/>
            </w:tcBorders>
            <w:vAlign w:val="center"/>
          </w:tcPr>
          <w:p w14:paraId="5D441F8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7998F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8EE144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25AF8E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F13E5E" w14:textId="663D0F57"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t>TABAL</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4AF26401" w14:textId="4B25FD6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y colocación de luminario para interiores de empotrar en plafón modelo ZELLEZ183LE 20 watts 100-277 V cuerpo de aluminio con acabado poliéster micro pulverizado de aplicación electrostática y </w:t>
            </w:r>
            <w:proofErr w:type="spellStart"/>
            <w:r w:rsidRPr="00E430E8">
              <w:rPr>
                <w:rFonts w:ascii="Noto Sans" w:hAnsi="Noto Sans" w:cs="Noto Sans"/>
                <w:sz w:val="18"/>
                <w:szCs w:val="18"/>
              </w:rPr>
              <w:t>louver</w:t>
            </w:r>
            <w:proofErr w:type="spellEnd"/>
            <w:r w:rsidRPr="00E430E8">
              <w:rPr>
                <w:rFonts w:ascii="Noto Sans" w:hAnsi="Noto Sans" w:cs="Noto Sans"/>
                <w:sz w:val="18"/>
                <w:szCs w:val="18"/>
              </w:rPr>
              <w:t xml:space="preserve"> antideslumbrante de termoplástico PC color negro. LED Driver electrónico remoto de alto factor de potencia mayor a 95% incluido,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FF35B9F" w14:textId="5AC8576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60EB3C2" w14:textId="52CDD51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D1300E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D1584B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9042A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F06299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0AD09D" w14:textId="5F2E0BAF"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lastRenderedPageBreak/>
              <w:t xml:space="preserve">TABAL </w:t>
            </w:r>
            <w:r w:rsidRPr="00E430E8">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74F2010F" w14:textId="64FD7B9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tira LED  120 V, marca o equivalente.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31F8E1F" w14:textId="6EB4F7E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C9BDD80" w14:textId="2F98463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171.00</w:t>
            </w:r>
          </w:p>
        </w:tc>
        <w:tc>
          <w:tcPr>
            <w:tcW w:w="1559" w:type="dxa"/>
            <w:tcBorders>
              <w:top w:val="single" w:sz="4" w:space="0" w:color="auto"/>
              <w:left w:val="single" w:sz="4" w:space="0" w:color="auto"/>
              <w:bottom w:val="single" w:sz="4" w:space="0" w:color="auto"/>
              <w:right w:val="single" w:sz="4" w:space="0" w:color="auto"/>
            </w:tcBorders>
            <w:vAlign w:val="center"/>
          </w:tcPr>
          <w:p w14:paraId="328D781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447C7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668D6D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E057F01"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vAlign w:val="center"/>
          </w:tcPr>
          <w:p w14:paraId="1C67946F" w14:textId="45906E4A" w:rsidR="00F02558" w:rsidRPr="00713937"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TABST</w:t>
            </w:r>
          </w:p>
        </w:tc>
        <w:tc>
          <w:tcPr>
            <w:tcW w:w="5108" w:type="dxa"/>
            <w:tcBorders>
              <w:top w:val="single" w:sz="4" w:space="0" w:color="auto"/>
              <w:left w:val="single" w:sz="4" w:space="0" w:color="auto"/>
              <w:bottom w:val="single" w:sz="4" w:space="0" w:color="auto"/>
              <w:right w:val="single" w:sz="4" w:space="0" w:color="auto"/>
            </w:tcBorders>
            <w:vAlign w:val="center"/>
          </w:tcPr>
          <w:p w14:paraId="4CB6154E" w14:textId="4DA30B81" w:rsidR="00F02558" w:rsidRPr="00713937" w:rsidRDefault="00F02558" w:rsidP="00EC5615">
            <w:pPr>
              <w:spacing w:line="0" w:lineRule="atLeast"/>
              <w:jc w:val="both"/>
              <w:rPr>
                <w:rFonts w:ascii="Noto Sans" w:hAnsi="Noto Sans" w:cs="Noto Sans"/>
                <w:b/>
                <w:bCs/>
                <w:color w:val="C00000"/>
                <w:sz w:val="18"/>
                <w:szCs w:val="18"/>
              </w:rPr>
            </w:pPr>
            <w:r w:rsidRPr="00713937">
              <w:rPr>
                <w:rFonts w:ascii="Noto Sans" w:hAnsi="Noto Sans" w:cs="Noto Sans"/>
                <w:b/>
                <w:bCs/>
                <w:color w:val="C00000"/>
                <w:sz w:val="18"/>
                <w:szCs w:val="18"/>
              </w:rPr>
              <w:t>TABLERO "E" SITE</w:t>
            </w:r>
          </w:p>
        </w:tc>
        <w:tc>
          <w:tcPr>
            <w:tcW w:w="1417" w:type="dxa"/>
            <w:tcBorders>
              <w:top w:val="single" w:sz="4" w:space="0" w:color="auto"/>
              <w:left w:val="single" w:sz="4" w:space="0" w:color="auto"/>
              <w:bottom w:val="single" w:sz="4" w:space="0" w:color="auto"/>
              <w:right w:val="single" w:sz="4" w:space="0" w:color="auto"/>
            </w:tcBorders>
            <w:vAlign w:val="bottom"/>
          </w:tcPr>
          <w:p w14:paraId="005C26E9" w14:textId="3DBB05B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A4D5664" w14:textId="4AD82B5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3F8187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CE6E4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D6A9C9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EB69DBC" w14:textId="77777777" w:rsidTr="00F6780B">
        <w:trPr>
          <w:trHeight w:val="351"/>
        </w:trPr>
        <w:tc>
          <w:tcPr>
            <w:tcW w:w="1413" w:type="dxa"/>
            <w:tcBorders>
              <w:top w:val="single" w:sz="4" w:space="0" w:color="auto"/>
              <w:left w:val="single" w:sz="4" w:space="0" w:color="auto"/>
              <w:bottom w:val="single" w:sz="4" w:space="0" w:color="auto"/>
              <w:right w:val="single" w:sz="4" w:space="0" w:color="auto"/>
            </w:tcBorders>
            <w:vAlign w:val="center"/>
          </w:tcPr>
          <w:p w14:paraId="73E62DC4" w14:textId="4D139C9B" w:rsidR="00F02558" w:rsidRPr="00713937" w:rsidRDefault="00F02558" w:rsidP="00EC5615">
            <w:pPr>
              <w:spacing w:line="0" w:lineRule="atLeast"/>
              <w:jc w:val="center"/>
              <w:rPr>
                <w:rFonts w:ascii="Noto Sans" w:hAnsi="Noto Sans" w:cs="Noto Sans"/>
                <w:b/>
                <w:color w:val="0070C0"/>
                <w:sz w:val="18"/>
                <w:szCs w:val="18"/>
              </w:rPr>
            </w:pPr>
            <w:r w:rsidRPr="00713937">
              <w:rPr>
                <w:rFonts w:ascii="Noto Sans" w:hAnsi="Noto Sans" w:cs="Noto Sans"/>
                <w:b/>
                <w:color w:val="0070C0"/>
                <w:sz w:val="18"/>
                <w:szCs w:val="18"/>
              </w:rPr>
              <w:t>TABST.1</w:t>
            </w:r>
          </w:p>
        </w:tc>
        <w:tc>
          <w:tcPr>
            <w:tcW w:w="5108" w:type="dxa"/>
            <w:tcBorders>
              <w:top w:val="single" w:sz="4" w:space="0" w:color="auto"/>
              <w:left w:val="single" w:sz="4" w:space="0" w:color="auto"/>
              <w:bottom w:val="single" w:sz="4" w:space="0" w:color="auto"/>
              <w:right w:val="single" w:sz="4" w:space="0" w:color="auto"/>
            </w:tcBorders>
            <w:vAlign w:val="bottom"/>
          </w:tcPr>
          <w:p w14:paraId="6076A153" w14:textId="5CEE065D" w:rsidR="00F02558" w:rsidRPr="00713937" w:rsidRDefault="00F02558" w:rsidP="00EC5615">
            <w:pPr>
              <w:spacing w:line="0" w:lineRule="atLeast"/>
              <w:jc w:val="both"/>
              <w:rPr>
                <w:rFonts w:ascii="Noto Sans" w:hAnsi="Noto Sans" w:cs="Noto Sans"/>
                <w:b/>
                <w:color w:val="0070C0"/>
                <w:sz w:val="18"/>
                <w:szCs w:val="18"/>
              </w:rPr>
            </w:pPr>
            <w:r w:rsidRPr="00713937">
              <w:rPr>
                <w:rFonts w:ascii="Noto Sans" w:hAnsi="Noto Sans" w:cs="Noto Sans"/>
                <w:b/>
                <w:color w:val="0070C0"/>
                <w:sz w:val="18"/>
                <w:szCs w:val="18"/>
              </w:rPr>
              <w:t>ALIMENTACION GENERAL A SALAS DE JUNTA</w:t>
            </w:r>
          </w:p>
        </w:tc>
        <w:tc>
          <w:tcPr>
            <w:tcW w:w="1417" w:type="dxa"/>
            <w:tcBorders>
              <w:top w:val="single" w:sz="4" w:space="0" w:color="auto"/>
              <w:left w:val="single" w:sz="4" w:space="0" w:color="auto"/>
              <w:bottom w:val="single" w:sz="4" w:space="0" w:color="auto"/>
              <w:right w:val="single" w:sz="4" w:space="0" w:color="auto"/>
            </w:tcBorders>
            <w:vAlign w:val="center"/>
          </w:tcPr>
          <w:p w14:paraId="4217E75C" w14:textId="5D60EB3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2A139814" w14:textId="6A2BA20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4CBE011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3BE62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4F9657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0D0FDC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CE19C6" w14:textId="1D7CC878"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t>TABST.1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3BFB118" w14:textId="7720CA6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3/4", incluye: codos y conectores (de ser requeridos), ranura en muro de ser necesario, excavación a una profundidad máxima de 20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BF9E2C7" w14:textId="565BDDD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C7DA5E9" w14:textId="1D5A8E3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5B52CFA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F45A9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43F31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CD97DD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A4F8B7" w14:textId="7D48470D"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t>TABST.1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2FE63F27" w14:textId="2873F8A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AWG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F117743" w14:textId="1D5A5D0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C1912BE" w14:textId="2EAF5CA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70.00</w:t>
            </w:r>
          </w:p>
        </w:tc>
        <w:tc>
          <w:tcPr>
            <w:tcW w:w="1559" w:type="dxa"/>
            <w:tcBorders>
              <w:top w:val="single" w:sz="4" w:space="0" w:color="auto"/>
              <w:left w:val="single" w:sz="4" w:space="0" w:color="auto"/>
              <w:bottom w:val="single" w:sz="4" w:space="0" w:color="auto"/>
              <w:right w:val="single" w:sz="4" w:space="0" w:color="auto"/>
            </w:tcBorders>
            <w:vAlign w:val="center"/>
          </w:tcPr>
          <w:p w14:paraId="78F0CED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93C542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74C5E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A8DFC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BEA204" w14:textId="27D909D9"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sz w:val="18"/>
                <w:szCs w:val="18"/>
              </w:rPr>
              <w:t>TABST.1</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25A2A4E" w14:textId="7D5D068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w:t>
            </w:r>
            <w:r w:rsidRPr="00E430E8">
              <w:rPr>
                <w:rFonts w:ascii="Noto Sans" w:hAnsi="Noto Sans" w:cs="Noto Sans"/>
                <w:sz w:val="18"/>
                <w:szCs w:val="18"/>
              </w:rPr>
              <w:lastRenderedPageBreak/>
              <w:t xml:space="preserve">NMX-J-010-ANCE, RoHS 2002/95/CE, certificado ante ANCE y constancia de aceptación ante LAPEM-CFE,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815A451" w14:textId="6D4C58A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14D70D2" w14:textId="24F2245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72EE075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09DB49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268A2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17EAEFC" w14:textId="77777777" w:rsidTr="00F6780B">
        <w:trPr>
          <w:trHeight w:val="254"/>
        </w:trPr>
        <w:tc>
          <w:tcPr>
            <w:tcW w:w="1413" w:type="dxa"/>
            <w:tcBorders>
              <w:top w:val="single" w:sz="4" w:space="0" w:color="auto"/>
              <w:left w:val="single" w:sz="4" w:space="0" w:color="auto"/>
              <w:bottom w:val="single" w:sz="4" w:space="0" w:color="auto"/>
              <w:right w:val="single" w:sz="4" w:space="0" w:color="auto"/>
            </w:tcBorders>
            <w:vAlign w:val="center"/>
          </w:tcPr>
          <w:p w14:paraId="262CF5D8" w14:textId="04035154"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b/>
                <w:color w:val="0070C0"/>
                <w:sz w:val="18"/>
                <w:szCs w:val="18"/>
              </w:rPr>
              <w:t>TABST.</w:t>
            </w:r>
            <w:r>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25E028D3" w14:textId="53F55E9A" w:rsidR="00F02558" w:rsidRPr="00E430E8" w:rsidRDefault="00F02558" w:rsidP="00EC5615">
            <w:pPr>
              <w:spacing w:line="0" w:lineRule="atLeast"/>
              <w:jc w:val="both"/>
              <w:rPr>
                <w:rFonts w:ascii="Noto Sans" w:hAnsi="Noto Sans" w:cs="Noto Sans"/>
                <w:sz w:val="18"/>
                <w:szCs w:val="18"/>
              </w:rPr>
            </w:pPr>
            <w:r w:rsidRPr="00811F24">
              <w:rPr>
                <w:rFonts w:ascii="Noto Sans" w:hAnsi="Noto Sans" w:cs="Noto Sans"/>
                <w:b/>
                <w:color w:val="0070C0"/>
                <w:sz w:val="18"/>
                <w:szCs w:val="18"/>
              </w:rPr>
              <w:t>SITE</w:t>
            </w:r>
          </w:p>
        </w:tc>
        <w:tc>
          <w:tcPr>
            <w:tcW w:w="1417" w:type="dxa"/>
            <w:tcBorders>
              <w:top w:val="single" w:sz="4" w:space="0" w:color="auto"/>
              <w:left w:val="single" w:sz="4" w:space="0" w:color="auto"/>
              <w:bottom w:val="single" w:sz="4" w:space="0" w:color="auto"/>
              <w:right w:val="single" w:sz="4" w:space="0" w:color="auto"/>
            </w:tcBorders>
            <w:vAlign w:val="center"/>
          </w:tcPr>
          <w:p w14:paraId="238AF9D3" w14:textId="5C578B8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259EDEF5" w14:textId="259018A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ADC258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98CC0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2D787B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8C0824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0BA6CD" w14:textId="25850EA7"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t>TABST.2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E0AFB95" w14:textId="1F15B65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6628B47" w14:textId="4F6F517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0D85D7EC" w14:textId="7C950E3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62B923E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A2D3A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9E376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4AE21C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537E92" w14:textId="5B6792C0"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t>TABST.2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A2B5C4F" w14:textId="1EFFD2F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tierra aislada 15A, 125V~, color naranja, incluye placa, modelo QZ4028IGN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C814885" w14:textId="5BB7C26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6C8000B" w14:textId="33A91DE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31B664D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4834F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625014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C390B5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AA1CCF0" w14:textId="6769F106"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b/>
                <w:color w:val="0070C0"/>
                <w:sz w:val="18"/>
                <w:szCs w:val="18"/>
              </w:rPr>
              <w:t>TABST.</w:t>
            </w:r>
            <w:r>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C400322" w14:textId="76F47ED4" w:rsidR="00F02558" w:rsidRPr="00E430E8" w:rsidRDefault="00F02558" w:rsidP="00EC5615">
            <w:pPr>
              <w:spacing w:line="0" w:lineRule="atLeast"/>
              <w:rPr>
                <w:rFonts w:ascii="Noto Sans" w:hAnsi="Noto Sans" w:cs="Noto Sans"/>
                <w:sz w:val="18"/>
                <w:szCs w:val="18"/>
              </w:rPr>
            </w:pPr>
            <w:r w:rsidRPr="00811F24">
              <w:rPr>
                <w:rFonts w:ascii="Noto Sans" w:hAnsi="Noto Sans" w:cs="Noto Sans"/>
                <w:b/>
                <w:color w:val="0070C0"/>
                <w:sz w:val="18"/>
                <w:szCs w:val="18"/>
              </w:rPr>
              <w:t>CONTROL DE AUDITORIO</w:t>
            </w:r>
          </w:p>
        </w:tc>
        <w:tc>
          <w:tcPr>
            <w:tcW w:w="1417" w:type="dxa"/>
            <w:tcBorders>
              <w:top w:val="single" w:sz="4" w:space="0" w:color="auto"/>
              <w:left w:val="single" w:sz="4" w:space="0" w:color="auto"/>
              <w:bottom w:val="single" w:sz="4" w:space="0" w:color="auto"/>
              <w:right w:val="single" w:sz="4" w:space="0" w:color="auto"/>
            </w:tcBorders>
            <w:vAlign w:val="center"/>
          </w:tcPr>
          <w:p w14:paraId="7EC4F10F" w14:textId="5CAD71B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460D81D" w14:textId="04EFD93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724FC08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9AD04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634A20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E4E681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373BFF4" w14:textId="30C64BA6"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lastRenderedPageBreak/>
              <w:t>TABST.3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A97967C" w14:textId="731310C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7474D847" w14:textId="34A641B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419A15B4" w14:textId="693312A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F3F623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A8EC2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7818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0F3D3D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FC074E" w14:textId="74F0B849"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t>TABST.3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FB12A27" w14:textId="5241C84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tierra aislada 15A, 125V~, color naranja, incluye placa, modelo QZ4028IGN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AAB0CCE" w14:textId="412A377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F1737BF" w14:textId="0B9FE7F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8C2461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06F66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27D3C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56DEF7C" w14:textId="77777777" w:rsidTr="00F6780B">
        <w:trPr>
          <w:trHeight w:val="267"/>
        </w:trPr>
        <w:tc>
          <w:tcPr>
            <w:tcW w:w="1413" w:type="dxa"/>
            <w:tcBorders>
              <w:top w:val="single" w:sz="4" w:space="0" w:color="auto"/>
              <w:left w:val="single" w:sz="4" w:space="0" w:color="auto"/>
              <w:bottom w:val="single" w:sz="4" w:space="0" w:color="auto"/>
              <w:right w:val="single" w:sz="4" w:space="0" w:color="auto"/>
            </w:tcBorders>
            <w:vAlign w:val="center"/>
          </w:tcPr>
          <w:p w14:paraId="06B03D81" w14:textId="0CBD858C"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b/>
                <w:color w:val="0070C0"/>
                <w:sz w:val="18"/>
                <w:szCs w:val="18"/>
              </w:rPr>
              <w:t>TABST.</w:t>
            </w:r>
            <w:r>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234249A" w14:textId="68A007A1" w:rsidR="00F02558" w:rsidRPr="00E430E8" w:rsidRDefault="00F02558" w:rsidP="00EC5615">
            <w:pPr>
              <w:spacing w:line="0" w:lineRule="atLeast"/>
              <w:rPr>
                <w:rFonts w:ascii="Noto Sans" w:hAnsi="Noto Sans" w:cs="Noto Sans"/>
                <w:sz w:val="18"/>
                <w:szCs w:val="18"/>
              </w:rPr>
            </w:pPr>
            <w:r w:rsidRPr="00811F24">
              <w:rPr>
                <w:rFonts w:ascii="Noto Sans" w:hAnsi="Noto Sans" w:cs="Noto Sans"/>
                <w:b/>
                <w:color w:val="0070C0"/>
                <w:sz w:val="18"/>
                <w:szCs w:val="18"/>
              </w:rPr>
              <w:t>RECEPCION</w:t>
            </w:r>
          </w:p>
        </w:tc>
        <w:tc>
          <w:tcPr>
            <w:tcW w:w="1417" w:type="dxa"/>
            <w:tcBorders>
              <w:top w:val="single" w:sz="4" w:space="0" w:color="auto"/>
              <w:left w:val="single" w:sz="4" w:space="0" w:color="auto"/>
              <w:bottom w:val="single" w:sz="4" w:space="0" w:color="auto"/>
              <w:right w:val="single" w:sz="4" w:space="0" w:color="auto"/>
            </w:tcBorders>
            <w:vAlign w:val="center"/>
          </w:tcPr>
          <w:p w14:paraId="156CFE44" w14:textId="443EBF9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16333C6" w14:textId="3649A1E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25C5E7D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45B92F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823187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C16F531"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5893D9D" w14:textId="1D85DDB4"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t>TABST.4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D0D9A83" w14:textId="15A061F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 xml:space="preserve">(no inc. el contacto), con diámetros y calibres especificados en proyecto a cualquier altura, ranurado. Incluye: materiales, mano de obra especializada, pruebas, </w:t>
            </w:r>
            <w:proofErr w:type="gramStart"/>
            <w:r w:rsidRPr="00E430E8">
              <w:rPr>
                <w:rFonts w:ascii="Noto Sans" w:hAnsi="Noto Sans" w:cs="Noto Sans"/>
                <w:sz w:val="18"/>
                <w:szCs w:val="18"/>
              </w:rPr>
              <w:t>material misceláneos</w:t>
            </w:r>
            <w:proofErr w:type="gramEnd"/>
            <w:r w:rsidRPr="00E430E8">
              <w:rPr>
                <w:rFonts w:ascii="Noto Sans" w:hAnsi="Noto Sans" w:cs="Noto Sans"/>
                <w:sz w:val="18"/>
                <w:szCs w:val="18"/>
              </w:rPr>
              <w:t>,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5DED4B56" w14:textId="223B232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73700179" w14:textId="51BF3E6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AF579F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55C2A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18DE5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362FEE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C9321E" w14:textId="4469459D" w:rsidR="00F02558" w:rsidRPr="00E430E8" w:rsidRDefault="00F02558" w:rsidP="00EC5615">
            <w:pPr>
              <w:spacing w:line="0" w:lineRule="atLeast"/>
              <w:jc w:val="center"/>
              <w:rPr>
                <w:rFonts w:ascii="Noto Sans" w:hAnsi="Noto Sans" w:cs="Noto Sans"/>
                <w:sz w:val="18"/>
                <w:szCs w:val="18"/>
              </w:rPr>
            </w:pPr>
            <w:r w:rsidRPr="00811F24">
              <w:rPr>
                <w:rFonts w:ascii="Noto Sans" w:hAnsi="Noto Sans" w:cs="Noto Sans"/>
                <w:sz w:val="18"/>
                <w:szCs w:val="18"/>
              </w:rPr>
              <w:lastRenderedPageBreak/>
              <w:t>TABST.4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C947028" w14:textId="44DC0B7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e instalación de contacto dúplex tierra aislada 15A, 125V~, color naranja, incluye placa, modelo QZ4028IGN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59F7E67" w14:textId="0EB2609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2C12763" w14:textId="6C3151E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710BF1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87F525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877A1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5045B81" w14:textId="77777777" w:rsidTr="00F6780B">
        <w:trPr>
          <w:trHeight w:val="254"/>
        </w:trPr>
        <w:tc>
          <w:tcPr>
            <w:tcW w:w="1413" w:type="dxa"/>
            <w:tcBorders>
              <w:top w:val="single" w:sz="4" w:space="0" w:color="auto"/>
              <w:left w:val="single" w:sz="4" w:space="0" w:color="auto"/>
              <w:bottom w:val="single" w:sz="4" w:space="0" w:color="auto"/>
              <w:right w:val="single" w:sz="4" w:space="0" w:color="auto"/>
            </w:tcBorders>
            <w:vAlign w:val="center"/>
          </w:tcPr>
          <w:p w14:paraId="7C570E29" w14:textId="4EC44A08" w:rsidR="00F02558" w:rsidRPr="00E430E8" w:rsidRDefault="00F02558" w:rsidP="00EC5615">
            <w:pPr>
              <w:spacing w:line="0" w:lineRule="atLeast"/>
              <w:jc w:val="center"/>
              <w:rPr>
                <w:rFonts w:ascii="Noto Sans" w:hAnsi="Noto Sans" w:cs="Noto Sans"/>
                <w:sz w:val="18"/>
                <w:szCs w:val="18"/>
              </w:rPr>
            </w:pPr>
            <w:r w:rsidRPr="00713937">
              <w:rPr>
                <w:rFonts w:ascii="Noto Sans" w:hAnsi="Noto Sans" w:cs="Noto Sans"/>
                <w:b/>
                <w:color w:val="0070C0"/>
                <w:sz w:val="18"/>
                <w:szCs w:val="18"/>
              </w:rPr>
              <w:t>TABST.</w:t>
            </w:r>
            <w:r>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32C744C4" w14:textId="4508280C" w:rsidR="00F02558" w:rsidRPr="00E430E8" w:rsidRDefault="00F02558" w:rsidP="00EC5615">
            <w:pPr>
              <w:spacing w:line="0" w:lineRule="atLeast"/>
              <w:rPr>
                <w:rFonts w:ascii="Noto Sans" w:hAnsi="Noto Sans" w:cs="Noto Sans"/>
                <w:sz w:val="18"/>
                <w:szCs w:val="18"/>
              </w:rPr>
            </w:pPr>
            <w:r w:rsidRPr="00A838C9">
              <w:rPr>
                <w:rFonts w:ascii="Noto Sans" w:hAnsi="Noto Sans" w:cs="Noto Sans"/>
                <w:b/>
                <w:color w:val="0070C0"/>
                <w:sz w:val="18"/>
                <w:szCs w:val="18"/>
              </w:rPr>
              <w:t>SALAS DE JUNTAS</w:t>
            </w:r>
          </w:p>
        </w:tc>
        <w:tc>
          <w:tcPr>
            <w:tcW w:w="1417" w:type="dxa"/>
            <w:tcBorders>
              <w:top w:val="single" w:sz="4" w:space="0" w:color="auto"/>
              <w:left w:val="single" w:sz="4" w:space="0" w:color="auto"/>
              <w:bottom w:val="single" w:sz="4" w:space="0" w:color="auto"/>
              <w:right w:val="single" w:sz="4" w:space="0" w:color="auto"/>
            </w:tcBorders>
            <w:vAlign w:val="center"/>
          </w:tcPr>
          <w:p w14:paraId="21A5CF13" w14:textId="144C383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105C465" w14:textId="4B16158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54C554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6F23C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EBC9DF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77C1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3730BD" w14:textId="4349AFAA" w:rsidR="00F02558" w:rsidRPr="00E430E8" w:rsidRDefault="00F02558" w:rsidP="00EC5615">
            <w:pPr>
              <w:spacing w:line="0" w:lineRule="atLeast"/>
              <w:jc w:val="center"/>
              <w:rPr>
                <w:rFonts w:ascii="Noto Sans" w:hAnsi="Noto Sans" w:cs="Noto Sans"/>
                <w:sz w:val="18"/>
                <w:szCs w:val="18"/>
              </w:rPr>
            </w:pPr>
            <w:r w:rsidRPr="00A838C9">
              <w:rPr>
                <w:rFonts w:ascii="Noto Sans" w:hAnsi="Noto Sans" w:cs="Noto Sans"/>
                <w:sz w:val="18"/>
                <w:szCs w:val="18"/>
              </w:rPr>
              <w:t>TABST.5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755AA6F" w14:textId="0B96DAD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contacto, con tubería CONDUIT PVC pesado por losa, muro o piso, cable THW CONDUMEX o similar en calidad y caja de PVC, tierra </w:t>
            </w:r>
            <w:proofErr w:type="gramStart"/>
            <w:r w:rsidRPr="00E430E8">
              <w:rPr>
                <w:rFonts w:ascii="Noto Sans" w:hAnsi="Noto Sans" w:cs="Noto Sans"/>
                <w:sz w:val="18"/>
                <w:szCs w:val="18"/>
              </w:rPr>
              <w:t>física  127</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V  15</w:t>
            </w:r>
            <w:proofErr w:type="gramEnd"/>
            <w:r w:rsidRPr="00E430E8">
              <w:rPr>
                <w:rFonts w:ascii="Noto Sans" w:hAnsi="Noto Sans" w:cs="Noto Sans"/>
                <w:sz w:val="18"/>
                <w:szCs w:val="18"/>
              </w:rPr>
              <w:t xml:space="preserve"> </w:t>
            </w:r>
            <w:proofErr w:type="gramStart"/>
            <w:r w:rsidRPr="00E430E8">
              <w:rPr>
                <w:rFonts w:ascii="Noto Sans" w:hAnsi="Noto Sans" w:cs="Noto Sans"/>
                <w:sz w:val="18"/>
                <w:szCs w:val="18"/>
              </w:rPr>
              <w:t xml:space="preserve">a,   </w:t>
            </w:r>
            <w:proofErr w:type="gramEnd"/>
            <w:r w:rsidRPr="00E430E8">
              <w:rPr>
                <w:rFonts w:ascii="Noto Sans" w:hAnsi="Noto Sans" w:cs="Noto Sans"/>
                <w:sz w:val="18"/>
                <w:szCs w:val="18"/>
              </w:rPr>
              <w:t>(no inc. el contacto), con diámetros y calibres especificados en proyecto a cualquier altura, ranurado. Incluye: materiales, mano de obra especializada, pruebas, materiales misceláneos, acarreos, fletes, desperdicios,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C78541F" w14:textId="0E6F7B3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7F3FDD09" w14:textId="65D7035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500F8FD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0D0DF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FDE33D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CEBF0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F3DD5AA" w14:textId="719C1321" w:rsidR="00F02558" w:rsidRPr="00E430E8" w:rsidRDefault="00F02558" w:rsidP="00EC5615">
            <w:pPr>
              <w:spacing w:line="0" w:lineRule="atLeast"/>
              <w:jc w:val="center"/>
              <w:rPr>
                <w:rFonts w:ascii="Noto Sans" w:hAnsi="Noto Sans" w:cs="Noto Sans"/>
                <w:sz w:val="18"/>
                <w:szCs w:val="18"/>
              </w:rPr>
            </w:pPr>
            <w:r w:rsidRPr="00A838C9">
              <w:rPr>
                <w:rFonts w:ascii="Noto Sans" w:hAnsi="Noto Sans" w:cs="Noto Sans"/>
                <w:sz w:val="18"/>
                <w:szCs w:val="18"/>
              </w:rPr>
              <w:t>TABST.5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23AB678" w14:textId="35563BB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contacto dúplex tierra aislada 15A, 125V~, color naranja, incluye placa, modelo QZ4028IGN línea QUINZIÑO Mx marca BTICINO o similar en calidad. Incluye: materiales, mano de obra especializada, material misceláneo, desperdicio, maniobras, conexiones,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61770005" w14:textId="3EA6518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D48A545" w14:textId="0D92E04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56F91FA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4056D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5500B4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8A1996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928FCF0" w14:textId="56674021" w:rsidR="00F02558" w:rsidRPr="00A838C9"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TABF</w:t>
            </w:r>
          </w:p>
        </w:tc>
        <w:tc>
          <w:tcPr>
            <w:tcW w:w="5108" w:type="dxa"/>
            <w:tcBorders>
              <w:top w:val="single" w:sz="4" w:space="0" w:color="auto"/>
              <w:left w:val="single" w:sz="4" w:space="0" w:color="auto"/>
              <w:bottom w:val="single" w:sz="4" w:space="0" w:color="auto"/>
              <w:right w:val="single" w:sz="4" w:space="0" w:color="auto"/>
            </w:tcBorders>
            <w:vAlign w:val="center"/>
          </w:tcPr>
          <w:p w14:paraId="547C438D" w14:textId="6537F9CD" w:rsidR="00F02558" w:rsidRPr="00A838C9" w:rsidRDefault="00F02558" w:rsidP="00EC5615">
            <w:pPr>
              <w:spacing w:line="0" w:lineRule="atLeast"/>
              <w:rPr>
                <w:rFonts w:ascii="Noto Sans" w:hAnsi="Noto Sans" w:cs="Noto Sans"/>
                <w:b/>
                <w:bCs/>
                <w:color w:val="C00000"/>
                <w:sz w:val="18"/>
                <w:szCs w:val="18"/>
              </w:rPr>
            </w:pPr>
            <w:r w:rsidRPr="00A838C9">
              <w:rPr>
                <w:rFonts w:ascii="Noto Sans" w:hAnsi="Noto Sans" w:cs="Noto Sans"/>
                <w:b/>
                <w:bCs/>
                <w:color w:val="C00000"/>
                <w:sz w:val="18"/>
                <w:szCs w:val="18"/>
              </w:rPr>
              <w:t xml:space="preserve">   TABLERO "F"</w:t>
            </w:r>
          </w:p>
        </w:tc>
        <w:tc>
          <w:tcPr>
            <w:tcW w:w="1417" w:type="dxa"/>
            <w:tcBorders>
              <w:top w:val="single" w:sz="4" w:space="0" w:color="auto"/>
              <w:left w:val="single" w:sz="4" w:space="0" w:color="auto"/>
              <w:bottom w:val="single" w:sz="4" w:space="0" w:color="auto"/>
              <w:right w:val="single" w:sz="4" w:space="0" w:color="auto"/>
            </w:tcBorders>
            <w:vAlign w:val="bottom"/>
          </w:tcPr>
          <w:p w14:paraId="3E385330" w14:textId="2F7717F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1DC1F8C" w14:textId="06DE7D0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44B2FFC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20C08F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C05C4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E4E9538"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1A874E21" w14:textId="24AD7921" w:rsidR="00F02558" w:rsidRPr="00A838C9" w:rsidRDefault="00F02558" w:rsidP="00EC5615">
            <w:pPr>
              <w:spacing w:line="0" w:lineRule="atLeast"/>
              <w:jc w:val="center"/>
              <w:rPr>
                <w:rFonts w:ascii="Noto Sans" w:hAnsi="Noto Sans" w:cs="Noto Sans"/>
                <w:b/>
                <w:color w:val="0070C0"/>
                <w:sz w:val="18"/>
                <w:szCs w:val="18"/>
              </w:rPr>
            </w:pPr>
            <w:r w:rsidRPr="00713937">
              <w:rPr>
                <w:rFonts w:ascii="Noto Sans" w:hAnsi="Noto Sans" w:cs="Noto Sans"/>
                <w:b/>
                <w:color w:val="0070C0"/>
                <w:sz w:val="18"/>
                <w:szCs w:val="18"/>
              </w:rPr>
              <w:lastRenderedPageBreak/>
              <w:t>TAB</w:t>
            </w:r>
            <w:r>
              <w:rPr>
                <w:rFonts w:ascii="Noto Sans" w:hAnsi="Noto Sans" w:cs="Noto Sans"/>
                <w:b/>
                <w:color w:val="0070C0"/>
                <w:sz w:val="18"/>
                <w:szCs w:val="18"/>
              </w:rPr>
              <w:t>F</w:t>
            </w:r>
            <w:r w:rsidRPr="00713937">
              <w:rPr>
                <w:rFonts w:ascii="Noto Sans" w:hAnsi="Noto Sans" w:cs="Noto Sans"/>
                <w:b/>
                <w:color w:val="0070C0"/>
                <w:sz w:val="18"/>
                <w:szCs w:val="18"/>
              </w:rPr>
              <w:t>.</w:t>
            </w:r>
            <w:r>
              <w:rPr>
                <w:rFonts w:ascii="Noto Sans" w:hAnsi="Noto Sans" w:cs="Noto Sans"/>
                <w:b/>
                <w:color w:val="0070C0"/>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3CCFA90" w14:textId="0719ADDF" w:rsidR="00F02558" w:rsidRPr="00A838C9" w:rsidRDefault="00F02558" w:rsidP="00EC5615">
            <w:pPr>
              <w:spacing w:line="0" w:lineRule="atLeast"/>
              <w:rPr>
                <w:rFonts w:ascii="Noto Sans" w:hAnsi="Noto Sans" w:cs="Noto Sans"/>
                <w:b/>
                <w:color w:val="0070C0"/>
                <w:sz w:val="18"/>
                <w:szCs w:val="18"/>
              </w:rPr>
            </w:pPr>
            <w:r w:rsidRPr="00A838C9">
              <w:rPr>
                <w:rFonts w:ascii="Noto Sans" w:hAnsi="Noto Sans" w:cs="Noto Sans"/>
                <w:b/>
                <w:color w:val="0070C0"/>
                <w:sz w:val="18"/>
                <w:szCs w:val="18"/>
              </w:rPr>
              <w:t>ALIMENTADORES</w:t>
            </w:r>
          </w:p>
        </w:tc>
        <w:tc>
          <w:tcPr>
            <w:tcW w:w="1417" w:type="dxa"/>
            <w:tcBorders>
              <w:top w:val="single" w:sz="4" w:space="0" w:color="auto"/>
              <w:left w:val="single" w:sz="4" w:space="0" w:color="auto"/>
              <w:bottom w:val="single" w:sz="4" w:space="0" w:color="auto"/>
              <w:right w:val="single" w:sz="4" w:space="0" w:color="auto"/>
            </w:tcBorders>
            <w:vAlign w:val="center"/>
          </w:tcPr>
          <w:p w14:paraId="79B55773" w14:textId="15ED3AE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CE8E19F" w14:textId="48FA7F4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4D245A9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B3434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296D3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C130DF9" w14:textId="77777777" w:rsidTr="00F6780B">
        <w:trPr>
          <w:trHeight w:val="276"/>
        </w:trPr>
        <w:tc>
          <w:tcPr>
            <w:tcW w:w="1413" w:type="dxa"/>
            <w:tcBorders>
              <w:top w:val="single" w:sz="4" w:space="0" w:color="auto"/>
              <w:left w:val="single" w:sz="4" w:space="0" w:color="auto"/>
              <w:bottom w:val="single" w:sz="4" w:space="0" w:color="auto"/>
              <w:right w:val="single" w:sz="4" w:space="0" w:color="auto"/>
            </w:tcBorders>
            <w:vAlign w:val="center"/>
          </w:tcPr>
          <w:p w14:paraId="47BF4376" w14:textId="10805C07" w:rsidR="00F02558" w:rsidRPr="00A838C9" w:rsidRDefault="00F02558" w:rsidP="00EC5615">
            <w:pPr>
              <w:spacing w:line="0" w:lineRule="atLeast"/>
              <w:jc w:val="center"/>
              <w:rPr>
                <w:rFonts w:ascii="Noto Sans" w:hAnsi="Noto Sans" w:cs="Noto Sans"/>
                <w:b/>
                <w:sz w:val="18"/>
                <w:szCs w:val="18"/>
              </w:rPr>
            </w:pPr>
            <w:r w:rsidRPr="00A838C9">
              <w:rPr>
                <w:rFonts w:ascii="Noto Sans" w:hAnsi="Noto Sans" w:cs="Noto Sans"/>
                <w:b/>
                <w:sz w:val="18"/>
                <w:szCs w:val="18"/>
              </w:rPr>
              <w:t>TABF.1.</w:t>
            </w:r>
            <w:r>
              <w:rPr>
                <w:rFonts w:ascii="Noto Sans" w:hAnsi="Noto Sans" w:cs="Noto Sans"/>
                <w:b/>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F8BCF9A" w14:textId="369B3AFE" w:rsidR="00F02558" w:rsidRPr="00A838C9" w:rsidRDefault="00F02558" w:rsidP="00EC5615">
            <w:pPr>
              <w:spacing w:line="0" w:lineRule="atLeast"/>
              <w:rPr>
                <w:rFonts w:ascii="Noto Sans" w:hAnsi="Noto Sans" w:cs="Noto Sans"/>
                <w:b/>
                <w:sz w:val="18"/>
                <w:szCs w:val="18"/>
              </w:rPr>
            </w:pPr>
            <w:r w:rsidRPr="00A838C9">
              <w:rPr>
                <w:rFonts w:ascii="Noto Sans" w:hAnsi="Noto Sans" w:cs="Noto Sans"/>
                <w:b/>
                <w:sz w:val="18"/>
                <w:szCs w:val="18"/>
              </w:rPr>
              <w:t>Alimentador a Salas de juntas y oficinas</w:t>
            </w:r>
          </w:p>
        </w:tc>
        <w:tc>
          <w:tcPr>
            <w:tcW w:w="1417" w:type="dxa"/>
            <w:tcBorders>
              <w:top w:val="single" w:sz="4" w:space="0" w:color="auto"/>
              <w:left w:val="single" w:sz="4" w:space="0" w:color="auto"/>
              <w:bottom w:val="single" w:sz="4" w:space="0" w:color="auto"/>
              <w:right w:val="single" w:sz="4" w:space="0" w:color="auto"/>
            </w:tcBorders>
            <w:vAlign w:val="center"/>
          </w:tcPr>
          <w:p w14:paraId="01A7F03C" w14:textId="117124D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22B7E47F" w14:textId="3C9FB84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3C5A68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92EFA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00006D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337303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20BAED8" w14:textId="6231643F" w:rsidR="00F02558" w:rsidRPr="00E430E8" w:rsidRDefault="00F02558" w:rsidP="00EC5615">
            <w:pPr>
              <w:spacing w:line="0" w:lineRule="atLeast"/>
              <w:jc w:val="center"/>
              <w:rPr>
                <w:rFonts w:ascii="Noto Sans" w:hAnsi="Noto Sans" w:cs="Noto Sans"/>
                <w:sz w:val="18"/>
                <w:szCs w:val="18"/>
              </w:rPr>
            </w:pPr>
            <w:r w:rsidRPr="00CE7E5E">
              <w:rPr>
                <w:rFonts w:ascii="Noto Sans" w:hAnsi="Noto Sans" w:cs="Noto Sans"/>
                <w:sz w:val="18"/>
                <w:szCs w:val="18"/>
              </w:rPr>
              <w:t>TABF.1.1</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253F86D0" w14:textId="18E4556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1" (25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1239416" w14:textId="2293E55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CF4BE27" w14:textId="1ED1AEE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742F8D7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F523FD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1688EB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FCCAF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4150AD" w14:textId="5C64CCF6" w:rsidR="00F02558" w:rsidRPr="00E430E8" w:rsidRDefault="00F02558" w:rsidP="00EC5615">
            <w:pPr>
              <w:spacing w:line="0" w:lineRule="atLeast"/>
              <w:jc w:val="center"/>
              <w:rPr>
                <w:rFonts w:ascii="Noto Sans" w:hAnsi="Noto Sans" w:cs="Noto Sans"/>
                <w:sz w:val="18"/>
                <w:szCs w:val="18"/>
              </w:rPr>
            </w:pPr>
            <w:r w:rsidRPr="00CE7E5E">
              <w:rPr>
                <w:rFonts w:ascii="Noto Sans" w:hAnsi="Noto Sans" w:cs="Noto Sans"/>
                <w:sz w:val="18"/>
                <w:szCs w:val="18"/>
              </w:rPr>
              <w:t>TABF.1.1</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FC0B424" w14:textId="709A1DF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ECBCB3A" w14:textId="4D4A2F3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7B405D8A" w14:textId="3202AC9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24.00</w:t>
            </w:r>
          </w:p>
        </w:tc>
        <w:tc>
          <w:tcPr>
            <w:tcW w:w="1559" w:type="dxa"/>
            <w:tcBorders>
              <w:top w:val="single" w:sz="4" w:space="0" w:color="auto"/>
              <w:left w:val="single" w:sz="4" w:space="0" w:color="auto"/>
              <w:bottom w:val="single" w:sz="4" w:space="0" w:color="auto"/>
              <w:right w:val="single" w:sz="4" w:space="0" w:color="auto"/>
            </w:tcBorders>
            <w:vAlign w:val="center"/>
          </w:tcPr>
          <w:p w14:paraId="6F515F6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C6F92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F51CA5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0B7486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A66DE9B" w14:textId="1DACE11F" w:rsidR="00F02558" w:rsidRPr="00E430E8" w:rsidRDefault="00F02558" w:rsidP="00EC5615">
            <w:pPr>
              <w:spacing w:line="0" w:lineRule="atLeast"/>
              <w:jc w:val="center"/>
              <w:rPr>
                <w:rFonts w:ascii="Noto Sans" w:hAnsi="Noto Sans" w:cs="Noto Sans"/>
                <w:sz w:val="18"/>
                <w:szCs w:val="18"/>
              </w:rPr>
            </w:pPr>
            <w:r w:rsidRPr="00CE7E5E">
              <w:rPr>
                <w:rFonts w:ascii="Noto Sans" w:hAnsi="Noto Sans" w:cs="Noto Sans"/>
                <w:sz w:val="18"/>
                <w:szCs w:val="18"/>
              </w:rPr>
              <w:t>TABF.1.1</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7769489" w14:textId="656C596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#10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cortes, instalación, conexiones, cinta de aislar No. 33, </w:t>
            </w:r>
            <w:r w:rsidRPr="00E430E8">
              <w:rPr>
                <w:rFonts w:ascii="Noto Sans" w:hAnsi="Noto Sans" w:cs="Noto Sans"/>
                <w:sz w:val="18"/>
                <w:szCs w:val="18"/>
              </w:rPr>
              <w:lastRenderedPageBreak/>
              <w:t>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B2D1667" w14:textId="7510C0E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5BC11D98" w14:textId="1EC4DD3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320.00</w:t>
            </w:r>
          </w:p>
        </w:tc>
        <w:tc>
          <w:tcPr>
            <w:tcW w:w="1559" w:type="dxa"/>
            <w:tcBorders>
              <w:top w:val="single" w:sz="4" w:space="0" w:color="auto"/>
              <w:left w:val="single" w:sz="4" w:space="0" w:color="auto"/>
              <w:bottom w:val="single" w:sz="4" w:space="0" w:color="auto"/>
              <w:right w:val="single" w:sz="4" w:space="0" w:color="auto"/>
            </w:tcBorders>
            <w:vAlign w:val="center"/>
          </w:tcPr>
          <w:p w14:paraId="1A99488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5813E7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A46FF2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FCC1CA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621520" w14:textId="703B22DE" w:rsidR="00F02558" w:rsidRPr="00E430E8" w:rsidRDefault="00F02558" w:rsidP="00EC5615">
            <w:pPr>
              <w:spacing w:line="0" w:lineRule="atLeast"/>
              <w:jc w:val="center"/>
              <w:rPr>
                <w:rFonts w:ascii="Noto Sans" w:hAnsi="Noto Sans" w:cs="Noto Sans"/>
                <w:sz w:val="18"/>
                <w:szCs w:val="18"/>
              </w:rPr>
            </w:pPr>
            <w:r w:rsidRPr="00CE7E5E">
              <w:rPr>
                <w:rFonts w:ascii="Noto Sans" w:hAnsi="Noto Sans" w:cs="Noto Sans"/>
                <w:sz w:val="18"/>
                <w:szCs w:val="18"/>
              </w:rPr>
              <w:t>TABF.1.1</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77D147CF" w14:textId="27B5992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2BCD293" w14:textId="6EA8D75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10E72D58" w14:textId="5E59F80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160.00</w:t>
            </w:r>
          </w:p>
        </w:tc>
        <w:tc>
          <w:tcPr>
            <w:tcW w:w="1559" w:type="dxa"/>
            <w:tcBorders>
              <w:top w:val="single" w:sz="4" w:space="0" w:color="auto"/>
              <w:left w:val="single" w:sz="4" w:space="0" w:color="auto"/>
              <w:bottom w:val="single" w:sz="4" w:space="0" w:color="auto"/>
              <w:right w:val="single" w:sz="4" w:space="0" w:color="auto"/>
            </w:tcBorders>
            <w:vAlign w:val="center"/>
          </w:tcPr>
          <w:p w14:paraId="0FC3379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F37DB7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CEC497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A1F815C"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vAlign w:val="center"/>
          </w:tcPr>
          <w:p w14:paraId="778294CC" w14:textId="01B12980" w:rsidR="00F02558" w:rsidRPr="00C24B1C" w:rsidRDefault="00F02558" w:rsidP="00EC5615">
            <w:pPr>
              <w:spacing w:line="0" w:lineRule="atLeast"/>
              <w:jc w:val="center"/>
              <w:rPr>
                <w:rFonts w:ascii="Noto Sans" w:hAnsi="Noto Sans" w:cs="Noto Sans"/>
                <w:b/>
                <w:sz w:val="18"/>
                <w:szCs w:val="18"/>
              </w:rPr>
            </w:pPr>
            <w:r w:rsidRPr="00A838C9">
              <w:rPr>
                <w:rFonts w:ascii="Noto Sans" w:hAnsi="Noto Sans" w:cs="Noto Sans"/>
                <w:b/>
                <w:sz w:val="18"/>
                <w:szCs w:val="18"/>
              </w:rPr>
              <w:t>TABF.1.</w:t>
            </w:r>
            <w:r>
              <w:rPr>
                <w:rFonts w:ascii="Noto Sans" w:hAnsi="Noto Sans" w:cs="Noto Sans"/>
                <w:b/>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7933B56" w14:textId="3A8F5F67" w:rsidR="00F02558" w:rsidRPr="00C24B1C" w:rsidRDefault="00F02558" w:rsidP="00EC5615">
            <w:pPr>
              <w:spacing w:line="0" w:lineRule="atLeast"/>
              <w:rPr>
                <w:rFonts w:ascii="Noto Sans" w:hAnsi="Noto Sans" w:cs="Noto Sans"/>
                <w:b/>
                <w:sz w:val="18"/>
                <w:szCs w:val="18"/>
              </w:rPr>
            </w:pPr>
            <w:r w:rsidRPr="00C24B1C">
              <w:rPr>
                <w:rFonts w:ascii="Noto Sans" w:hAnsi="Noto Sans" w:cs="Noto Sans"/>
                <w:b/>
                <w:sz w:val="18"/>
                <w:szCs w:val="18"/>
              </w:rPr>
              <w:t xml:space="preserve">Alimentación a </w:t>
            </w:r>
            <w:proofErr w:type="spellStart"/>
            <w:r w:rsidRPr="00C24B1C">
              <w:rPr>
                <w:rFonts w:ascii="Noto Sans" w:hAnsi="Noto Sans" w:cs="Noto Sans"/>
                <w:b/>
                <w:sz w:val="18"/>
                <w:szCs w:val="18"/>
              </w:rPr>
              <w:t>area</w:t>
            </w:r>
            <w:proofErr w:type="spellEnd"/>
            <w:r w:rsidRPr="00C24B1C">
              <w:rPr>
                <w:rFonts w:ascii="Noto Sans" w:hAnsi="Noto Sans" w:cs="Noto Sans"/>
                <w:b/>
                <w:sz w:val="18"/>
                <w:szCs w:val="18"/>
              </w:rPr>
              <w:t xml:space="preserve"> de exposiciones</w:t>
            </w:r>
          </w:p>
        </w:tc>
        <w:tc>
          <w:tcPr>
            <w:tcW w:w="1417" w:type="dxa"/>
            <w:tcBorders>
              <w:top w:val="single" w:sz="4" w:space="0" w:color="auto"/>
              <w:left w:val="single" w:sz="4" w:space="0" w:color="auto"/>
              <w:bottom w:val="single" w:sz="4" w:space="0" w:color="auto"/>
              <w:right w:val="single" w:sz="4" w:space="0" w:color="auto"/>
            </w:tcBorders>
            <w:vAlign w:val="center"/>
          </w:tcPr>
          <w:p w14:paraId="16583B5F" w14:textId="43A559E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51EA58EB" w14:textId="397710D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3886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26620C0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75696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585E1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6315C3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B285CE" w14:textId="3FB445F5"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TABF.1.2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CC41272" w14:textId="38D2E03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tubería Conduit galvanizada pared gruesa de 3/4" (19 mm) de diámetro, incluye: </w:t>
            </w:r>
            <w:proofErr w:type="spellStart"/>
            <w:r w:rsidRPr="00E430E8">
              <w:rPr>
                <w:rFonts w:ascii="Noto Sans" w:hAnsi="Noto Sans" w:cs="Noto Sans"/>
                <w:sz w:val="18"/>
                <w:szCs w:val="18"/>
              </w:rPr>
              <w:t>soporteria</w:t>
            </w:r>
            <w:proofErr w:type="spellEnd"/>
            <w:r w:rsidRPr="00E430E8">
              <w:rPr>
                <w:rFonts w:ascii="Noto Sans" w:hAnsi="Noto Sans" w:cs="Noto Sans"/>
                <w:sz w:val="18"/>
                <w:szCs w:val="18"/>
              </w:rPr>
              <w:t xml:space="preserve"> con Unicanal y abrazaderas para Unicanal distanciadas a no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de 2m, instalación de cajas registro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trazo corte, roscado, presentación, alineación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9045464" w14:textId="575593B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62643EA" w14:textId="0910418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5083BB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7E73E1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D468A3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25B56B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EAB639B" w14:textId="640ED58E"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TABF.1.2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018D892" w14:textId="3F42937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xml:space="preserve">, equivalente o superior en calidad y características técnicas, incluye: suministro de materiales, herramienta, acarreos, </w:t>
            </w:r>
            <w:r w:rsidRPr="00E430E8">
              <w:rPr>
                <w:rFonts w:ascii="Noto Sans" w:hAnsi="Noto Sans" w:cs="Noto Sans"/>
                <w:sz w:val="18"/>
                <w:szCs w:val="18"/>
              </w:rPr>
              <w:lastRenderedPageBreak/>
              <w:t>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43939C6" w14:textId="3387DA6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126A2784" w14:textId="7DD330A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116.00</w:t>
            </w:r>
          </w:p>
        </w:tc>
        <w:tc>
          <w:tcPr>
            <w:tcW w:w="1559" w:type="dxa"/>
            <w:tcBorders>
              <w:top w:val="single" w:sz="4" w:space="0" w:color="auto"/>
              <w:left w:val="single" w:sz="4" w:space="0" w:color="auto"/>
              <w:bottom w:val="single" w:sz="4" w:space="0" w:color="auto"/>
              <w:right w:val="single" w:sz="4" w:space="0" w:color="auto"/>
            </w:tcBorders>
            <w:vAlign w:val="center"/>
          </w:tcPr>
          <w:p w14:paraId="0D7AAA7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EAD4A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CECC55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075928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19DE6E" w14:textId="6301F971"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TABF.1.2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C76EDDD" w14:textId="0CF1260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cable de cobre calibre #14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temperatura 75° </w:t>
            </w:r>
            <w:proofErr w:type="gramStart"/>
            <w:r w:rsidRPr="00E430E8">
              <w:rPr>
                <w:rFonts w:ascii="Noto Sans" w:hAnsi="Noto Sans" w:cs="Noto Sans"/>
                <w:sz w:val="18"/>
                <w:szCs w:val="18"/>
              </w:rPr>
              <w:t>de acuerdo a</w:t>
            </w:r>
            <w:proofErr w:type="gramEnd"/>
            <w:r w:rsidRPr="00E430E8">
              <w:rPr>
                <w:rFonts w:ascii="Noto Sans" w:hAnsi="Noto Sans" w:cs="Noto Sans"/>
                <w:sz w:val="18"/>
                <w:szCs w:val="18"/>
              </w:rPr>
              <w:t xml:space="preserve"> las normas NOM-063-SCFI, NMX-J-010-ANCE, RoHS 2002/95/CE, certificado ante ANCE y constancia de aceptación </w:t>
            </w:r>
            <w:proofErr w:type="gramStart"/>
            <w:r w:rsidRPr="00E430E8">
              <w:rPr>
                <w:rFonts w:ascii="Noto Sans" w:hAnsi="Noto Sans" w:cs="Noto Sans"/>
                <w:sz w:val="18"/>
                <w:szCs w:val="18"/>
              </w:rPr>
              <w:t>ante  LAPEM</w:t>
            </w:r>
            <w:proofErr w:type="gramEnd"/>
            <w:r w:rsidRPr="00E430E8">
              <w:rPr>
                <w:rFonts w:ascii="Noto Sans" w:hAnsi="Noto Sans" w:cs="Noto Sans"/>
                <w:sz w:val="18"/>
                <w:szCs w:val="18"/>
              </w:rPr>
              <w:t xml:space="preserve">-CFE, marca </w:t>
            </w:r>
            <w:proofErr w:type="spellStart"/>
            <w:r w:rsidRPr="00E430E8">
              <w:rPr>
                <w:rFonts w:ascii="Noto Sans" w:hAnsi="Noto Sans" w:cs="Noto Sans"/>
                <w:sz w:val="18"/>
                <w:szCs w:val="18"/>
              </w:rPr>
              <w:t>viakon</w:t>
            </w:r>
            <w:proofErr w:type="spellEnd"/>
            <w:r w:rsidRPr="00E430E8">
              <w:rPr>
                <w:rFonts w:ascii="Noto Sans" w:hAnsi="Noto Sans" w:cs="Noto Sans"/>
                <w:sz w:val="18"/>
                <w:szCs w:val="18"/>
              </w:rPr>
              <w:t>, equivalente o superior en calidad y características técnicas, incluye: suministro de materiales, herramienta, acarreos, cortes, instalación, conexiones, cinta de aislar No. 33, desperdicios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9901133" w14:textId="1BB08EA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66F0AA2A" w14:textId="5F5DA7C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38.00</w:t>
            </w:r>
          </w:p>
        </w:tc>
        <w:tc>
          <w:tcPr>
            <w:tcW w:w="1559" w:type="dxa"/>
            <w:tcBorders>
              <w:top w:val="single" w:sz="4" w:space="0" w:color="auto"/>
              <w:left w:val="single" w:sz="4" w:space="0" w:color="auto"/>
              <w:bottom w:val="single" w:sz="4" w:space="0" w:color="auto"/>
              <w:right w:val="single" w:sz="4" w:space="0" w:color="auto"/>
            </w:tcBorders>
            <w:vAlign w:val="center"/>
          </w:tcPr>
          <w:p w14:paraId="39BD08E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0AE16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077013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7D8B1F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9837487" w14:textId="183036FC"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TABF.1.2</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31A21F6" w14:textId="5C8B58E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tubo Conduit de PVC uso pesado de 3/4", incluye: codos y conectores (de ser requeridos), ranura en muro de ser necesario, excavación a una profundidad máxima de 20 cm, rellenos, herramienta, mano de obra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C957AD0" w14:textId="76E2418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D9549FE" w14:textId="60F9EDA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53446A3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ACA59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45A50C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C8981D1" w14:textId="77777777" w:rsidTr="00F6780B">
        <w:trPr>
          <w:trHeight w:val="221"/>
        </w:trPr>
        <w:tc>
          <w:tcPr>
            <w:tcW w:w="1413" w:type="dxa"/>
            <w:tcBorders>
              <w:top w:val="single" w:sz="4" w:space="0" w:color="auto"/>
              <w:left w:val="single" w:sz="4" w:space="0" w:color="auto"/>
              <w:bottom w:val="single" w:sz="4" w:space="0" w:color="auto"/>
              <w:right w:val="single" w:sz="4" w:space="0" w:color="auto"/>
            </w:tcBorders>
            <w:vAlign w:val="center"/>
          </w:tcPr>
          <w:p w14:paraId="39CBDC8E" w14:textId="2295BE8E" w:rsidR="00F02558" w:rsidRPr="003166D6" w:rsidRDefault="00F02558" w:rsidP="00EC5615">
            <w:pPr>
              <w:spacing w:line="0" w:lineRule="atLeast"/>
              <w:jc w:val="center"/>
              <w:rPr>
                <w:rFonts w:ascii="Noto Sans" w:hAnsi="Noto Sans" w:cs="Noto Sans"/>
                <w:b/>
                <w:color w:val="0070C0"/>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CD8FAEB" w14:textId="3A7539BB" w:rsidR="00F02558" w:rsidRPr="003166D6" w:rsidRDefault="00F02558" w:rsidP="00EC5615">
            <w:pPr>
              <w:spacing w:line="0" w:lineRule="atLeast"/>
              <w:rPr>
                <w:rFonts w:ascii="Noto Sans" w:hAnsi="Noto Sans" w:cs="Noto Sans"/>
                <w:b/>
                <w:color w:val="0070C0"/>
                <w:sz w:val="18"/>
                <w:szCs w:val="18"/>
              </w:rPr>
            </w:pPr>
            <w:r w:rsidRPr="003166D6">
              <w:rPr>
                <w:rFonts w:ascii="Noto Sans" w:hAnsi="Noto Sans" w:cs="Noto Sans"/>
                <w:b/>
                <w:color w:val="0070C0"/>
                <w:sz w:val="18"/>
                <w:szCs w:val="18"/>
              </w:rPr>
              <w:t>SALA DE JUNTAS BOCANA</w:t>
            </w:r>
          </w:p>
        </w:tc>
        <w:tc>
          <w:tcPr>
            <w:tcW w:w="1417" w:type="dxa"/>
            <w:tcBorders>
              <w:top w:val="single" w:sz="4" w:space="0" w:color="auto"/>
              <w:left w:val="single" w:sz="4" w:space="0" w:color="auto"/>
              <w:bottom w:val="single" w:sz="4" w:space="0" w:color="auto"/>
              <w:right w:val="single" w:sz="4" w:space="0" w:color="auto"/>
            </w:tcBorders>
            <w:vAlign w:val="center"/>
          </w:tcPr>
          <w:p w14:paraId="0B1EE037" w14:textId="30EB772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A8C6576" w14:textId="5446D82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71D44A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DF538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94E10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F50FA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245F236" w14:textId="7DABD8FE"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w:t>
            </w:r>
            <w:r>
              <w:rPr>
                <w:rFonts w:ascii="Noto Sans" w:hAnsi="Noto Sans" w:cs="Noto Sans"/>
                <w:sz w:val="18"/>
                <w:szCs w:val="18"/>
              </w:rPr>
              <w:t>-</w:t>
            </w:r>
            <w:r w:rsidRPr="003166D6">
              <w:rPr>
                <w:rFonts w:ascii="Noto Sans" w:hAnsi="Noto Sans" w:cs="Noto Sans"/>
                <w:sz w:val="18"/>
                <w:szCs w:val="18"/>
              </w:rPr>
              <w:t>2</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069DFCD" w14:textId="6768B943"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diámetros y calibres especificados en proyecto a cualquier </w:t>
            </w:r>
            <w:r w:rsidRPr="00E430E8">
              <w:rPr>
                <w:rFonts w:ascii="Noto Sans" w:hAnsi="Noto Sans" w:cs="Noto Sans"/>
                <w:sz w:val="18"/>
                <w:szCs w:val="18"/>
              </w:rPr>
              <w:lastRenderedPageBreak/>
              <w:t>altura, ranurado. Incluye: materiales, mano de obra especializada, pruebas, material misceláneo, acarreos, fletes, desperdicios, herramienta y equipo. (no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38BBA1AD" w14:textId="4080544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11363A66" w14:textId="162DBAE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46.00</w:t>
            </w:r>
          </w:p>
        </w:tc>
        <w:tc>
          <w:tcPr>
            <w:tcW w:w="1559" w:type="dxa"/>
            <w:tcBorders>
              <w:top w:val="single" w:sz="4" w:space="0" w:color="auto"/>
              <w:left w:val="single" w:sz="4" w:space="0" w:color="auto"/>
              <w:bottom w:val="single" w:sz="4" w:space="0" w:color="auto"/>
              <w:right w:val="single" w:sz="4" w:space="0" w:color="auto"/>
            </w:tcBorders>
            <w:vAlign w:val="center"/>
          </w:tcPr>
          <w:p w14:paraId="686B18A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F9D579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23734E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56996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665768C" w14:textId="6C1753AB"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w:t>
            </w:r>
            <w:r>
              <w:rPr>
                <w:rFonts w:ascii="Noto Sans" w:hAnsi="Noto Sans" w:cs="Noto Sans"/>
                <w:sz w:val="18"/>
                <w:szCs w:val="18"/>
              </w:rPr>
              <w:t>-</w:t>
            </w:r>
            <w:r w:rsidRPr="003166D6">
              <w:rPr>
                <w:rFonts w:ascii="Noto Sans" w:hAnsi="Noto Sans" w:cs="Noto Sans"/>
                <w:sz w:val="18"/>
                <w:szCs w:val="18"/>
              </w:rPr>
              <w:t>2</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D81A849" w14:textId="0B726C0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221C0AD" w14:textId="7D78146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E9839D" w14:textId="02B4859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406B04E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4A8478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CD84B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67775D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EB62EC8" w14:textId="357BC3DE"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w:t>
            </w:r>
            <w:r>
              <w:rPr>
                <w:rFonts w:ascii="Noto Sans" w:hAnsi="Noto Sans" w:cs="Noto Sans"/>
                <w:sz w:val="18"/>
                <w:szCs w:val="18"/>
              </w:rPr>
              <w:t>-</w:t>
            </w:r>
            <w:r w:rsidRPr="003166D6">
              <w:rPr>
                <w:rFonts w:ascii="Noto Sans" w:hAnsi="Noto Sans" w:cs="Noto Sans"/>
                <w:sz w:val="18"/>
                <w:szCs w:val="18"/>
              </w:rPr>
              <w:t>2</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1E2D691A" w14:textId="3FA6A24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F25D7FF" w14:textId="4F9D4EC0"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9DC2B66" w14:textId="60E2FCE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E79D92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38B57D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3B5F4A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F14D9C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FEFDA40" w14:textId="29D1581D"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w:t>
            </w:r>
            <w:r>
              <w:rPr>
                <w:rFonts w:ascii="Noto Sans" w:hAnsi="Noto Sans" w:cs="Noto Sans"/>
                <w:sz w:val="18"/>
                <w:szCs w:val="18"/>
              </w:rPr>
              <w:t>-</w:t>
            </w:r>
            <w:r w:rsidRPr="003166D6">
              <w:rPr>
                <w:rFonts w:ascii="Noto Sans" w:hAnsi="Noto Sans" w:cs="Noto Sans"/>
                <w:sz w:val="18"/>
                <w:szCs w:val="18"/>
              </w:rPr>
              <w:t>2</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4F947E60" w14:textId="0E53BCD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GALA </w:t>
            </w:r>
            <w:proofErr w:type="gramStart"/>
            <w:r w:rsidRPr="00E430E8">
              <w:rPr>
                <w:rFonts w:ascii="Noto Sans" w:hAnsi="Noto Sans" w:cs="Noto Sans"/>
                <w:sz w:val="18"/>
                <w:szCs w:val="18"/>
              </w:rPr>
              <w:t>PRO modelo</w:t>
            </w:r>
            <w:proofErr w:type="gramEnd"/>
            <w:r w:rsidRPr="00E430E8">
              <w:rPr>
                <w:rFonts w:ascii="Noto Sans" w:hAnsi="Noto Sans" w:cs="Noto Sans"/>
                <w:sz w:val="18"/>
                <w:szCs w:val="18"/>
              </w:rPr>
              <w:t xml:space="preserve"> RE1062NBNA, 21 watts, 100-277 V, marca CONSTRULITA.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EC0FA66" w14:textId="4D25B37F"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52E683" w14:textId="3A63E20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44.00</w:t>
            </w:r>
          </w:p>
        </w:tc>
        <w:tc>
          <w:tcPr>
            <w:tcW w:w="1559" w:type="dxa"/>
            <w:tcBorders>
              <w:top w:val="single" w:sz="4" w:space="0" w:color="auto"/>
              <w:left w:val="single" w:sz="4" w:space="0" w:color="auto"/>
              <w:bottom w:val="single" w:sz="4" w:space="0" w:color="auto"/>
              <w:right w:val="single" w:sz="4" w:space="0" w:color="auto"/>
            </w:tcBorders>
            <w:vAlign w:val="center"/>
          </w:tcPr>
          <w:p w14:paraId="3361DFB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CCF7AA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EA1C52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7294C8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F4AAF9" w14:textId="0889DD25"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w:t>
            </w:r>
            <w:r>
              <w:rPr>
                <w:rFonts w:ascii="Noto Sans" w:hAnsi="Noto Sans" w:cs="Noto Sans"/>
                <w:sz w:val="18"/>
                <w:szCs w:val="18"/>
              </w:rPr>
              <w:t>-</w:t>
            </w:r>
            <w:r w:rsidRPr="003166D6">
              <w:rPr>
                <w:rFonts w:ascii="Noto Sans" w:hAnsi="Noto Sans" w:cs="Noto Sans"/>
                <w:sz w:val="18"/>
                <w:szCs w:val="18"/>
              </w:rPr>
              <w:t>2</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3E4FE4F4" w14:textId="2D2E024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tira LED  7w/m 558lm/w temperatura de color 4000k 120 V. Incluye: materiales, cortes, conectores, soldadura,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1A0F3DF5" w14:textId="1378F5A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5C8A742" w14:textId="2273DB7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DC5853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945A9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63EA8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F44D96C"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3EAA3550" w14:textId="058E7040" w:rsidR="00F02558" w:rsidRPr="003166D6" w:rsidRDefault="00F02558" w:rsidP="00EC5615">
            <w:pPr>
              <w:spacing w:line="0" w:lineRule="atLeast"/>
              <w:jc w:val="center"/>
              <w:rPr>
                <w:rFonts w:ascii="Noto Sans" w:hAnsi="Noto Sans" w:cs="Noto Sans"/>
                <w:b/>
                <w:color w:val="0070C0"/>
                <w:sz w:val="18"/>
                <w:szCs w:val="18"/>
              </w:rPr>
            </w:pPr>
            <w:r w:rsidRPr="003166D6">
              <w:rPr>
                <w:rFonts w:ascii="Noto Sans" w:hAnsi="Noto Sans" w:cs="Noto Sans"/>
                <w:b/>
                <w:color w:val="0070C0"/>
                <w:sz w:val="18"/>
                <w:szCs w:val="18"/>
              </w:rPr>
              <w:lastRenderedPageBreak/>
              <w:t>TABF</w:t>
            </w:r>
            <w:r>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2CC17FB" w14:textId="7149A4CD" w:rsidR="00F02558" w:rsidRPr="003166D6" w:rsidRDefault="00F02558" w:rsidP="00EC5615">
            <w:pPr>
              <w:spacing w:line="0" w:lineRule="atLeast"/>
              <w:rPr>
                <w:rFonts w:ascii="Noto Sans" w:hAnsi="Noto Sans" w:cs="Noto Sans"/>
                <w:b/>
                <w:color w:val="0070C0"/>
                <w:sz w:val="18"/>
                <w:szCs w:val="18"/>
              </w:rPr>
            </w:pPr>
            <w:r w:rsidRPr="003166D6">
              <w:rPr>
                <w:rFonts w:ascii="Noto Sans" w:hAnsi="Noto Sans" w:cs="Noto Sans"/>
                <w:b/>
                <w:color w:val="0070C0"/>
                <w:sz w:val="18"/>
                <w:szCs w:val="18"/>
              </w:rPr>
              <w:t>SALA DE JUNTAS BAHIA</w:t>
            </w:r>
          </w:p>
        </w:tc>
        <w:tc>
          <w:tcPr>
            <w:tcW w:w="1417" w:type="dxa"/>
            <w:tcBorders>
              <w:top w:val="single" w:sz="4" w:space="0" w:color="auto"/>
              <w:left w:val="single" w:sz="4" w:space="0" w:color="auto"/>
              <w:bottom w:val="single" w:sz="4" w:space="0" w:color="auto"/>
              <w:right w:val="single" w:sz="4" w:space="0" w:color="auto"/>
            </w:tcBorders>
            <w:vAlign w:val="center"/>
          </w:tcPr>
          <w:p w14:paraId="0AC0AA77" w14:textId="78FCA2F9"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1C584623" w14:textId="0F05344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01877B5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929AA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443FCC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F7964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F55E57D" w14:textId="73FB6CFB"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D51E3C5" w14:textId="3C21AFCF"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con diámetros y calibres especificados en proyecto a cualquier altura, ranurado. Incluye: materiales, mano de obra especializada, pruebas, material misceláneo, acarreos, fletes, desperdicios, herramienta y equipo. (no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599BE40B" w14:textId="54549CB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4C884DEA" w14:textId="4D0E211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28.00</w:t>
            </w:r>
          </w:p>
        </w:tc>
        <w:tc>
          <w:tcPr>
            <w:tcW w:w="1559" w:type="dxa"/>
            <w:tcBorders>
              <w:top w:val="single" w:sz="4" w:space="0" w:color="auto"/>
              <w:left w:val="single" w:sz="4" w:space="0" w:color="auto"/>
              <w:bottom w:val="single" w:sz="4" w:space="0" w:color="auto"/>
              <w:right w:val="single" w:sz="4" w:space="0" w:color="auto"/>
            </w:tcBorders>
            <w:vAlign w:val="center"/>
          </w:tcPr>
          <w:p w14:paraId="2421F4A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B2B08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2B4EC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2CD73C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F081483" w14:textId="301B9C91"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0407CBF2" w14:textId="484C88E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3A27BB09" w14:textId="15F20A95"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13F23FC" w14:textId="018CC3D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E543A9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59582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E969B3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3C2E98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EDFA196" w14:textId="77CF9B3C"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4446E0D7" w14:textId="0166C66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E2C80C7" w14:textId="53845619"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5548FB" w14:textId="16E7D28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EDD943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58C8D7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1C465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7EA239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7856776" w14:textId="5874B0FD"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3DEF308" w14:textId="2639D91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12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xml:space="preserve">. Incluye: materiales, mano de obra especializada, material misceláneo, balastro lámparas, </w:t>
            </w:r>
            <w:r w:rsidRPr="00E430E8">
              <w:rPr>
                <w:rFonts w:ascii="Noto Sans" w:hAnsi="Noto Sans" w:cs="Noto Sans"/>
                <w:sz w:val="18"/>
                <w:szCs w:val="18"/>
              </w:rPr>
              <w:lastRenderedPageBreak/>
              <w:t>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7B1E5996" w14:textId="5A8A523F"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5FCDF8" w14:textId="0782169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346D945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DF862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C2A256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A58AFA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C64D1D2" w14:textId="1591A580"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12D216F8" w14:textId="2CDC664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30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0C7EBFB" w14:textId="3BAAC84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B4C564" w14:textId="21D318C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2205529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3D31D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3AE8CB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EC1663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587B54" w14:textId="30676825"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TABF-3</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18802C8B" w14:textId="3AD21E0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tira LED  120 V, </w:t>
            </w:r>
            <w:proofErr w:type="gramStart"/>
            <w:r w:rsidRPr="00E430E8">
              <w:rPr>
                <w:rFonts w:ascii="Noto Sans" w:hAnsi="Noto Sans" w:cs="Noto Sans"/>
                <w:sz w:val="18"/>
                <w:szCs w:val="18"/>
              </w:rPr>
              <w:t>marca  o</w:t>
            </w:r>
            <w:proofErr w:type="gramEnd"/>
            <w:r w:rsidRPr="00E430E8">
              <w:rPr>
                <w:rFonts w:ascii="Noto Sans" w:hAnsi="Noto Sans" w:cs="Noto Sans"/>
                <w:sz w:val="18"/>
                <w:szCs w:val="18"/>
              </w:rPr>
              <w:t xml:space="preserve"> equivalente. Incluye: materiales, mano de obra especializada, material misceláneo, balastro lamparás,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839A10C" w14:textId="178929B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5E406F4" w14:textId="04132E5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24.00</w:t>
            </w:r>
          </w:p>
        </w:tc>
        <w:tc>
          <w:tcPr>
            <w:tcW w:w="1559" w:type="dxa"/>
            <w:tcBorders>
              <w:top w:val="single" w:sz="4" w:space="0" w:color="auto"/>
              <w:left w:val="single" w:sz="4" w:space="0" w:color="auto"/>
              <w:bottom w:val="single" w:sz="4" w:space="0" w:color="auto"/>
              <w:right w:val="single" w:sz="4" w:space="0" w:color="auto"/>
            </w:tcBorders>
            <w:vAlign w:val="center"/>
          </w:tcPr>
          <w:p w14:paraId="37EB7DF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4BE62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C8A72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3831F6B" w14:textId="77777777" w:rsidTr="00F6780B">
        <w:trPr>
          <w:trHeight w:val="317"/>
        </w:trPr>
        <w:tc>
          <w:tcPr>
            <w:tcW w:w="1413" w:type="dxa"/>
            <w:tcBorders>
              <w:top w:val="single" w:sz="4" w:space="0" w:color="auto"/>
              <w:left w:val="single" w:sz="4" w:space="0" w:color="auto"/>
              <w:bottom w:val="single" w:sz="4" w:space="0" w:color="auto"/>
              <w:right w:val="single" w:sz="4" w:space="0" w:color="auto"/>
            </w:tcBorders>
            <w:vAlign w:val="center"/>
          </w:tcPr>
          <w:p w14:paraId="2EF32D21" w14:textId="11C9C6BF" w:rsidR="00F02558" w:rsidRPr="003166D6" w:rsidRDefault="00F02558" w:rsidP="00EC5615">
            <w:pPr>
              <w:spacing w:line="0" w:lineRule="atLeast"/>
              <w:jc w:val="center"/>
              <w:rPr>
                <w:rFonts w:ascii="Noto Sans" w:hAnsi="Noto Sans" w:cs="Noto Sans"/>
                <w:b/>
                <w:color w:val="0070C0"/>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42171A7D" w14:textId="56E01949" w:rsidR="00F02558" w:rsidRPr="003166D6" w:rsidRDefault="00F02558" w:rsidP="00EC5615">
            <w:pPr>
              <w:spacing w:line="0" w:lineRule="atLeast"/>
              <w:rPr>
                <w:rFonts w:ascii="Noto Sans" w:hAnsi="Noto Sans" w:cs="Noto Sans"/>
                <w:b/>
                <w:color w:val="0070C0"/>
                <w:sz w:val="18"/>
                <w:szCs w:val="18"/>
              </w:rPr>
            </w:pPr>
            <w:r w:rsidRPr="003166D6">
              <w:rPr>
                <w:rFonts w:ascii="Noto Sans" w:hAnsi="Noto Sans" w:cs="Noto Sans"/>
                <w:b/>
                <w:color w:val="0070C0"/>
                <w:sz w:val="18"/>
                <w:szCs w:val="18"/>
              </w:rPr>
              <w:t>SALA DE JUNTAS DEL MAR</w:t>
            </w:r>
          </w:p>
        </w:tc>
        <w:tc>
          <w:tcPr>
            <w:tcW w:w="1417" w:type="dxa"/>
            <w:tcBorders>
              <w:top w:val="single" w:sz="4" w:space="0" w:color="auto"/>
              <w:left w:val="single" w:sz="4" w:space="0" w:color="auto"/>
              <w:bottom w:val="single" w:sz="4" w:space="0" w:color="auto"/>
              <w:right w:val="single" w:sz="4" w:space="0" w:color="auto"/>
            </w:tcBorders>
            <w:vAlign w:val="center"/>
          </w:tcPr>
          <w:p w14:paraId="0B5FFC8A" w14:textId="002CD77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7C67E669" w14:textId="5353122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8FF57C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D6930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D26BE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F77CAE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85907D0" w14:textId="07B33CFA"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TABF-4</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A8D9C63" w14:textId="7302562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con diámetros y calibres especificados en proyecto a cualquier altura, ranurado. Incluye: materiales, mano de obra especializada, pruebas, material misceláneo, acarreos, fletes, desperdicios, herramienta y equipo. (no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55B57C66" w14:textId="706C882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E722741" w14:textId="0EB1416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28.00</w:t>
            </w:r>
          </w:p>
        </w:tc>
        <w:tc>
          <w:tcPr>
            <w:tcW w:w="1559" w:type="dxa"/>
            <w:tcBorders>
              <w:top w:val="single" w:sz="4" w:space="0" w:color="auto"/>
              <w:left w:val="single" w:sz="4" w:space="0" w:color="auto"/>
              <w:bottom w:val="single" w:sz="4" w:space="0" w:color="auto"/>
              <w:right w:val="single" w:sz="4" w:space="0" w:color="auto"/>
            </w:tcBorders>
            <w:vAlign w:val="center"/>
          </w:tcPr>
          <w:p w14:paraId="6C58A60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E73ED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562197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713F35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1AF4C71" w14:textId="56F584B2"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lastRenderedPageBreak/>
              <w:t>TABF-4</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D146D0E" w14:textId="402B1C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3A8A268" w14:textId="72F6B6D5"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6B2DF9" w14:textId="7DD1011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5CF7A2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8E1C1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DD748E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AC143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36B70E0" w14:textId="4D1C2F1D"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TABF-4</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2BD62F85" w14:textId="50FCB63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2E9DB9B" w14:textId="646E203F"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09A9E6D" w14:textId="6FD80DF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6BCA29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B7A4A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353E8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9BFC9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912A2C" w14:textId="4619C147"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TABF-4</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1A0BB4CD" w14:textId="17899D4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12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E23D5A4" w14:textId="722F6088"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C7E51F" w14:textId="1E972DF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42ADA95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46F2C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BDBC92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7555E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AFD2B8" w14:textId="13D253A0"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TABF-4</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D338F7E" w14:textId="22C9BCF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30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E14CCE2" w14:textId="0C23B86B"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04DA89" w14:textId="5166889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38408AD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1B487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B8392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6CF3FB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26E26F5" w14:textId="7EAFC50E"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sz w:val="18"/>
                <w:szCs w:val="18"/>
              </w:rPr>
              <w:t>TABF-4</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36D9783F" w14:textId="3063F6A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tira LED  120 V, marca o equivalente. Incluye: materiales, mano de obra especializada, material misceláneo, balastro lámparas, </w:t>
            </w:r>
            <w:r w:rsidRPr="00E430E8">
              <w:rPr>
                <w:rFonts w:ascii="Noto Sans" w:hAnsi="Noto Sans" w:cs="Noto Sans"/>
                <w:sz w:val="18"/>
                <w:szCs w:val="18"/>
              </w:rPr>
              <w:lastRenderedPageBreak/>
              <w:t>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FE6CA4C" w14:textId="7CA1798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Metro</w:t>
            </w:r>
          </w:p>
        </w:tc>
        <w:tc>
          <w:tcPr>
            <w:tcW w:w="1418" w:type="dxa"/>
            <w:tcBorders>
              <w:top w:val="single" w:sz="4" w:space="0" w:color="auto"/>
              <w:left w:val="single" w:sz="4" w:space="0" w:color="auto"/>
              <w:bottom w:val="single" w:sz="4" w:space="0" w:color="auto"/>
              <w:right w:val="single" w:sz="4" w:space="0" w:color="auto"/>
            </w:tcBorders>
            <w:vAlign w:val="center"/>
          </w:tcPr>
          <w:p w14:paraId="63EBB567" w14:textId="59BF256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24.00</w:t>
            </w:r>
          </w:p>
        </w:tc>
        <w:tc>
          <w:tcPr>
            <w:tcW w:w="1559" w:type="dxa"/>
            <w:tcBorders>
              <w:top w:val="single" w:sz="4" w:space="0" w:color="auto"/>
              <w:left w:val="single" w:sz="4" w:space="0" w:color="auto"/>
              <w:bottom w:val="single" w:sz="4" w:space="0" w:color="auto"/>
              <w:right w:val="single" w:sz="4" w:space="0" w:color="auto"/>
            </w:tcBorders>
            <w:vAlign w:val="center"/>
          </w:tcPr>
          <w:p w14:paraId="649B0A8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F0D72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79FC4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6FB3871" w14:textId="77777777" w:rsidTr="00F6780B">
        <w:trPr>
          <w:trHeight w:val="335"/>
        </w:trPr>
        <w:tc>
          <w:tcPr>
            <w:tcW w:w="1413" w:type="dxa"/>
            <w:tcBorders>
              <w:top w:val="single" w:sz="4" w:space="0" w:color="auto"/>
              <w:left w:val="single" w:sz="4" w:space="0" w:color="auto"/>
              <w:bottom w:val="single" w:sz="4" w:space="0" w:color="auto"/>
              <w:right w:val="single" w:sz="4" w:space="0" w:color="auto"/>
            </w:tcBorders>
            <w:vAlign w:val="center"/>
          </w:tcPr>
          <w:p w14:paraId="347A791C" w14:textId="5DEB25D3" w:rsidR="00F02558" w:rsidRPr="006A0765" w:rsidRDefault="00F02558" w:rsidP="00EC5615">
            <w:pPr>
              <w:spacing w:line="0" w:lineRule="atLeast"/>
              <w:jc w:val="center"/>
              <w:rPr>
                <w:rFonts w:ascii="Noto Sans" w:hAnsi="Noto Sans" w:cs="Noto Sans"/>
                <w:b/>
                <w:color w:val="0070C0"/>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5984F4CC" w14:textId="40028BCE" w:rsidR="00F02558" w:rsidRPr="006A0765" w:rsidRDefault="00F02558" w:rsidP="00EC5615">
            <w:pPr>
              <w:spacing w:line="0" w:lineRule="atLeast"/>
              <w:rPr>
                <w:rFonts w:ascii="Noto Sans" w:hAnsi="Noto Sans" w:cs="Noto Sans"/>
                <w:b/>
                <w:color w:val="0070C0"/>
                <w:sz w:val="18"/>
                <w:szCs w:val="18"/>
              </w:rPr>
            </w:pPr>
            <w:r w:rsidRPr="006A0765">
              <w:rPr>
                <w:rFonts w:ascii="Noto Sans" w:hAnsi="Noto Sans" w:cs="Noto Sans"/>
                <w:b/>
                <w:color w:val="0070C0"/>
                <w:sz w:val="18"/>
                <w:szCs w:val="18"/>
              </w:rPr>
              <w:t>OFICINAS</w:t>
            </w:r>
          </w:p>
        </w:tc>
        <w:tc>
          <w:tcPr>
            <w:tcW w:w="1417" w:type="dxa"/>
            <w:tcBorders>
              <w:top w:val="single" w:sz="4" w:space="0" w:color="auto"/>
              <w:left w:val="single" w:sz="4" w:space="0" w:color="auto"/>
              <w:bottom w:val="single" w:sz="4" w:space="0" w:color="auto"/>
              <w:right w:val="single" w:sz="4" w:space="0" w:color="auto"/>
            </w:tcBorders>
            <w:vAlign w:val="center"/>
          </w:tcPr>
          <w:p w14:paraId="5CB016D7" w14:textId="06C76AC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A69230D" w14:textId="2B593F6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5E72879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C93600"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4297F0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F3816B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B0F50E" w14:textId="2057761A"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15B60829" w14:textId="5415C75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diámetros y calibres especificados en proyecto a cualquier altura, ranurado. Incluye: materiales, mano de obra especializada, pruebas, material misceláneo, acarreos, fletes, desperdicios, herramienta y </w:t>
            </w:r>
            <w:proofErr w:type="gramStart"/>
            <w:r w:rsidRPr="00E430E8">
              <w:rPr>
                <w:rFonts w:ascii="Noto Sans" w:hAnsi="Noto Sans" w:cs="Noto Sans"/>
                <w:sz w:val="18"/>
                <w:szCs w:val="18"/>
              </w:rPr>
              <w:t>equipo.(</w:t>
            </w:r>
            <w:proofErr w:type="gramEnd"/>
            <w:r w:rsidRPr="00E430E8">
              <w:rPr>
                <w:rFonts w:ascii="Noto Sans" w:hAnsi="Noto Sans" w:cs="Noto Sans"/>
                <w:sz w:val="18"/>
                <w:szCs w:val="18"/>
              </w:rPr>
              <w:t>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0363B9EE" w14:textId="2D2145C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3E0994F" w14:textId="707DD12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7A6627D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C14440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0823BA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021A77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CD482C" w14:textId="2413A386"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1F568EF6" w14:textId="459D75C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6B73813" w14:textId="75BBCE9F"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DEF2065" w14:textId="40F29A6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69BAA75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B1CC7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7FD6BE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2D417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621F6DD" w14:textId="07728D1D"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0086183" w14:textId="28AE26C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C91C7A5" w14:textId="1A8DC52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A4AB87" w14:textId="4BD0C5C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B5548C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D632B2"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1638AE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9268EE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94BA0B" w14:textId="3C5A339D"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DB23055" w14:textId="50F7632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7.5 watts, 127 V, </w:t>
            </w:r>
            <w:r w:rsidRPr="00E430E8">
              <w:rPr>
                <w:rFonts w:ascii="Noto Sans" w:hAnsi="Noto Sans" w:cs="Noto Sans"/>
                <w:sz w:val="18"/>
                <w:szCs w:val="18"/>
              </w:rPr>
              <w:lastRenderedPageBreak/>
              <w:t xml:space="preserve">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7F4FBC8" w14:textId="192397D2"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C6BE565" w14:textId="058407B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524C474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3585FA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05ADEE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214BBC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744E9DF" w14:textId="227B42A7"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49CCC97B" w14:textId="3DA2A60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30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05A59BC" w14:textId="05769011"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316A46" w14:textId="3081A08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43C6C54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B8A804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67A43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A7799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075D382" w14:textId="7A8D49E4" w:rsidR="00F02558" w:rsidRPr="00E430E8" w:rsidRDefault="00F02558" w:rsidP="00EC5615">
            <w:pPr>
              <w:spacing w:line="0" w:lineRule="atLeast"/>
              <w:jc w:val="center"/>
              <w:rPr>
                <w:rFonts w:ascii="Noto Sans" w:hAnsi="Noto Sans" w:cs="Noto Sans"/>
                <w:sz w:val="18"/>
                <w:szCs w:val="18"/>
              </w:rPr>
            </w:pPr>
            <w:r w:rsidRPr="006A0765">
              <w:rPr>
                <w:rFonts w:ascii="Noto Sans" w:hAnsi="Noto Sans" w:cs="Noto Sans"/>
                <w:sz w:val="18"/>
                <w:szCs w:val="18"/>
              </w:rPr>
              <w:t>TABF-5</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533FFDDD" w14:textId="45EFFF8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tira LED  120 V, marca o equivalente.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8FAE6BE" w14:textId="21A6FFA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2C72F099" w14:textId="1EA9D0E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5084F4C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7B0206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AD9127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90674DA" w14:textId="77777777" w:rsidTr="00F6780B">
        <w:trPr>
          <w:trHeight w:val="253"/>
        </w:trPr>
        <w:tc>
          <w:tcPr>
            <w:tcW w:w="1413" w:type="dxa"/>
            <w:tcBorders>
              <w:top w:val="single" w:sz="4" w:space="0" w:color="auto"/>
              <w:left w:val="single" w:sz="4" w:space="0" w:color="auto"/>
              <w:bottom w:val="single" w:sz="4" w:space="0" w:color="auto"/>
              <w:right w:val="single" w:sz="4" w:space="0" w:color="auto"/>
            </w:tcBorders>
            <w:vAlign w:val="center"/>
          </w:tcPr>
          <w:p w14:paraId="337BDC46" w14:textId="62EFA9FB"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31BE297F" w14:textId="7474F433" w:rsidR="00F02558" w:rsidRPr="00E430E8" w:rsidRDefault="00F02558" w:rsidP="00EC5615">
            <w:pPr>
              <w:spacing w:line="0" w:lineRule="atLeast"/>
              <w:rPr>
                <w:rFonts w:ascii="Noto Sans" w:hAnsi="Noto Sans" w:cs="Noto Sans"/>
                <w:sz w:val="18"/>
                <w:szCs w:val="18"/>
              </w:rPr>
            </w:pPr>
            <w:r w:rsidRPr="003F3BAB">
              <w:rPr>
                <w:rFonts w:ascii="Noto Sans" w:hAnsi="Noto Sans" w:cs="Noto Sans"/>
                <w:b/>
                <w:color w:val="0070C0"/>
                <w:sz w:val="18"/>
                <w:szCs w:val="18"/>
              </w:rPr>
              <w:t>RECEPCION-PASILLOS-CTO ELECTRICO</w:t>
            </w:r>
          </w:p>
        </w:tc>
        <w:tc>
          <w:tcPr>
            <w:tcW w:w="1417" w:type="dxa"/>
            <w:tcBorders>
              <w:top w:val="single" w:sz="4" w:space="0" w:color="auto"/>
              <w:left w:val="single" w:sz="4" w:space="0" w:color="auto"/>
              <w:bottom w:val="single" w:sz="4" w:space="0" w:color="auto"/>
              <w:right w:val="single" w:sz="4" w:space="0" w:color="auto"/>
            </w:tcBorders>
            <w:vAlign w:val="center"/>
          </w:tcPr>
          <w:p w14:paraId="674AAC39" w14:textId="142B73A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36BE04AA" w14:textId="61FFD81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2C5AE3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4B8961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863001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9A7561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7BD9F84" w14:textId="105C1A28" w:rsidR="00F02558" w:rsidRPr="00E430E8" w:rsidRDefault="00F02558" w:rsidP="00EC5615">
            <w:pPr>
              <w:spacing w:line="0" w:lineRule="atLeast"/>
              <w:jc w:val="center"/>
              <w:rPr>
                <w:rFonts w:ascii="Noto Sans" w:hAnsi="Noto Sans" w:cs="Noto Sans"/>
                <w:sz w:val="18"/>
                <w:szCs w:val="18"/>
              </w:rPr>
            </w:pPr>
            <w:r w:rsidRPr="003F3BAB">
              <w:rPr>
                <w:rFonts w:ascii="Noto Sans" w:hAnsi="Noto Sans" w:cs="Noto Sans"/>
                <w:sz w:val="18"/>
                <w:szCs w:val="18"/>
              </w:rPr>
              <w:t>TABF-6</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09D805E" w14:textId="33FCE99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Salida para alumbrado, con tubería CONDUIT PVC de 19mm pesado por losa, muro o piso, cable THW CONDUMEX o similar en calidad y caja de PVC, con diámetros y calibres especificados en proyecto</w:t>
            </w:r>
          </w:p>
        </w:tc>
        <w:tc>
          <w:tcPr>
            <w:tcW w:w="1417" w:type="dxa"/>
            <w:tcBorders>
              <w:top w:val="single" w:sz="4" w:space="0" w:color="auto"/>
              <w:left w:val="single" w:sz="4" w:space="0" w:color="auto"/>
              <w:bottom w:val="single" w:sz="4" w:space="0" w:color="auto"/>
              <w:right w:val="single" w:sz="4" w:space="0" w:color="auto"/>
            </w:tcBorders>
            <w:vAlign w:val="center"/>
          </w:tcPr>
          <w:p w14:paraId="755261E6" w14:textId="4210DFE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7482A6E4" w14:textId="1C69B074"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5349803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C8ED3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842118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75E40F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39F69DC" w14:textId="0708587B" w:rsidR="00F02558" w:rsidRPr="00E430E8" w:rsidRDefault="00F02558" w:rsidP="00EC5615">
            <w:pPr>
              <w:spacing w:line="0" w:lineRule="atLeast"/>
              <w:jc w:val="center"/>
              <w:rPr>
                <w:rFonts w:ascii="Noto Sans" w:hAnsi="Noto Sans" w:cs="Noto Sans"/>
                <w:sz w:val="18"/>
                <w:szCs w:val="18"/>
              </w:rPr>
            </w:pPr>
            <w:r w:rsidRPr="003F3BAB">
              <w:rPr>
                <w:rFonts w:ascii="Noto Sans" w:hAnsi="Noto Sans" w:cs="Noto Sans"/>
                <w:sz w:val="18"/>
                <w:szCs w:val="18"/>
              </w:rPr>
              <w:t>TABF-6</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65ACCFCC" w14:textId="52C030F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w:t>
            </w:r>
            <w:r w:rsidRPr="00E430E8">
              <w:rPr>
                <w:rFonts w:ascii="Noto Sans" w:hAnsi="Noto Sans" w:cs="Noto Sans"/>
                <w:sz w:val="18"/>
                <w:szCs w:val="18"/>
              </w:rPr>
              <w:lastRenderedPageBreak/>
              <w:t>diámetros y calibres especificados en proyecto a cualquier altura, ranurado. Incluye: materiales, mano de obra especializada, pruebas, material misceláneo, acarreos, fletes, desperdicios, herramienta y equipo. (no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31ACABC3" w14:textId="11314DEC"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Salida</w:t>
            </w:r>
          </w:p>
        </w:tc>
        <w:tc>
          <w:tcPr>
            <w:tcW w:w="1418" w:type="dxa"/>
            <w:tcBorders>
              <w:top w:val="single" w:sz="4" w:space="0" w:color="auto"/>
              <w:left w:val="single" w:sz="4" w:space="0" w:color="auto"/>
              <w:bottom w:val="single" w:sz="4" w:space="0" w:color="auto"/>
              <w:right w:val="single" w:sz="4" w:space="0" w:color="auto"/>
            </w:tcBorders>
            <w:vAlign w:val="center"/>
          </w:tcPr>
          <w:p w14:paraId="48462BD6" w14:textId="2B871CC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470C7BF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4FCC105"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F85B42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6BEE904"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5EF5864" w14:textId="28E10398"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3A1EB631" w14:textId="4525BB3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74042AD" w14:textId="543A510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4ACEA1" w14:textId="5C42E22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5BE5998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40B6B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7AEC4C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EDCF89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FE348A" w14:textId="42D1A903"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7327629" w14:textId="1BC0704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5EBEF8B" w14:textId="16FB0A23"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516983" w14:textId="37C0A12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29497B0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020E2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0E651C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5595CC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E38D460" w14:textId="56827977"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05381752" w14:textId="6C2AA1D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tapón ciego Modelo QZ5000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3E3559B" w14:textId="0BAB9BCA"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57EEF7" w14:textId="51844C4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6F775F2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8B65A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C811A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F1AD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04816FB" w14:textId="4A76074C"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68A65DF1" w14:textId="2378B9C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sobreponer modelo DAMP PROOF LED PERFORMANCE, 18 watts 100-277 V, temperatura de color 6500 k eficiencia 150 lm/w, factor de potencia &gt;0.9 IP65 ángulo de apertura 120°, con difusor de policarbonato,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xml:space="preserve">. Incluye: materiales, mano de obra especializada, material misceláneo, balastro lámparas, desperdicio, maniobras, </w:t>
            </w:r>
            <w:r w:rsidRPr="00E430E8">
              <w:rPr>
                <w:rFonts w:ascii="Noto Sans" w:hAnsi="Noto Sans" w:cs="Noto Sans"/>
                <w:sz w:val="18"/>
                <w:szCs w:val="18"/>
              </w:rPr>
              <w:lastRenderedPageBreak/>
              <w:t>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16EE0AF" w14:textId="12D0FED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AE84A6" w14:textId="76CE201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3239D7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5B8FF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BAE5B4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FD027D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490826F" w14:textId="6733868C"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76E8C4C5" w14:textId="4BF6ECC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colgante ZODIA SUSPENDIDAD DUAL 1150mm modelo Z624RT3FAB, 53.7 watts totales, 45 watts de luz directa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8.7 de luz indirecta, 120-277 V, flujo luminoso total de 6098 lm, marca ZERAUS.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5AD1C1B6" w14:textId="5296B0C9"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013E9B" w14:textId="7A08F5B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6CB91D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AA663D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C50B8D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720378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F950FD7" w14:textId="040E5E26"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048D6F72" w14:textId="5AE606B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riel para suspender modelo Z141RT004 de 2.00 </w:t>
            </w:r>
            <w:proofErr w:type="spellStart"/>
            <w:proofErr w:type="gramStart"/>
            <w:r w:rsidRPr="00E430E8">
              <w:rPr>
                <w:rFonts w:ascii="Noto Sans" w:hAnsi="Noto Sans" w:cs="Noto Sans"/>
                <w:sz w:val="18"/>
                <w:szCs w:val="18"/>
              </w:rPr>
              <w:t>mts</w:t>
            </w:r>
            <w:proofErr w:type="spellEnd"/>
            <w:r w:rsidRPr="00E430E8">
              <w:rPr>
                <w:rFonts w:ascii="Noto Sans" w:hAnsi="Noto Sans" w:cs="Noto Sans"/>
                <w:sz w:val="18"/>
                <w:szCs w:val="18"/>
              </w:rPr>
              <w:t xml:space="preserve">  3</w:t>
            </w:r>
            <w:proofErr w:type="gramEnd"/>
            <w:r w:rsidRPr="00E430E8">
              <w:rPr>
                <w:rFonts w:ascii="Noto Sans" w:hAnsi="Noto Sans" w:cs="Noto Sans"/>
                <w:sz w:val="18"/>
                <w:szCs w:val="18"/>
              </w:rPr>
              <w:t xml:space="preserve"> circuitos color negro con tapas finales, marca ZERAUS.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40F90EB4" w14:textId="22E54A8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DB5E243" w14:textId="5168758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35B5FA2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149C35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5D8BEE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E0272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9FFE653" w14:textId="7AE52816"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TABF-6</w:t>
            </w:r>
            <w:r w:rsidRPr="00E430E8">
              <w:rPr>
                <w:rFonts w:ascii="Noto Sans" w:hAnsi="Noto Sans" w:cs="Noto Sans"/>
                <w:sz w:val="18"/>
                <w:szCs w:val="18"/>
              </w:rPr>
              <w:t>.9</w:t>
            </w:r>
          </w:p>
        </w:tc>
        <w:tc>
          <w:tcPr>
            <w:tcW w:w="5108" w:type="dxa"/>
            <w:tcBorders>
              <w:top w:val="single" w:sz="4" w:space="0" w:color="auto"/>
              <w:left w:val="single" w:sz="4" w:space="0" w:color="auto"/>
              <w:bottom w:val="single" w:sz="4" w:space="0" w:color="auto"/>
              <w:right w:val="single" w:sz="4" w:space="0" w:color="auto"/>
            </w:tcBorders>
            <w:vAlign w:val="bottom"/>
          </w:tcPr>
          <w:p w14:paraId="6933F0A4" w14:textId="459CDA2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luminario de empotrar en riel TRACK RIEL, modelo Z240CE4MTN 15 watts, 120 V, marca ZERAUS.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8A3B267" w14:textId="45DBE00A"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FFBF56" w14:textId="1F2EBC5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46.00</w:t>
            </w:r>
          </w:p>
        </w:tc>
        <w:tc>
          <w:tcPr>
            <w:tcW w:w="1559" w:type="dxa"/>
            <w:tcBorders>
              <w:top w:val="single" w:sz="4" w:space="0" w:color="auto"/>
              <w:left w:val="single" w:sz="4" w:space="0" w:color="auto"/>
              <w:bottom w:val="single" w:sz="4" w:space="0" w:color="auto"/>
              <w:right w:val="single" w:sz="4" w:space="0" w:color="auto"/>
            </w:tcBorders>
            <w:vAlign w:val="center"/>
          </w:tcPr>
          <w:p w14:paraId="105BF64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039F7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D096F6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3B91175"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AA7E8E8" w14:textId="405F163C"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069ED6B0" w14:textId="3D0DC388" w:rsidR="00F02558" w:rsidRPr="00E430E8" w:rsidRDefault="00F02558" w:rsidP="00EC5615">
            <w:pPr>
              <w:spacing w:line="0" w:lineRule="atLeast"/>
              <w:rPr>
                <w:rFonts w:ascii="Noto Sans" w:hAnsi="Noto Sans" w:cs="Noto Sans"/>
                <w:sz w:val="18"/>
                <w:szCs w:val="18"/>
              </w:rPr>
            </w:pPr>
            <w:r w:rsidRPr="00035B97">
              <w:rPr>
                <w:rFonts w:ascii="Noto Sans" w:hAnsi="Noto Sans" w:cs="Noto Sans"/>
                <w:b/>
                <w:color w:val="0070C0"/>
                <w:sz w:val="18"/>
                <w:szCs w:val="18"/>
              </w:rPr>
              <w:t>AREA DE EXPOSICIONES</w:t>
            </w:r>
          </w:p>
        </w:tc>
        <w:tc>
          <w:tcPr>
            <w:tcW w:w="1417" w:type="dxa"/>
            <w:tcBorders>
              <w:top w:val="single" w:sz="4" w:space="0" w:color="auto"/>
              <w:left w:val="single" w:sz="4" w:space="0" w:color="auto"/>
              <w:bottom w:val="single" w:sz="4" w:space="0" w:color="auto"/>
              <w:right w:val="single" w:sz="4" w:space="0" w:color="auto"/>
            </w:tcBorders>
            <w:vAlign w:val="center"/>
          </w:tcPr>
          <w:p w14:paraId="169EDF94" w14:textId="0AB470B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67F3E8BC" w14:textId="47549CC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1334687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9758F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3DECF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D17A5A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DDF78CB" w14:textId="55787B0B"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lastRenderedPageBreak/>
              <w:t>TABF-7</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129BB91" w14:textId="21A3DFC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Salida para alumbrado, con tubería CONDUIT PVC de 19</w:t>
            </w:r>
            <w:proofErr w:type="gramStart"/>
            <w:r w:rsidRPr="00E430E8">
              <w:rPr>
                <w:rFonts w:ascii="Noto Sans" w:hAnsi="Noto Sans" w:cs="Noto Sans"/>
                <w:sz w:val="18"/>
                <w:szCs w:val="18"/>
              </w:rPr>
              <w:t>mm  pesado</w:t>
            </w:r>
            <w:proofErr w:type="gramEnd"/>
            <w:r w:rsidRPr="00E430E8">
              <w:rPr>
                <w:rFonts w:ascii="Noto Sans" w:hAnsi="Noto Sans" w:cs="Noto Sans"/>
                <w:sz w:val="18"/>
                <w:szCs w:val="18"/>
              </w:rPr>
              <w:t xml:space="preserve"> por losa, muro o piso, cable THW CONDUMEX o similar en calidad y caja de PVC, con diámetros y calibres especificados en proyecto </w:t>
            </w:r>
          </w:p>
        </w:tc>
        <w:tc>
          <w:tcPr>
            <w:tcW w:w="1417" w:type="dxa"/>
            <w:tcBorders>
              <w:top w:val="single" w:sz="4" w:space="0" w:color="auto"/>
              <w:left w:val="single" w:sz="4" w:space="0" w:color="auto"/>
              <w:bottom w:val="single" w:sz="4" w:space="0" w:color="auto"/>
              <w:right w:val="single" w:sz="4" w:space="0" w:color="auto"/>
            </w:tcBorders>
            <w:vAlign w:val="center"/>
          </w:tcPr>
          <w:p w14:paraId="490D8FE1" w14:textId="13A1B8E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8557B4A" w14:textId="3E3F0FB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26.00</w:t>
            </w:r>
          </w:p>
        </w:tc>
        <w:tc>
          <w:tcPr>
            <w:tcW w:w="1559" w:type="dxa"/>
            <w:tcBorders>
              <w:top w:val="single" w:sz="4" w:space="0" w:color="auto"/>
              <w:left w:val="single" w:sz="4" w:space="0" w:color="auto"/>
              <w:bottom w:val="single" w:sz="4" w:space="0" w:color="auto"/>
              <w:right w:val="single" w:sz="4" w:space="0" w:color="auto"/>
            </w:tcBorders>
            <w:vAlign w:val="center"/>
          </w:tcPr>
          <w:p w14:paraId="7267837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82B9EA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C71996D"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09BA04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F3A6384" w14:textId="2EDAF1C9"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TABF-7</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E0877D3" w14:textId="7635D6F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galvanizada pared gruesa de 13 mm (1/2") por losa o muro, con soporte a base de Unicanal y abrazadera para Unicanal, cable THW VIAKON o similar en calidad y caja tipo </w:t>
            </w:r>
            <w:proofErr w:type="spellStart"/>
            <w:r w:rsidRPr="00E430E8">
              <w:rPr>
                <w:rFonts w:ascii="Noto Sans" w:hAnsi="Noto Sans" w:cs="Noto Sans"/>
                <w:sz w:val="18"/>
                <w:szCs w:val="18"/>
              </w:rPr>
              <w:t>condulet</w:t>
            </w:r>
            <w:proofErr w:type="spellEnd"/>
            <w:r w:rsidRPr="00E430E8">
              <w:rPr>
                <w:rFonts w:ascii="Noto Sans" w:hAnsi="Noto Sans" w:cs="Noto Sans"/>
                <w:sz w:val="18"/>
                <w:szCs w:val="18"/>
              </w:rPr>
              <w:t xml:space="preserve"> serie ovalada, colilla de cable tipo uso rudo 3x14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con diámetros y calibres especificados en proyecto a cualquier altura, ranurado. Incluye: materiales, mano de obra especializada, pruebas, material misceláneo, acarreos, fletes, desperdicios, herramienta y equipo. (no incluye apagadores)"</w:t>
            </w:r>
          </w:p>
        </w:tc>
        <w:tc>
          <w:tcPr>
            <w:tcW w:w="1417" w:type="dxa"/>
            <w:tcBorders>
              <w:top w:val="single" w:sz="4" w:space="0" w:color="auto"/>
              <w:left w:val="single" w:sz="4" w:space="0" w:color="auto"/>
              <w:bottom w:val="single" w:sz="4" w:space="0" w:color="auto"/>
              <w:right w:val="single" w:sz="4" w:space="0" w:color="auto"/>
            </w:tcBorders>
            <w:vAlign w:val="center"/>
          </w:tcPr>
          <w:p w14:paraId="35E9AE52" w14:textId="54BF7D0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60D1635E" w14:textId="512C2DA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5BDDF65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D408F1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0BD7E1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856367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D5FE4A2" w14:textId="05F34562"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TABF-7</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72D300D4" w14:textId="3812C21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luminario para empotrar en piso, cuerpo y aro de aluminio maquinado, sistema con empaque antivandálico sin tornillos difusor cristal escalonado y glándula de acero inoxidable IP68 que evita la filtración del agua LED Driver electrónico integrado de alto factor de potencia mayor a 95%. Modelo Z713CE2KNDN, 6.5 watts, 120 V, marca ZERAUZ o equivalente.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3D3A706" w14:textId="43B05D45"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9BB5B23" w14:textId="5FF6F7A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3A40BE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76993F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85ECFC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8E8B8E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E75963A" w14:textId="630C843D"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lastRenderedPageBreak/>
              <w:t>TABF-7</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00112516" w14:textId="7DD529A1"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y colocación de luminario de colgante modelo DONNA 60, 50 watts, 90-305 V, flujo luminoso total de 6200 lm, marca MAGG.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CC873C4" w14:textId="2083F70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10DF794" w14:textId="01A9700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26.00</w:t>
            </w:r>
          </w:p>
        </w:tc>
        <w:tc>
          <w:tcPr>
            <w:tcW w:w="1559" w:type="dxa"/>
            <w:tcBorders>
              <w:top w:val="single" w:sz="4" w:space="0" w:color="auto"/>
              <w:left w:val="single" w:sz="4" w:space="0" w:color="auto"/>
              <w:bottom w:val="single" w:sz="4" w:space="0" w:color="auto"/>
              <w:right w:val="single" w:sz="4" w:space="0" w:color="auto"/>
            </w:tcBorders>
            <w:vAlign w:val="center"/>
          </w:tcPr>
          <w:p w14:paraId="2FDFB3E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4061F5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ECB50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CB686F0"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vAlign w:val="center"/>
          </w:tcPr>
          <w:p w14:paraId="69B6327F" w14:textId="09DE66FA" w:rsidR="00F02558" w:rsidRPr="00E430E8" w:rsidRDefault="00F02558" w:rsidP="00EC5615">
            <w:pPr>
              <w:spacing w:line="0" w:lineRule="atLeast"/>
              <w:jc w:val="center"/>
              <w:rPr>
                <w:rFonts w:ascii="Noto Sans" w:hAnsi="Noto Sans" w:cs="Noto Sans"/>
                <w:sz w:val="18"/>
                <w:szCs w:val="18"/>
              </w:rPr>
            </w:pPr>
            <w:r w:rsidRPr="003166D6">
              <w:rPr>
                <w:rFonts w:ascii="Noto Sans" w:hAnsi="Noto Sans" w:cs="Noto Sans"/>
                <w:b/>
                <w:color w:val="0070C0"/>
                <w:sz w:val="18"/>
                <w:szCs w:val="18"/>
              </w:rPr>
              <w:t>TABF</w:t>
            </w:r>
            <w:r>
              <w:rPr>
                <w:rFonts w:ascii="Noto Sans" w:hAnsi="Noto Sans" w:cs="Noto Sans"/>
                <w:b/>
                <w:color w:val="0070C0"/>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0DBC24DB" w14:textId="41027B99" w:rsidR="00F02558" w:rsidRPr="00E430E8" w:rsidRDefault="00F02558" w:rsidP="00EC5615">
            <w:pPr>
              <w:spacing w:line="0" w:lineRule="atLeast"/>
              <w:rPr>
                <w:rFonts w:ascii="Noto Sans" w:hAnsi="Noto Sans" w:cs="Noto Sans"/>
                <w:sz w:val="18"/>
                <w:szCs w:val="18"/>
              </w:rPr>
            </w:pPr>
            <w:r w:rsidRPr="00035B97">
              <w:rPr>
                <w:rFonts w:ascii="Noto Sans" w:hAnsi="Noto Sans" w:cs="Noto Sans"/>
                <w:b/>
                <w:color w:val="0070C0"/>
                <w:sz w:val="18"/>
                <w:szCs w:val="18"/>
              </w:rPr>
              <w:t>BAÑOS-COCINA-PASILLO</w:t>
            </w:r>
          </w:p>
        </w:tc>
        <w:tc>
          <w:tcPr>
            <w:tcW w:w="1417" w:type="dxa"/>
            <w:tcBorders>
              <w:top w:val="single" w:sz="4" w:space="0" w:color="auto"/>
              <w:left w:val="single" w:sz="4" w:space="0" w:color="auto"/>
              <w:bottom w:val="single" w:sz="4" w:space="0" w:color="auto"/>
              <w:right w:val="single" w:sz="4" w:space="0" w:color="auto"/>
            </w:tcBorders>
            <w:vAlign w:val="center"/>
          </w:tcPr>
          <w:p w14:paraId="05DE9C8F" w14:textId="0DE0AA0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828D9DD" w14:textId="7EE77D8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b/>
                <w:bCs/>
                <w:color w:val="C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623ACACD"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82FA4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FC9686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3CD404B"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1639162" w14:textId="5C923D41"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43CD4188" w14:textId="06430E7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Salida para alumbrado, con tubería CONDUIT PVC de 19mm pesado por losa, muro o piso, cable THW CONDUMEX o similar en calidad y caja de PVC, con diámetros y calibres especificados en proyecto </w:t>
            </w:r>
          </w:p>
        </w:tc>
        <w:tc>
          <w:tcPr>
            <w:tcW w:w="1417" w:type="dxa"/>
            <w:tcBorders>
              <w:top w:val="single" w:sz="4" w:space="0" w:color="auto"/>
              <w:left w:val="single" w:sz="4" w:space="0" w:color="auto"/>
              <w:bottom w:val="single" w:sz="4" w:space="0" w:color="auto"/>
              <w:right w:val="single" w:sz="4" w:space="0" w:color="auto"/>
            </w:tcBorders>
            <w:vAlign w:val="center"/>
          </w:tcPr>
          <w:p w14:paraId="3457CB95" w14:textId="4E88A14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2729F06B" w14:textId="6A9FD16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37.00</w:t>
            </w:r>
          </w:p>
        </w:tc>
        <w:tc>
          <w:tcPr>
            <w:tcW w:w="1559" w:type="dxa"/>
            <w:tcBorders>
              <w:top w:val="single" w:sz="4" w:space="0" w:color="auto"/>
              <w:left w:val="single" w:sz="4" w:space="0" w:color="auto"/>
              <w:bottom w:val="single" w:sz="4" w:space="0" w:color="auto"/>
              <w:right w:val="single" w:sz="4" w:space="0" w:color="auto"/>
            </w:tcBorders>
            <w:vAlign w:val="center"/>
          </w:tcPr>
          <w:p w14:paraId="0EF8F1D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F61BA8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33F05C5"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46A85E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4283C08" w14:textId="15DE4793"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4694075A" w14:textId="39E6BB6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sobreponer modelo DAMP PROOF LED PERFORMANCE, 18 watts 100-277 V, temperatura de color 6500 k eficiencia 150 lm/w, factor de potencia &gt;0.9 IP65 ángulo de apertura 120°, con difusor de policarbonato,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7EAD8B2" w14:textId="7CAD613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87E5B4" w14:textId="22786603"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4383F75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B4B35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751490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BC47E6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59ECC67" w14:textId="5CC20550"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8143FB9" w14:textId="71F4441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colgante ZODIA SUSPENDIDAD DUAL 1150mm modelo Z624RT3FAB, 53.7 watts totales, 45 watts de luz directa </w:t>
            </w:r>
            <w:proofErr w:type="spellStart"/>
            <w:r w:rsidRPr="00E430E8">
              <w:rPr>
                <w:rFonts w:ascii="Noto Sans" w:hAnsi="Noto Sans" w:cs="Noto Sans"/>
                <w:sz w:val="18"/>
                <w:szCs w:val="18"/>
              </w:rPr>
              <w:t>mas</w:t>
            </w:r>
            <w:proofErr w:type="spellEnd"/>
            <w:r w:rsidRPr="00E430E8">
              <w:rPr>
                <w:rFonts w:ascii="Noto Sans" w:hAnsi="Noto Sans" w:cs="Noto Sans"/>
                <w:sz w:val="18"/>
                <w:szCs w:val="18"/>
              </w:rPr>
              <w:t xml:space="preserve"> 8.7 de luz indirecta, 120-277 V, flujo luminoso total de 6098 lm, marca ZERAUS. Incluye: materiales, mano de obra especializada, </w:t>
            </w:r>
            <w:r w:rsidRPr="00E430E8">
              <w:rPr>
                <w:rFonts w:ascii="Noto Sans" w:hAnsi="Noto Sans" w:cs="Noto Sans"/>
                <w:sz w:val="18"/>
                <w:szCs w:val="18"/>
              </w:rPr>
              <w:lastRenderedPageBreak/>
              <w:t>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BDD4772" w14:textId="6500A0E0"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lastRenderedPageBreak/>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0A8C79" w14:textId="6428AFC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06BBD04F"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330BB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553AF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1D089E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C314F38" w14:textId="5EC65BAB"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AB8D41D" w14:textId="0D602E0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DOWNLIGHT RT 5CCT, 24 watts, 127 V, marca </w:t>
            </w:r>
            <w:proofErr w:type="spellStart"/>
            <w:r w:rsidRPr="00E430E8">
              <w:rPr>
                <w:rFonts w:ascii="Noto Sans" w:hAnsi="Noto Sans" w:cs="Noto Sans"/>
                <w:sz w:val="18"/>
                <w:szCs w:val="18"/>
              </w:rPr>
              <w:t>ledvance</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0FAE1BEE" w14:textId="1388CEA1"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722033" w14:textId="026BA3A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22.00</w:t>
            </w:r>
          </w:p>
        </w:tc>
        <w:tc>
          <w:tcPr>
            <w:tcW w:w="1559" w:type="dxa"/>
            <w:tcBorders>
              <w:top w:val="single" w:sz="4" w:space="0" w:color="auto"/>
              <w:left w:val="single" w:sz="4" w:space="0" w:color="auto"/>
              <w:bottom w:val="single" w:sz="4" w:space="0" w:color="auto"/>
              <w:right w:val="single" w:sz="4" w:space="0" w:color="auto"/>
            </w:tcBorders>
            <w:vAlign w:val="center"/>
          </w:tcPr>
          <w:p w14:paraId="264A1AD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3F4B3E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A659D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87C51C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8476119" w14:textId="3471379C"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564D16C" w14:textId="15EC45CB"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colocación de luminario de empotrar en plafón modelo 19136-0-CCT, 3 watts, 110-277V, marca </w:t>
            </w:r>
            <w:proofErr w:type="spellStart"/>
            <w:r w:rsidRPr="00E430E8">
              <w:rPr>
                <w:rFonts w:ascii="Noto Sans" w:hAnsi="Noto Sans" w:cs="Noto Sans"/>
                <w:sz w:val="18"/>
                <w:szCs w:val="18"/>
              </w:rPr>
              <w:t>estevez</w:t>
            </w:r>
            <w:proofErr w:type="spellEnd"/>
            <w:r w:rsidRPr="00E430E8">
              <w:rPr>
                <w:rFonts w:ascii="Noto Sans" w:hAnsi="Noto Sans" w:cs="Noto Sans"/>
                <w:sz w:val="18"/>
                <w:szCs w:val="18"/>
              </w:rPr>
              <w:t>.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37C3182B" w14:textId="149B4B66"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82EDE1" w14:textId="24A83FA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03ECBCC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C13420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9D8428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60F73C9"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4598C44" w14:textId="3A9404EE"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0A66F23C" w14:textId="5B54E088"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sensor de movimiento para techo rango de detección 360° con un alcance de 6m 127 Volts 60hz, incluye: materiales, mano de obra especializada, material misceláneo, balastro lámparas, desperdicio, maniobras, conexiones, elevación, flete, acarreos,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A679FFF" w14:textId="2275E069"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71B5F4" w14:textId="1F2EE60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795E33F2"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FBB0B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BB83D2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CB5149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309B1BC" w14:textId="7004AED7"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t>TABF-8</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35F46951" w14:textId="0D5B26D7"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Interruptor Sencillo 16AX, 127-277V~, 1 </w:t>
            </w:r>
            <w:proofErr w:type="spellStart"/>
            <w:r w:rsidRPr="00E430E8">
              <w:rPr>
                <w:rFonts w:ascii="Noto Sans" w:hAnsi="Noto Sans" w:cs="Noto Sans"/>
                <w:sz w:val="18"/>
                <w:szCs w:val="18"/>
              </w:rPr>
              <w:t>mód</w:t>
            </w:r>
            <w:proofErr w:type="spellEnd"/>
            <w:r w:rsidRPr="00E430E8">
              <w:rPr>
                <w:rFonts w:ascii="Noto Sans" w:hAnsi="Noto Sans" w:cs="Noto Sans"/>
                <w:sz w:val="18"/>
                <w:szCs w:val="18"/>
              </w:rPr>
              <w:t>. Modelo QZ5001 marca Bticino,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C79111A" w14:textId="727A2E54"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B9219FD" w14:textId="545053D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EFBEF6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21B285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E8669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04CD4E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9E394E3" w14:textId="029953BE" w:rsidR="00F02558" w:rsidRPr="00E430E8" w:rsidRDefault="00F02558" w:rsidP="00EC5615">
            <w:pPr>
              <w:spacing w:line="0" w:lineRule="atLeast"/>
              <w:jc w:val="center"/>
              <w:rPr>
                <w:rFonts w:ascii="Noto Sans" w:hAnsi="Noto Sans" w:cs="Noto Sans"/>
                <w:sz w:val="18"/>
                <w:szCs w:val="18"/>
              </w:rPr>
            </w:pPr>
            <w:r w:rsidRPr="00035B97">
              <w:rPr>
                <w:rFonts w:ascii="Noto Sans" w:hAnsi="Noto Sans" w:cs="Noto Sans"/>
                <w:sz w:val="18"/>
                <w:szCs w:val="18"/>
              </w:rPr>
              <w:lastRenderedPageBreak/>
              <w:t>TABF-8</w:t>
            </w:r>
            <w:r w:rsidRPr="00E430E8">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1AD38C81" w14:textId="2258F684"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placa chasis modelo QZ4803M3BCF línea QUINZIÑO Mx marca BTICINO o similar en calidad, incluye, materiales acarreo, instalación, pruebas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0C1E1A4" w14:textId="2935123D" w:rsidR="00F02558" w:rsidRPr="00E430E8" w:rsidRDefault="00F02558" w:rsidP="00EC5615">
            <w:pPr>
              <w:spacing w:line="0" w:lineRule="atLeast"/>
              <w:jc w:val="center"/>
              <w:rPr>
                <w:rFonts w:ascii="Noto Sans" w:hAnsi="Noto Sans" w:cs="Noto Sans"/>
                <w:sz w:val="18"/>
                <w:szCs w:val="18"/>
              </w:rPr>
            </w:pPr>
            <w:proofErr w:type="spellStart"/>
            <w:r w:rsidRPr="00E430E8">
              <w:rPr>
                <w:rFonts w:ascii="Noto Sans" w:hAnsi="Noto Sans" w:cs="Noto Sans"/>
                <w:sz w:val="18"/>
                <w:szCs w:val="18"/>
              </w:rPr>
              <w:t>Pza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FA33EE" w14:textId="7409856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1A72C1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55461FF"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14071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90957E2" w14:textId="77777777" w:rsidTr="00F6780B">
        <w:trPr>
          <w:trHeight w:val="304"/>
        </w:trPr>
        <w:tc>
          <w:tcPr>
            <w:tcW w:w="1413" w:type="dxa"/>
            <w:tcBorders>
              <w:top w:val="single" w:sz="4" w:space="0" w:color="auto"/>
              <w:left w:val="single" w:sz="4" w:space="0" w:color="auto"/>
              <w:bottom w:val="single" w:sz="4" w:space="0" w:color="auto"/>
              <w:right w:val="single" w:sz="4" w:space="0" w:color="auto"/>
            </w:tcBorders>
            <w:vAlign w:val="center"/>
          </w:tcPr>
          <w:p w14:paraId="40FE8E6B" w14:textId="5448ADED" w:rsidR="00F02558" w:rsidRPr="008E47B4" w:rsidRDefault="00F02558" w:rsidP="00EC5615">
            <w:pPr>
              <w:spacing w:line="0" w:lineRule="atLeast"/>
              <w:jc w:val="center"/>
              <w:rPr>
                <w:rFonts w:ascii="Noto Sans" w:hAnsi="Noto Sans" w:cs="Noto Sans"/>
                <w:b/>
                <w:bCs/>
                <w:color w:val="C00000"/>
                <w:sz w:val="18"/>
                <w:szCs w:val="18"/>
              </w:rPr>
            </w:pPr>
            <w:r>
              <w:rPr>
                <w:rFonts w:ascii="Noto Sans" w:hAnsi="Noto Sans" w:cs="Noto Sans"/>
                <w:b/>
                <w:bCs/>
                <w:color w:val="C00000"/>
                <w:sz w:val="18"/>
                <w:szCs w:val="18"/>
              </w:rPr>
              <w:t>STF</w:t>
            </w:r>
          </w:p>
        </w:tc>
        <w:tc>
          <w:tcPr>
            <w:tcW w:w="5108" w:type="dxa"/>
            <w:tcBorders>
              <w:top w:val="single" w:sz="4" w:space="0" w:color="auto"/>
              <w:left w:val="single" w:sz="4" w:space="0" w:color="auto"/>
              <w:bottom w:val="single" w:sz="4" w:space="0" w:color="auto"/>
              <w:right w:val="single" w:sz="4" w:space="0" w:color="auto"/>
            </w:tcBorders>
            <w:vAlign w:val="center"/>
          </w:tcPr>
          <w:p w14:paraId="00AA853A" w14:textId="1332DC30" w:rsidR="00F02558" w:rsidRPr="008E47B4" w:rsidRDefault="00F02558" w:rsidP="00EC5615">
            <w:pPr>
              <w:spacing w:line="0" w:lineRule="atLeast"/>
              <w:rPr>
                <w:rFonts w:ascii="Noto Sans" w:hAnsi="Noto Sans" w:cs="Noto Sans"/>
                <w:b/>
                <w:bCs/>
                <w:color w:val="C00000"/>
                <w:sz w:val="18"/>
                <w:szCs w:val="18"/>
              </w:rPr>
            </w:pPr>
            <w:r w:rsidRPr="008E47B4">
              <w:rPr>
                <w:rFonts w:ascii="Noto Sans" w:hAnsi="Noto Sans" w:cs="Noto Sans"/>
                <w:b/>
                <w:bCs/>
                <w:color w:val="C00000"/>
                <w:sz w:val="18"/>
                <w:szCs w:val="18"/>
              </w:rPr>
              <w:t>SISTEMA DE TIERRAS FISICAS</w:t>
            </w:r>
          </w:p>
        </w:tc>
        <w:tc>
          <w:tcPr>
            <w:tcW w:w="1417" w:type="dxa"/>
            <w:tcBorders>
              <w:top w:val="single" w:sz="4" w:space="0" w:color="auto"/>
              <w:left w:val="single" w:sz="4" w:space="0" w:color="auto"/>
              <w:bottom w:val="single" w:sz="4" w:space="0" w:color="auto"/>
              <w:right w:val="single" w:sz="4" w:space="0" w:color="auto"/>
            </w:tcBorders>
            <w:vAlign w:val="bottom"/>
          </w:tcPr>
          <w:p w14:paraId="28C5BA31" w14:textId="54F1F40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tcPr>
          <w:p w14:paraId="4484C584" w14:textId="612AA1A7"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tcPr>
          <w:p w14:paraId="349A248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77D01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776F10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CD7844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67D57BD" w14:textId="513D73A7"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019BB0F3" w14:textId="70BF14E2"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cable de cobre desnudo semiduro calibre 1/0 AWG directamente enterrado en terreno natural, marca Condumex. Incluye: soldaduras Cadwell, conexiones, mano de obra, materiales, excavación y relleno.</w:t>
            </w:r>
          </w:p>
        </w:tc>
        <w:tc>
          <w:tcPr>
            <w:tcW w:w="1417" w:type="dxa"/>
            <w:tcBorders>
              <w:top w:val="single" w:sz="4" w:space="0" w:color="auto"/>
              <w:left w:val="single" w:sz="4" w:space="0" w:color="auto"/>
              <w:bottom w:val="single" w:sz="4" w:space="0" w:color="auto"/>
              <w:right w:val="single" w:sz="4" w:space="0" w:color="auto"/>
            </w:tcBorders>
            <w:vAlign w:val="center"/>
          </w:tcPr>
          <w:p w14:paraId="4CE01219" w14:textId="630469B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B232F49" w14:textId="3B58AEC1"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375.00</w:t>
            </w:r>
          </w:p>
        </w:tc>
        <w:tc>
          <w:tcPr>
            <w:tcW w:w="1559" w:type="dxa"/>
            <w:tcBorders>
              <w:top w:val="single" w:sz="4" w:space="0" w:color="auto"/>
              <w:left w:val="single" w:sz="4" w:space="0" w:color="auto"/>
              <w:bottom w:val="single" w:sz="4" w:space="0" w:color="auto"/>
              <w:right w:val="single" w:sz="4" w:space="0" w:color="auto"/>
            </w:tcBorders>
            <w:vAlign w:val="center"/>
          </w:tcPr>
          <w:p w14:paraId="1FD9DF8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614059"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1EE44F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183A22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2FA7083" w14:textId="3818A372"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5CBB0776" w14:textId="2FBA88BC"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varilla de puesta a tierra física (3.00m.) de acero con recubrimiento de cobre tipo COPPERWELD STANDARD de 3.05 m de longitud x 5/8</w:t>
            </w:r>
            <w:proofErr w:type="gramStart"/>
            <w:r w:rsidRPr="00E430E8">
              <w:rPr>
                <w:rFonts w:ascii="Noto Sans" w:hAnsi="Noto Sans" w:cs="Noto Sans"/>
                <w:sz w:val="18"/>
                <w:szCs w:val="18"/>
              </w:rPr>
              <w:t>"  de</w:t>
            </w:r>
            <w:proofErr w:type="gramEnd"/>
            <w:r w:rsidRPr="00E430E8">
              <w:rPr>
                <w:rFonts w:ascii="Noto Sans" w:hAnsi="Noto Sans" w:cs="Noto Sans"/>
                <w:sz w:val="18"/>
                <w:szCs w:val="18"/>
              </w:rPr>
              <w:t xml:space="preserve"> diámetro cada una, alojada en registro para tierras físicas, para medición no mayor de 5 </w:t>
            </w:r>
            <w:proofErr w:type="spellStart"/>
            <w:r w:rsidRPr="00E430E8">
              <w:rPr>
                <w:rFonts w:ascii="Noto Sans" w:hAnsi="Noto Sans" w:cs="Noto Sans"/>
                <w:sz w:val="18"/>
                <w:szCs w:val="18"/>
              </w:rPr>
              <w:t>ohms</w:t>
            </w:r>
            <w:proofErr w:type="spellEnd"/>
            <w:r w:rsidRPr="00E430E8">
              <w:rPr>
                <w:rFonts w:ascii="Noto Sans" w:hAnsi="Noto Sans" w:cs="Noto Sans"/>
                <w:sz w:val="18"/>
                <w:szCs w:val="18"/>
              </w:rPr>
              <w:t>, incluye: suministro de materiales, excavación, mano de obra especializada, soldadura tipo Cadwell material misceláneo, desperdicio, limpieza, acarreos,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0E1A2AB7" w14:textId="779F5AB0"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CE567BA" w14:textId="376712B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27C91BB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93930D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212ACFF"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D9C3877"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EFB09E" w14:textId="4E2713AC"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03577512" w14:textId="4480D1C6"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registro de poli concreto de alta densidad a prueba de ácidos de 9" X 15" </w:t>
            </w:r>
            <w:proofErr w:type="spellStart"/>
            <w:r w:rsidRPr="00E430E8">
              <w:rPr>
                <w:rFonts w:ascii="Noto Sans" w:hAnsi="Noto Sans" w:cs="Noto Sans"/>
                <w:sz w:val="18"/>
                <w:szCs w:val="18"/>
              </w:rPr>
              <w:t>standar</w:t>
            </w:r>
            <w:proofErr w:type="spellEnd"/>
            <w:r w:rsidRPr="00E430E8">
              <w:rPr>
                <w:rFonts w:ascii="Noto Sans" w:hAnsi="Noto Sans" w:cs="Noto Sans"/>
                <w:sz w:val="18"/>
                <w:szCs w:val="18"/>
              </w:rPr>
              <w:t xml:space="preserve"> tipo lechero, incluye: trazo, excavación, nivelación instalación, relleno con material producto de </w:t>
            </w:r>
            <w:proofErr w:type="gramStart"/>
            <w:r w:rsidRPr="00E430E8">
              <w:rPr>
                <w:rFonts w:ascii="Noto Sans" w:hAnsi="Noto Sans" w:cs="Noto Sans"/>
                <w:sz w:val="18"/>
                <w:szCs w:val="18"/>
              </w:rPr>
              <w:t>excavación ,</w:t>
            </w:r>
            <w:proofErr w:type="gramEnd"/>
            <w:r w:rsidRPr="00E430E8">
              <w:rPr>
                <w:rFonts w:ascii="Noto Sans" w:hAnsi="Noto Sans" w:cs="Noto Sans"/>
                <w:sz w:val="18"/>
                <w:szCs w:val="18"/>
              </w:rPr>
              <w:t xml:space="preserve"> herramienta, </w:t>
            </w:r>
            <w:r w:rsidRPr="00E430E8">
              <w:rPr>
                <w:rFonts w:ascii="Noto Sans" w:hAnsi="Noto Sans" w:cs="Noto Sans"/>
                <w:sz w:val="18"/>
                <w:szCs w:val="18"/>
              </w:rPr>
              <w:lastRenderedPageBreak/>
              <w:t>mano de obra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4D32D495" w14:textId="1DB1A1D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321235F1" w14:textId="4299A53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7FAC21E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9DCCCD"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5C69058"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0424AF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5D2F056B" w14:textId="04CD6FCC"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6FEFD20E" w14:textId="52FE76F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y aplicación de activador para sistema de tierras físicas en presentación de 12 kg. Mejorado con electrolito </w:t>
            </w:r>
            <w:proofErr w:type="gramStart"/>
            <w:r w:rsidRPr="00E430E8">
              <w:rPr>
                <w:rFonts w:ascii="Noto Sans" w:hAnsi="Noto Sans" w:cs="Noto Sans"/>
                <w:sz w:val="18"/>
                <w:szCs w:val="18"/>
              </w:rPr>
              <w:t>liquido(</w:t>
            </w:r>
            <w:proofErr w:type="gramEnd"/>
            <w:r w:rsidRPr="00E430E8">
              <w:rPr>
                <w:rFonts w:ascii="Noto Sans" w:hAnsi="Noto Sans" w:cs="Noto Sans"/>
                <w:sz w:val="18"/>
                <w:szCs w:val="18"/>
              </w:rPr>
              <w:t xml:space="preserve">1 galón por cada 12kg), incluye, materiales, herramienta, mano de obra, equipo y prueba con equipo necesario para una resistividad Maxima de 5 </w:t>
            </w:r>
            <w:proofErr w:type="gramStart"/>
            <w:r w:rsidRPr="00E430E8">
              <w:rPr>
                <w:rFonts w:ascii="Noto Sans" w:hAnsi="Noto Sans" w:cs="Noto Sans"/>
                <w:sz w:val="18"/>
                <w:szCs w:val="18"/>
              </w:rPr>
              <w:t>ohm  y</w:t>
            </w:r>
            <w:proofErr w:type="gramEnd"/>
            <w:r w:rsidRPr="00E430E8">
              <w:rPr>
                <w:rFonts w:ascii="Noto Sans" w:hAnsi="Noto Sans" w:cs="Noto Sans"/>
                <w:sz w:val="18"/>
                <w:szCs w:val="18"/>
              </w:rPr>
              <w:t xml:space="preserve">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5E5A4A69" w14:textId="5D8FEDE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8E58A91" w14:textId="75A6685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2901B02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CF629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0725CE"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D9C08B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19ED091" w14:textId="4073BB78"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74B44448" w14:textId="2DBB6AB9"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punta pararrayos interceptor ionizante con dispositivo de cebado electrónico y un diámetro de protección de 96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en nivel con certificado de garantía contra defectos de fabricación y una vida útil de cuando menos 25 años, incluye: base ara punta de pararrayos de acero inoxidable de 2" de diámetro y m de </w:t>
            </w:r>
            <w:proofErr w:type="spellStart"/>
            <w:r w:rsidRPr="00E430E8">
              <w:rPr>
                <w:rFonts w:ascii="Noto Sans" w:hAnsi="Noto Sans" w:cs="Noto Sans"/>
                <w:sz w:val="18"/>
                <w:szCs w:val="18"/>
              </w:rPr>
              <w:t>long</w:t>
            </w:r>
            <w:proofErr w:type="spellEnd"/>
            <w:r w:rsidRPr="00E430E8">
              <w:rPr>
                <w:rFonts w:ascii="Noto Sans" w:hAnsi="Noto Sans" w:cs="Noto Sans"/>
                <w:sz w:val="18"/>
                <w:szCs w:val="18"/>
              </w:rPr>
              <w:t xml:space="preserve">, mástil reforzado especial de 2" y 6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de </w:t>
            </w:r>
            <w:proofErr w:type="spellStart"/>
            <w:r w:rsidRPr="00E430E8">
              <w:rPr>
                <w:rFonts w:ascii="Noto Sans" w:hAnsi="Noto Sans" w:cs="Noto Sans"/>
                <w:sz w:val="18"/>
                <w:szCs w:val="18"/>
              </w:rPr>
              <w:t>long</w:t>
            </w:r>
            <w:proofErr w:type="spellEnd"/>
            <w:r w:rsidRPr="00E430E8">
              <w:rPr>
                <w:rFonts w:ascii="Noto Sans" w:hAnsi="Noto Sans" w:cs="Noto Sans"/>
                <w:sz w:val="18"/>
                <w:szCs w:val="18"/>
              </w:rPr>
              <w:t>, kit de retenidas, materiales, herramienta, mano de obra,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2AC76DE" w14:textId="39C1A1F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D58EE19" w14:textId="546F811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7B331EB"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08EA92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BFC6AD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6B53BB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605FEB7" w14:textId="79D94345"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.6</w:t>
            </w:r>
          </w:p>
        </w:tc>
        <w:tc>
          <w:tcPr>
            <w:tcW w:w="5108" w:type="dxa"/>
            <w:tcBorders>
              <w:top w:val="single" w:sz="4" w:space="0" w:color="auto"/>
              <w:left w:val="single" w:sz="4" w:space="0" w:color="auto"/>
              <w:bottom w:val="single" w:sz="4" w:space="0" w:color="auto"/>
              <w:right w:val="single" w:sz="4" w:space="0" w:color="auto"/>
            </w:tcBorders>
            <w:vAlign w:val="bottom"/>
          </w:tcPr>
          <w:p w14:paraId="2F095D7E" w14:textId="5D1635FE"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bajante de pararrayos de acero galvanizado con desconectador mecánico de aleación de cobre, incluye, materiales, mano de obra, herramienta,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554684B" w14:textId="18AB18A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231BD97" w14:textId="76DE698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9433A7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3270E0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C51BC6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2C3EC4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1C0D132" w14:textId="6EEA4484"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.7</w:t>
            </w:r>
          </w:p>
        </w:tc>
        <w:tc>
          <w:tcPr>
            <w:tcW w:w="5108" w:type="dxa"/>
            <w:tcBorders>
              <w:top w:val="single" w:sz="4" w:space="0" w:color="auto"/>
              <w:left w:val="single" w:sz="4" w:space="0" w:color="auto"/>
              <w:bottom w:val="single" w:sz="4" w:space="0" w:color="auto"/>
              <w:right w:val="single" w:sz="4" w:space="0" w:color="auto"/>
            </w:tcBorders>
            <w:vAlign w:val="bottom"/>
          </w:tcPr>
          <w:p w14:paraId="4D262C5A" w14:textId="2C537A95"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contador de descargas atmosféricas, incluye: materiales, trazo, alineación, instalación por medio de taquetes y pijas, conexión, </w:t>
            </w:r>
            <w:r w:rsidRPr="00E430E8">
              <w:rPr>
                <w:rFonts w:ascii="Noto Sans" w:hAnsi="Noto Sans" w:cs="Noto Sans"/>
                <w:sz w:val="18"/>
                <w:szCs w:val="18"/>
              </w:rPr>
              <w:lastRenderedPageBreak/>
              <w:t>herramienta, mano de obra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C805395" w14:textId="047EDBD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721361A1" w14:textId="11C54E5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C9549E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6414331"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0BB76A9"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E18CA6A"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14CA3E2" w14:textId="7E6ABAFC"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.8</w:t>
            </w:r>
          </w:p>
        </w:tc>
        <w:tc>
          <w:tcPr>
            <w:tcW w:w="5108" w:type="dxa"/>
            <w:tcBorders>
              <w:top w:val="single" w:sz="4" w:space="0" w:color="auto"/>
              <w:left w:val="single" w:sz="4" w:space="0" w:color="auto"/>
              <w:bottom w:val="single" w:sz="4" w:space="0" w:color="auto"/>
              <w:right w:val="single" w:sz="4" w:space="0" w:color="auto"/>
            </w:tcBorders>
            <w:vAlign w:val="bottom"/>
          </w:tcPr>
          <w:p w14:paraId="1437E1A5" w14:textId="0E81FDC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tubería </w:t>
            </w:r>
            <w:proofErr w:type="spellStart"/>
            <w:r w:rsidRPr="00E430E8">
              <w:rPr>
                <w:rFonts w:ascii="Noto Sans" w:hAnsi="Noto Sans" w:cs="Noto Sans"/>
                <w:sz w:val="18"/>
                <w:szCs w:val="18"/>
              </w:rPr>
              <w:t>condult</w:t>
            </w:r>
            <w:proofErr w:type="spellEnd"/>
            <w:r w:rsidRPr="00E430E8">
              <w:rPr>
                <w:rFonts w:ascii="Noto Sans" w:hAnsi="Noto Sans" w:cs="Noto Sans"/>
                <w:sz w:val="18"/>
                <w:szCs w:val="18"/>
              </w:rPr>
              <w:t xml:space="preserve"> de PVC de 1" (25mm) instalada por muro para bajante de tierra, incluye, materiales, mano de obra, herramienta, equipo y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3ED82C2E" w14:textId="1C04658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0623A982" w14:textId="6FB7CE1F"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26.00</w:t>
            </w:r>
          </w:p>
        </w:tc>
        <w:tc>
          <w:tcPr>
            <w:tcW w:w="1559" w:type="dxa"/>
            <w:tcBorders>
              <w:top w:val="single" w:sz="4" w:space="0" w:color="auto"/>
              <w:left w:val="single" w:sz="4" w:space="0" w:color="auto"/>
              <w:bottom w:val="single" w:sz="4" w:space="0" w:color="auto"/>
              <w:right w:val="single" w:sz="4" w:space="0" w:color="auto"/>
            </w:tcBorders>
            <w:vAlign w:val="center"/>
          </w:tcPr>
          <w:p w14:paraId="212A924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93A948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7608D47"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1CD4AF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81A1463" w14:textId="2F5EDA99"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.9</w:t>
            </w:r>
          </w:p>
        </w:tc>
        <w:tc>
          <w:tcPr>
            <w:tcW w:w="5108" w:type="dxa"/>
            <w:tcBorders>
              <w:top w:val="single" w:sz="4" w:space="0" w:color="auto"/>
              <w:left w:val="single" w:sz="4" w:space="0" w:color="auto"/>
              <w:bottom w:val="single" w:sz="4" w:space="0" w:color="auto"/>
              <w:right w:val="single" w:sz="4" w:space="0" w:color="auto"/>
            </w:tcBorders>
            <w:vAlign w:val="bottom"/>
          </w:tcPr>
          <w:p w14:paraId="6B8CBF34" w14:textId="7E2C8F4A"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Suministro e instalación de bajante de pararrayos con cable de cobre desnudo trenzado 28 hilos fijado a muro por medio de abrazaderas de cobre. Incluye: soldaduras Cadwell, conexiones, mano de obra, materiales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190124C" w14:textId="336D1F65"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5F1AB05E" w14:textId="7C5A34A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160.00</w:t>
            </w:r>
          </w:p>
        </w:tc>
        <w:tc>
          <w:tcPr>
            <w:tcW w:w="1559" w:type="dxa"/>
            <w:tcBorders>
              <w:top w:val="single" w:sz="4" w:space="0" w:color="auto"/>
              <w:left w:val="single" w:sz="4" w:space="0" w:color="auto"/>
              <w:bottom w:val="single" w:sz="4" w:space="0" w:color="auto"/>
              <w:right w:val="single" w:sz="4" w:space="0" w:color="auto"/>
            </w:tcBorders>
            <w:vAlign w:val="center"/>
          </w:tcPr>
          <w:p w14:paraId="1DED004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830A6D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D7D7A6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BFABAD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BC08F5C" w14:textId="600598DA"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.10</w:t>
            </w:r>
          </w:p>
        </w:tc>
        <w:tc>
          <w:tcPr>
            <w:tcW w:w="5108" w:type="dxa"/>
            <w:tcBorders>
              <w:top w:val="single" w:sz="4" w:space="0" w:color="auto"/>
              <w:left w:val="single" w:sz="4" w:space="0" w:color="auto"/>
              <w:bottom w:val="single" w:sz="4" w:space="0" w:color="auto"/>
              <w:right w:val="single" w:sz="4" w:space="0" w:color="auto"/>
            </w:tcBorders>
            <w:vAlign w:val="bottom"/>
          </w:tcPr>
          <w:p w14:paraId="6548A2C6" w14:textId="21813340"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 Suministro y aplicación de soldadura </w:t>
            </w:r>
            <w:proofErr w:type="spellStart"/>
            <w:r w:rsidRPr="00E430E8">
              <w:rPr>
                <w:rFonts w:ascii="Noto Sans" w:hAnsi="Noto Sans" w:cs="Noto Sans"/>
                <w:sz w:val="18"/>
                <w:szCs w:val="18"/>
              </w:rPr>
              <w:t>exotermica</w:t>
            </w:r>
            <w:proofErr w:type="spellEnd"/>
            <w:r w:rsidRPr="00E430E8">
              <w:rPr>
                <w:rFonts w:ascii="Noto Sans" w:hAnsi="Noto Sans" w:cs="Noto Sans"/>
                <w:sz w:val="18"/>
                <w:szCs w:val="18"/>
              </w:rPr>
              <w:t xml:space="preserve"> en uniones de cable de cobre calibre 2/0 en "XA", "TA" para malla de tierra física, utilizando soldadura adecuada </w:t>
            </w:r>
            <w:proofErr w:type="spellStart"/>
            <w:r w:rsidRPr="00E430E8">
              <w:rPr>
                <w:rFonts w:ascii="Noto Sans" w:hAnsi="Noto Sans" w:cs="Noto Sans"/>
                <w:sz w:val="18"/>
                <w:szCs w:val="18"/>
              </w:rPr>
              <w:t>segun</w:t>
            </w:r>
            <w:proofErr w:type="spellEnd"/>
            <w:r w:rsidRPr="00E430E8">
              <w:rPr>
                <w:rFonts w:ascii="Noto Sans" w:hAnsi="Noto Sans" w:cs="Noto Sans"/>
                <w:sz w:val="18"/>
                <w:szCs w:val="18"/>
              </w:rPr>
              <w:t xml:space="preserve"> conexión, incluye: molde de grafito necesario para su correcta aplicación, materiales, herramienta, mano de obra, equipo y todo lo necesario para su correcta aplicación.</w:t>
            </w:r>
          </w:p>
        </w:tc>
        <w:tc>
          <w:tcPr>
            <w:tcW w:w="1417" w:type="dxa"/>
            <w:tcBorders>
              <w:top w:val="single" w:sz="4" w:space="0" w:color="auto"/>
              <w:left w:val="single" w:sz="4" w:space="0" w:color="auto"/>
              <w:bottom w:val="single" w:sz="4" w:space="0" w:color="auto"/>
              <w:right w:val="single" w:sz="4" w:space="0" w:color="auto"/>
            </w:tcBorders>
            <w:vAlign w:val="center"/>
          </w:tcPr>
          <w:p w14:paraId="2E997B6B" w14:textId="24742BB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1208A84" w14:textId="17BE521E"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23.00</w:t>
            </w:r>
          </w:p>
        </w:tc>
        <w:tc>
          <w:tcPr>
            <w:tcW w:w="1559" w:type="dxa"/>
            <w:tcBorders>
              <w:top w:val="single" w:sz="4" w:space="0" w:color="auto"/>
              <w:left w:val="single" w:sz="4" w:space="0" w:color="auto"/>
              <w:bottom w:val="single" w:sz="4" w:space="0" w:color="auto"/>
              <w:right w:val="single" w:sz="4" w:space="0" w:color="auto"/>
            </w:tcBorders>
            <w:vAlign w:val="center"/>
          </w:tcPr>
          <w:p w14:paraId="686ED13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5C9D44"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0A30B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E87C96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CDF6B7A" w14:textId="4FFBA31B" w:rsidR="00F02558" w:rsidRPr="00E430E8" w:rsidRDefault="00F02558" w:rsidP="00EC5615">
            <w:pPr>
              <w:spacing w:line="0" w:lineRule="atLeast"/>
              <w:jc w:val="center"/>
              <w:rPr>
                <w:rFonts w:ascii="Noto Sans" w:hAnsi="Noto Sans" w:cs="Noto Sans"/>
                <w:sz w:val="18"/>
                <w:szCs w:val="18"/>
              </w:rPr>
            </w:pPr>
            <w:r w:rsidRPr="008E47B4">
              <w:rPr>
                <w:rFonts w:ascii="Noto Sans" w:hAnsi="Noto Sans" w:cs="Noto Sans"/>
                <w:sz w:val="18"/>
                <w:szCs w:val="18"/>
              </w:rPr>
              <w:t>STF</w:t>
            </w:r>
            <w:r w:rsidRPr="00E430E8">
              <w:rPr>
                <w:rFonts w:ascii="Noto Sans" w:hAnsi="Noto Sans" w:cs="Noto Sans"/>
                <w:sz w:val="18"/>
                <w:szCs w:val="18"/>
              </w:rPr>
              <w:t>.11</w:t>
            </w:r>
          </w:p>
        </w:tc>
        <w:tc>
          <w:tcPr>
            <w:tcW w:w="5108" w:type="dxa"/>
            <w:tcBorders>
              <w:top w:val="single" w:sz="4" w:space="0" w:color="auto"/>
              <w:left w:val="single" w:sz="4" w:space="0" w:color="auto"/>
              <w:bottom w:val="single" w:sz="4" w:space="0" w:color="auto"/>
              <w:right w:val="single" w:sz="4" w:space="0" w:color="auto"/>
            </w:tcBorders>
            <w:vAlign w:val="bottom"/>
          </w:tcPr>
          <w:p w14:paraId="222B1431" w14:textId="6872A82D" w:rsidR="00F02558" w:rsidRPr="00E430E8" w:rsidRDefault="00F02558" w:rsidP="00EC5615">
            <w:pPr>
              <w:spacing w:line="0" w:lineRule="atLeast"/>
              <w:jc w:val="both"/>
              <w:rPr>
                <w:rFonts w:ascii="Noto Sans" w:hAnsi="Noto Sans" w:cs="Noto Sans"/>
                <w:sz w:val="18"/>
                <w:szCs w:val="18"/>
              </w:rPr>
            </w:pPr>
            <w:r w:rsidRPr="00E430E8">
              <w:rPr>
                <w:rFonts w:ascii="Noto Sans" w:hAnsi="Noto Sans" w:cs="Noto Sans"/>
                <w:sz w:val="18"/>
                <w:szCs w:val="18"/>
              </w:rPr>
              <w:t xml:space="preserve">Suministro e instalación de colilla de cable de cobre desnudo calibre 2 </w:t>
            </w:r>
            <w:proofErr w:type="spellStart"/>
            <w:r w:rsidRPr="00E430E8">
              <w:rPr>
                <w:rFonts w:ascii="Noto Sans" w:hAnsi="Noto Sans" w:cs="Noto Sans"/>
                <w:sz w:val="18"/>
                <w:szCs w:val="18"/>
              </w:rPr>
              <w:t>awg</w:t>
            </w:r>
            <w:proofErr w:type="spellEnd"/>
            <w:r w:rsidRPr="00E430E8">
              <w:rPr>
                <w:rFonts w:ascii="Noto Sans" w:hAnsi="Noto Sans" w:cs="Noto Sans"/>
                <w:sz w:val="18"/>
                <w:szCs w:val="18"/>
              </w:rPr>
              <w:t xml:space="preserve"> con una longitud Maxima de 2.5 </w:t>
            </w:r>
            <w:proofErr w:type="spellStart"/>
            <w:r w:rsidRPr="00E430E8">
              <w:rPr>
                <w:rFonts w:ascii="Noto Sans" w:hAnsi="Noto Sans" w:cs="Noto Sans"/>
                <w:sz w:val="18"/>
                <w:szCs w:val="18"/>
              </w:rPr>
              <w:t>mts</w:t>
            </w:r>
            <w:proofErr w:type="spellEnd"/>
            <w:r w:rsidRPr="00E430E8">
              <w:rPr>
                <w:rFonts w:ascii="Noto Sans" w:hAnsi="Noto Sans" w:cs="Noto Sans"/>
                <w:sz w:val="18"/>
                <w:szCs w:val="18"/>
              </w:rPr>
              <w:t xml:space="preserve"> para interconexión de equipos y tableros a malla de tierra, incluye: conector mecánico tipo "KA", soldadura tipo Cadwell cable a cable en "T", herramienta, mano de obra, equipo y todo lo necesario para su correcta instalación y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69B272CA" w14:textId="3777ACB2"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DEAAB29" w14:textId="0528F04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2EB546CC"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69C02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FE3D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B876AC8" w14:textId="77777777" w:rsidTr="00F6780B">
        <w:trPr>
          <w:trHeight w:val="190"/>
        </w:trPr>
        <w:tc>
          <w:tcPr>
            <w:tcW w:w="1413" w:type="dxa"/>
            <w:tcBorders>
              <w:top w:val="single" w:sz="4" w:space="0" w:color="auto"/>
              <w:left w:val="single" w:sz="4" w:space="0" w:color="auto"/>
              <w:bottom w:val="single" w:sz="4" w:space="0" w:color="auto"/>
              <w:right w:val="single" w:sz="4" w:space="0" w:color="auto"/>
            </w:tcBorders>
            <w:vAlign w:val="center"/>
          </w:tcPr>
          <w:p w14:paraId="10F621FD" w14:textId="75ED07EC" w:rsidR="00F02558" w:rsidRPr="00FE68A9" w:rsidRDefault="00F02558" w:rsidP="00EC5615">
            <w:pPr>
              <w:spacing w:line="0" w:lineRule="atLeast"/>
              <w:jc w:val="center"/>
              <w:rPr>
                <w:rFonts w:ascii="Noto Sans" w:hAnsi="Noto Sans" w:cs="Noto Sans"/>
                <w:b/>
                <w:bCs/>
                <w:color w:val="EE0000"/>
                <w:sz w:val="18"/>
                <w:szCs w:val="18"/>
              </w:rPr>
            </w:pPr>
            <w:r w:rsidRPr="00FE68A9">
              <w:rPr>
                <w:rFonts w:ascii="Noto Sans" w:hAnsi="Noto Sans" w:cs="Noto Sans"/>
                <w:b/>
                <w:bCs/>
                <w:color w:val="EE0000"/>
                <w:sz w:val="18"/>
                <w:szCs w:val="18"/>
              </w:rPr>
              <w:lastRenderedPageBreak/>
              <w:t>MOB</w:t>
            </w:r>
          </w:p>
        </w:tc>
        <w:tc>
          <w:tcPr>
            <w:tcW w:w="5108" w:type="dxa"/>
            <w:tcBorders>
              <w:top w:val="single" w:sz="4" w:space="0" w:color="auto"/>
              <w:left w:val="single" w:sz="4" w:space="0" w:color="auto"/>
              <w:bottom w:val="single" w:sz="4" w:space="0" w:color="auto"/>
              <w:right w:val="single" w:sz="4" w:space="0" w:color="auto"/>
            </w:tcBorders>
            <w:vAlign w:val="bottom"/>
          </w:tcPr>
          <w:p w14:paraId="4D82B416" w14:textId="7AC6C8BE" w:rsidR="00F02558" w:rsidRPr="00FE68A9" w:rsidRDefault="00F02558" w:rsidP="00EC5615">
            <w:pPr>
              <w:spacing w:line="0" w:lineRule="atLeast"/>
              <w:jc w:val="both"/>
              <w:rPr>
                <w:rFonts w:ascii="Noto Sans" w:hAnsi="Noto Sans" w:cs="Noto Sans"/>
                <w:b/>
                <w:bCs/>
                <w:color w:val="EE0000"/>
                <w:sz w:val="18"/>
                <w:szCs w:val="18"/>
              </w:rPr>
            </w:pPr>
            <w:r w:rsidRPr="00FE68A9">
              <w:rPr>
                <w:rFonts w:ascii="Noto Sans" w:hAnsi="Noto Sans" w:cs="Noto Sans"/>
                <w:b/>
                <w:bCs/>
                <w:color w:val="EE0000"/>
                <w:sz w:val="18"/>
                <w:szCs w:val="18"/>
              </w:rPr>
              <w:t>MOBILIARIO</w:t>
            </w:r>
          </w:p>
        </w:tc>
        <w:tc>
          <w:tcPr>
            <w:tcW w:w="1417" w:type="dxa"/>
            <w:tcBorders>
              <w:top w:val="single" w:sz="4" w:space="0" w:color="auto"/>
              <w:left w:val="single" w:sz="4" w:space="0" w:color="auto"/>
              <w:bottom w:val="single" w:sz="4" w:space="0" w:color="auto"/>
              <w:right w:val="single" w:sz="4" w:space="0" w:color="auto"/>
            </w:tcBorders>
            <w:vAlign w:val="center"/>
          </w:tcPr>
          <w:p w14:paraId="2A438D48"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8FBC19"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300D15"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B72BE2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BF61B70"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28C7134" w14:textId="77777777" w:rsidTr="00F6780B">
        <w:trPr>
          <w:trHeight w:val="207"/>
        </w:trPr>
        <w:tc>
          <w:tcPr>
            <w:tcW w:w="1413" w:type="dxa"/>
            <w:tcBorders>
              <w:top w:val="single" w:sz="4" w:space="0" w:color="auto"/>
              <w:left w:val="single" w:sz="4" w:space="0" w:color="auto"/>
              <w:bottom w:val="single" w:sz="4" w:space="0" w:color="auto"/>
              <w:right w:val="single" w:sz="4" w:space="0" w:color="auto"/>
            </w:tcBorders>
            <w:vAlign w:val="center"/>
          </w:tcPr>
          <w:p w14:paraId="695A647D" w14:textId="6A2DDBF8" w:rsidR="00F02558" w:rsidRPr="00FE68A9" w:rsidRDefault="00F02558" w:rsidP="00EC5615">
            <w:pPr>
              <w:spacing w:line="0" w:lineRule="atLeast"/>
              <w:jc w:val="center"/>
              <w:rPr>
                <w:rFonts w:ascii="Noto Sans" w:hAnsi="Noto Sans" w:cs="Noto Sans"/>
                <w:b/>
                <w:color w:val="0070C0"/>
                <w:sz w:val="18"/>
                <w:szCs w:val="18"/>
              </w:rPr>
            </w:pPr>
            <w:r w:rsidRPr="00FE68A9">
              <w:rPr>
                <w:rFonts w:ascii="Noto Sans" w:hAnsi="Noto Sans" w:cs="Noto Sans"/>
                <w:b/>
                <w:color w:val="0070C0"/>
                <w:sz w:val="18"/>
                <w:szCs w:val="18"/>
              </w:rPr>
              <w:t>MOB-1</w:t>
            </w:r>
          </w:p>
        </w:tc>
        <w:tc>
          <w:tcPr>
            <w:tcW w:w="5108" w:type="dxa"/>
            <w:tcBorders>
              <w:top w:val="single" w:sz="4" w:space="0" w:color="auto"/>
              <w:left w:val="single" w:sz="4" w:space="0" w:color="auto"/>
              <w:bottom w:val="single" w:sz="4" w:space="0" w:color="auto"/>
              <w:right w:val="single" w:sz="4" w:space="0" w:color="auto"/>
            </w:tcBorders>
            <w:vAlign w:val="bottom"/>
          </w:tcPr>
          <w:p w14:paraId="4BCDF4DD" w14:textId="5B025B28" w:rsidR="00F02558" w:rsidRPr="00FE68A9" w:rsidRDefault="00F02558" w:rsidP="00EC5615">
            <w:pPr>
              <w:spacing w:line="0" w:lineRule="atLeast"/>
              <w:jc w:val="both"/>
              <w:rPr>
                <w:rFonts w:ascii="Noto Sans" w:hAnsi="Noto Sans" w:cs="Noto Sans"/>
                <w:b/>
                <w:color w:val="0070C0"/>
                <w:sz w:val="18"/>
                <w:szCs w:val="18"/>
              </w:rPr>
            </w:pPr>
            <w:r w:rsidRPr="00FE68A9">
              <w:rPr>
                <w:rFonts w:ascii="Noto Sans" w:hAnsi="Noto Sans" w:cs="Noto Sans"/>
                <w:b/>
                <w:color w:val="0070C0"/>
                <w:sz w:val="18"/>
                <w:szCs w:val="18"/>
              </w:rPr>
              <w:t>AUDITORIO</w:t>
            </w:r>
          </w:p>
        </w:tc>
        <w:tc>
          <w:tcPr>
            <w:tcW w:w="1417" w:type="dxa"/>
            <w:tcBorders>
              <w:top w:val="single" w:sz="4" w:space="0" w:color="auto"/>
              <w:left w:val="single" w:sz="4" w:space="0" w:color="auto"/>
              <w:bottom w:val="single" w:sz="4" w:space="0" w:color="auto"/>
              <w:right w:val="single" w:sz="4" w:space="0" w:color="auto"/>
            </w:tcBorders>
            <w:vAlign w:val="center"/>
          </w:tcPr>
          <w:p w14:paraId="373799E1"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170D2D"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615947"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7AAE23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1B547B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034B7E0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0DF7CD4" w14:textId="0D17ECDF"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MOB-1</w:t>
            </w:r>
            <w:r>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8C4BFE9" w14:textId="79CD6B9F"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s</w:t>
            </w:r>
            <w:r w:rsidRPr="00FE68A9">
              <w:rPr>
                <w:rFonts w:ascii="Noto Sans" w:hAnsi="Noto Sans" w:cs="Noto Sans"/>
                <w:sz w:val="18"/>
                <w:szCs w:val="18"/>
              </w:rPr>
              <w:t xml:space="preserve">illa Teramo modelo A448N, </w:t>
            </w:r>
            <w:proofErr w:type="spellStart"/>
            <w:r w:rsidRPr="00FE68A9">
              <w:rPr>
                <w:rFonts w:ascii="Noto Sans" w:hAnsi="Noto Sans" w:cs="Noto Sans"/>
                <w:sz w:val="18"/>
                <w:szCs w:val="18"/>
              </w:rPr>
              <w:t>linea</w:t>
            </w:r>
            <w:proofErr w:type="spellEnd"/>
            <w:r w:rsidRPr="00FE68A9">
              <w:rPr>
                <w:rFonts w:ascii="Noto Sans" w:hAnsi="Noto Sans" w:cs="Noto Sans"/>
                <w:sz w:val="18"/>
                <w:szCs w:val="18"/>
              </w:rPr>
              <w:t xml:space="preserve"> Italia color negro, con respaldo de malla flexible en color negro y transpirable, equipada con ajuste lumbar independiente, mecanismo </w:t>
            </w:r>
            <w:proofErr w:type="spellStart"/>
            <w:r w:rsidRPr="00FE68A9">
              <w:rPr>
                <w:rFonts w:ascii="Noto Sans" w:hAnsi="Noto Sans" w:cs="Noto Sans"/>
                <w:sz w:val="18"/>
                <w:szCs w:val="18"/>
              </w:rPr>
              <w:t>Syncro</w:t>
            </w:r>
            <w:proofErr w:type="spellEnd"/>
            <w:r w:rsidRPr="00FE68A9">
              <w:rPr>
                <w:rFonts w:ascii="Noto Sans" w:hAnsi="Noto Sans" w:cs="Noto Sans"/>
                <w:sz w:val="18"/>
                <w:szCs w:val="18"/>
              </w:rPr>
              <w:t xml:space="preserve"> y brazos ajustables, ajuste neumático de altura, base con rodaje de PU 60mm para alfombra y piso.</w:t>
            </w:r>
          </w:p>
        </w:tc>
        <w:tc>
          <w:tcPr>
            <w:tcW w:w="1417" w:type="dxa"/>
            <w:tcBorders>
              <w:top w:val="single" w:sz="4" w:space="0" w:color="auto"/>
              <w:left w:val="single" w:sz="4" w:space="0" w:color="auto"/>
              <w:bottom w:val="single" w:sz="4" w:space="0" w:color="auto"/>
              <w:right w:val="single" w:sz="4" w:space="0" w:color="auto"/>
            </w:tcBorders>
            <w:vAlign w:val="center"/>
          </w:tcPr>
          <w:p w14:paraId="2F0337E5" w14:textId="0BD97A2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984158C" w14:textId="74F96A84"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114.00</w:t>
            </w:r>
          </w:p>
        </w:tc>
        <w:tc>
          <w:tcPr>
            <w:tcW w:w="1559" w:type="dxa"/>
            <w:tcBorders>
              <w:top w:val="single" w:sz="4" w:space="0" w:color="auto"/>
              <w:left w:val="single" w:sz="4" w:space="0" w:color="auto"/>
              <w:bottom w:val="single" w:sz="4" w:space="0" w:color="auto"/>
              <w:right w:val="single" w:sz="4" w:space="0" w:color="auto"/>
            </w:tcBorders>
            <w:vAlign w:val="center"/>
          </w:tcPr>
          <w:p w14:paraId="4B3B6F0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21F5136"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67B4D26"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460F111" w14:textId="77777777" w:rsidTr="00F6780B">
        <w:trPr>
          <w:trHeight w:val="271"/>
        </w:trPr>
        <w:tc>
          <w:tcPr>
            <w:tcW w:w="1413" w:type="dxa"/>
            <w:tcBorders>
              <w:top w:val="single" w:sz="4" w:space="0" w:color="auto"/>
              <w:left w:val="single" w:sz="4" w:space="0" w:color="auto"/>
              <w:bottom w:val="single" w:sz="4" w:space="0" w:color="auto"/>
              <w:right w:val="single" w:sz="4" w:space="0" w:color="auto"/>
            </w:tcBorders>
            <w:vAlign w:val="center"/>
          </w:tcPr>
          <w:p w14:paraId="022F8AFF" w14:textId="1C78AE9E" w:rsidR="00F02558" w:rsidRPr="00FE68A9" w:rsidRDefault="00F02558" w:rsidP="00EC5615">
            <w:pPr>
              <w:spacing w:line="0" w:lineRule="atLeast"/>
              <w:jc w:val="center"/>
              <w:rPr>
                <w:rFonts w:ascii="Noto Sans" w:hAnsi="Noto Sans" w:cs="Noto Sans"/>
                <w:b/>
                <w:color w:val="0070C0"/>
                <w:sz w:val="18"/>
                <w:szCs w:val="18"/>
              </w:rPr>
            </w:pPr>
            <w:r w:rsidRPr="00FE68A9">
              <w:rPr>
                <w:rFonts w:ascii="Noto Sans" w:hAnsi="Noto Sans" w:cs="Noto Sans"/>
                <w:b/>
                <w:color w:val="0070C0"/>
                <w:sz w:val="18"/>
                <w:szCs w:val="18"/>
              </w:rPr>
              <w:t>MOB-</w:t>
            </w:r>
            <w:r>
              <w:rPr>
                <w:rFonts w:ascii="Noto Sans" w:hAnsi="Noto Sans" w:cs="Noto Sans"/>
                <w:b/>
                <w:color w:val="0070C0"/>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4F41D0C" w14:textId="7CD03BF4" w:rsidR="00F02558" w:rsidRPr="00FE68A9" w:rsidRDefault="00F02558" w:rsidP="00EC5615">
            <w:pPr>
              <w:spacing w:line="0" w:lineRule="atLeast"/>
              <w:jc w:val="both"/>
              <w:rPr>
                <w:rFonts w:ascii="Noto Sans" w:hAnsi="Noto Sans" w:cs="Noto Sans"/>
                <w:b/>
                <w:color w:val="0070C0"/>
                <w:sz w:val="18"/>
                <w:szCs w:val="18"/>
              </w:rPr>
            </w:pPr>
            <w:r w:rsidRPr="00FE68A9">
              <w:rPr>
                <w:rFonts w:ascii="Noto Sans" w:hAnsi="Noto Sans" w:cs="Noto Sans"/>
                <w:b/>
                <w:color w:val="0070C0"/>
                <w:sz w:val="18"/>
                <w:szCs w:val="18"/>
              </w:rPr>
              <w:t>SALA DE JUNTAS "BOCANA"</w:t>
            </w:r>
          </w:p>
        </w:tc>
        <w:tc>
          <w:tcPr>
            <w:tcW w:w="1417" w:type="dxa"/>
            <w:tcBorders>
              <w:top w:val="single" w:sz="4" w:space="0" w:color="auto"/>
              <w:left w:val="single" w:sz="4" w:space="0" w:color="auto"/>
              <w:bottom w:val="single" w:sz="4" w:space="0" w:color="auto"/>
              <w:right w:val="single" w:sz="4" w:space="0" w:color="auto"/>
            </w:tcBorders>
            <w:vAlign w:val="center"/>
          </w:tcPr>
          <w:p w14:paraId="540B3FFA"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A23E4C"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3CD9B4"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789E0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53C2B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6A41877E"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760D0140" w14:textId="47D2D05A"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MOB-2</w:t>
            </w:r>
            <w:r>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6BF5D98D" w14:textId="7A10363D"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s</w:t>
            </w:r>
            <w:r w:rsidRPr="00FE68A9">
              <w:rPr>
                <w:rFonts w:ascii="Noto Sans" w:hAnsi="Noto Sans" w:cs="Noto Sans"/>
                <w:sz w:val="18"/>
                <w:szCs w:val="18"/>
              </w:rPr>
              <w:t xml:space="preserve">illa Merino modelo A441N, Línea Italia en acabado tapizado en </w:t>
            </w:r>
            <w:proofErr w:type="spellStart"/>
            <w:r w:rsidRPr="00FE68A9">
              <w:rPr>
                <w:rFonts w:ascii="Noto Sans" w:hAnsi="Noto Sans" w:cs="Noto Sans"/>
                <w:sz w:val="18"/>
                <w:szCs w:val="18"/>
              </w:rPr>
              <w:t>Veg</w:t>
            </w:r>
            <w:proofErr w:type="spellEnd"/>
            <w:r w:rsidRPr="00FE68A9">
              <w:rPr>
                <w:rFonts w:ascii="Noto Sans" w:hAnsi="Noto Sans" w:cs="Noto Sans"/>
                <w:sz w:val="18"/>
                <w:szCs w:val="18"/>
              </w:rPr>
              <w:t xml:space="preserve">-Leather color negro, con respaldo alto y mecanismo de </w:t>
            </w:r>
            <w:proofErr w:type="spellStart"/>
            <w:r w:rsidRPr="00FE68A9">
              <w:rPr>
                <w:rFonts w:ascii="Noto Sans" w:hAnsi="Noto Sans" w:cs="Noto Sans"/>
                <w:sz w:val="18"/>
                <w:szCs w:val="18"/>
              </w:rPr>
              <w:t>reclinamiento</w:t>
            </w:r>
            <w:proofErr w:type="spellEnd"/>
            <w:r w:rsidRPr="00FE68A9">
              <w:rPr>
                <w:rFonts w:ascii="Noto Sans" w:hAnsi="Noto Sans" w:cs="Noto Sans"/>
                <w:sz w:val="18"/>
                <w:szCs w:val="18"/>
              </w:rPr>
              <w:t xml:space="preserve">, descansabrazos fijos cromados con </w:t>
            </w:r>
            <w:proofErr w:type="spellStart"/>
            <w:r w:rsidRPr="00FE68A9">
              <w:rPr>
                <w:rFonts w:ascii="Noto Sans" w:hAnsi="Noto Sans" w:cs="Noto Sans"/>
                <w:sz w:val="18"/>
                <w:szCs w:val="18"/>
              </w:rPr>
              <w:t>pad</w:t>
            </w:r>
            <w:proofErr w:type="spellEnd"/>
            <w:r w:rsidRPr="00FE68A9">
              <w:rPr>
                <w:rFonts w:ascii="Noto Sans" w:hAnsi="Noto Sans" w:cs="Noto Sans"/>
                <w:sz w:val="18"/>
                <w:szCs w:val="18"/>
              </w:rPr>
              <w:t xml:space="preserve"> blando tapizado, Rodaje de 50mm con cubierta metálica para alfombra y piso.</w:t>
            </w:r>
          </w:p>
        </w:tc>
        <w:tc>
          <w:tcPr>
            <w:tcW w:w="1417" w:type="dxa"/>
            <w:tcBorders>
              <w:top w:val="single" w:sz="4" w:space="0" w:color="auto"/>
              <w:left w:val="single" w:sz="4" w:space="0" w:color="auto"/>
              <w:bottom w:val="single" w:sz="4" w:space="0" w:color="auto"/>
              <w:right w:val="single" w:sz="4" w:space="0" w:color="auto"/>
            </w:tcBorders>
            <w:vAlign w:val="center"/>
          </w:tcPr>
          <w:p w14:paraId="51A7E63D" w14:textId="711CA4CA"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138A148" w14:textId="315E2E35"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649008F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B3F1D3"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50F13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A93A146"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EF7CA6E" w14:textId="0117D47E"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MOB-2</w:t>
            </w:r>
            <w:r>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31DE01D" w14:textId="312A8ACB"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 xml:space="preserve">Suministro e instalación de </w:t>
            </w:r>
            <w:r>
              <w:rPr>
                <w:rFonts w:ascii="Noto Sans" w:hAnsi="Noto Sans" w:cs="Noto Sans"/>
                <w:sz w:val="18"/>
                <w:szCs w:val="18"/>
              </w:rPr>
              <w:t>m</w:t>
            </w:r>
            <w:r w:rsidRPr="00FE68A9">
              <w:rPr>
                <w:rFonts w:ascii="Noto Sans" w:hAnsi="Noto Sans" w:cs="Noto Sans"/>
                <w:sz w:val="18"/>
                <w:szCs w:val="18"/>
              </w:rPr>
              <w:t>esa de conferencia Modelo 1141, Colección Anzio, Marca Línea Italia, configuración modular de gran escala de 350x120x75cm con patas de tambor robustas (oculta cables) con cubierta Fabricada en melamina termo fusionada con un sistema de herrajes ocultos para mantener la continuidad visual (28mm Esp), en acabado texturizado Nogal y estructura en negro</w:t>
            </w:r>
          </w:p>
        </w:tc>
        <w:tc>
          <w:tcPr>
            <w:tcW w:w="1417" w:type="dxa"/>
            <w:tcBorders>
              <w:top w:val="single" w:sz="4" w:space="0" w:color="auto"/>
              <w:left w:val="single" w:sz="4" w:space="0" w:color="auto"/>
              <w:bottom w:val="single" w:sz="4" w:space="0" w:color="auto"/>
              <w:right w:val="single" w:sz="4" w:space="0" w:color="auto"/>
            </w:tcBorders>
            <w:vAlign w:val="center"/>
          </w:tcPr>
          <w:p w14:paraId="1C2B7FA5" w14:textId="229A8216"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BCC9EE1" w14:textId="341D53FD"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3F7F19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9FBC4C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AB91CD3"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1E2EE7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C9EAD02" w14:textId="32F4F713" w:rsidR="00F02558" w:rsidRPr="00FE68A9" w:rsidRDefault="00F02558" w:rsidP="00EC5615">
            <w:pPr>
              <w:spacing w:line="0" w:lineRule="atLeast"/>
              <w:jc w:val="center"/>
              <w:rPr>
                <w:rFonts w:ascii="Noto Sans" w:hAnsi="Noto Sans" w:cs="Noto Sans"/>
                <w:b/>
                <w:color w:val="0070C0"/>
                <w:sz w:val="18"/>
                <w:szCs w:val="18"/>
              </w:rPr>
            </w:pPr>
            <w:r w:rsidRPr="00FE68A9">
              <w:rPr>
                <w:rFonts w:ascii="Noto Sans" w:hAnsi="Noto Sans" w:cs="Noto Sans"/>
                <w:b/>
                <w:color w:val="0070C0"/>
                <w:sz w:val="18"/>
                <w:szCs w:val="18"/>
              </w:rPr>
              <w:t>MOB-</w:t>
            </w:r>
            <w:r>
              <w:rPr>
                <w:rFonts w:ascii="Noto Sans" w:hAnsi="Noto Sans" w:cs="Noto Sans"/>
                <w:b/>
                <w:color w:val="0070C0"/>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5E5FF081" w14:textId="0B532C55" w:rsidR="00F02558" w:rsidRPr="00FE68A9" w:rsidRDefault="00F02558" w:rsidP="00EC5615">
            <w:pPr>
              <w:spacing w:line="0" w:lineRule="atLeast"/>
              <w:jc w:val="both"/>
              <w:rPr>
                <w:rFonts w:ascii="Noto Sans" w:hAnsi="Noto Sans" w:cs="Noto Sans"/>
                <w:b/>
                <w:color w:val="0070C0"/>
                <w:sz w:val="18"/>
                <w:szCs w:val="18"/>
              </w:rPr>
            </w:pPr>
            <w:r w:rsidRPr="00FE68A9">
              <w:rPr>
                <w:rFonts w:ascii="Noto Sans" w:hAnsi="Noto Sans" w:cs="Noto Sans"/>
                <w:b/>
                <w:color w:val="0070C0"/>
                <w:sz w:val="18"/>
                <w:szCs w:val="18"/>
              </w:rPr>
              <w:t>SALA DE JUNTAS "BAHIA" Y "DEL MAR"</w:t>
            </w:r>
          </w:p>
        </w:tc>
        <w:tc>
          <w:tcPr>
            <w:tcW w:w="1417" w:type="dxa"/>
            <w:tcBorders>
              <w:top w:val="single" w:sz="4" w:space="0" w:color="auto"/>
              <w:left w:val="single" w:sz="4" w:space="0" w:color="auto"/>
              <w:bottom w:val="single" w:sz="4" w:space="0" w:color="auto"/>
              <w:right w:val="single" w:sz="4" w:space="0" w:color="auto"/>
            </w:tcBorders>
            <w:vAlign w:val="center"/>
          </w:tcPr>
          <w:p w14:paraId="219A6958"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C81EB3"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74E88AE"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ADE31E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92D820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BD408D3"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9E1FDA1" w14:textId="4DE0263C"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lastRenderedPageBreak/>
              <w:t>MOB-3</w:t>
            </w:r>
            <w:r>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7DCBD324" w14:textId="2A4ECD2B"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s</w:t>
            </w:r>
            <w:r w:rsidRPr="00FE68A9">
              <w:rPr>
                <w:rFonts w:ascii="Noto Sans" w:hAnsi="Noto Sans" w:cs="Noto Sans"/>
                <w:sz w:val="18"/>
                <w:szCs w:val="18"/>
              </w:rPr>
              <w:t xml:space="preserve">illa San Pietro Modelo N436N, Línea Italia de alta gama color negro con malla en respaldo y asiento tapizado con espuma de PU, equipada con mecanismo </w:t>
            </w:r>
            <w:proofErr w:type="spellStart"/>
            <w:r w:rsidRPr="00FE68A9">
              <w:rPr>
                <w:rFonts w:ascii="Noto Sans" w:hAnsi="Noto Sans" w:cs="Noto Sans"/>
                <w:sz w:val="18"/>
                <w:szCs w:val="18"/>
              </w:rPr>
              <w:t>Synco</w:t>
            </w:r>
            <w:proofErr w:type="spellEnd"/>
            <w:r w:rsidRPr="00FE68A9">
              <w:rPr>
                <w:rFonts w:ascii="Noto Sans" w:hAnsi="Noto Sans" w:cs="Noto Sans"/>
                <w:sz w:val="18"/>
                <w:szCs w:val="18"/>
              </w:rPr>
              <w:t xml:space="preserve"> </w:t>
            </w:r>
            <w:proofErr w:type="spellStart"/>
            <w:r w:rsidRPr="00FE68A9">
              <w:rPr>
                <w:rFonts w:ascii="Noto Sans" w:hAnsi="Noto Sans" w:cs="Noto Sans"/>
                <w:sz w:val="18"/>
                <w:szCs w:val="18"/>
              </w:rPr>
              <w:t>Multibloqueo</w:t>
            </w:r>
            <w:proofErr w:type="spellEnd"/>
            <w:r w:rsidRPr="00FE68A9">
              <w:rPr>
                <w:rFonts w:ascii="Noto Sans" w:hAnsi="Noto Sans" w:cs="Noto Sans"/>
                <w:sz w:val="18"/>
                <w:szCs w:val="18"/>
              </w:rPr>
              <w:t>, soporte lumbar, descansabrazos ajustables, base con rodaje de PU 60mm para alfombra y piso.</w:t>
            </w:r>
          </w:p>
        </w:tc>
        <w:tc>
          <w:tcPr>
            <w:tcW w:w="1417" w:type="dxa"/>
            <w:tcBorders>
              <w:top w:val="single" w:sz="4" w:space="0" w:color="auto"/>
              <w:left w:val="single" w:sz="4" w:space="0" w:color="auto"/>
              <w:bottom w:val="single" w:sz="4" w:space="0" w:color="auto"/>
              <w:right w:val="single" w:sz="4" w:space="0" w:color="auto"/>
            </w:tcBorders>
            <w:vAlign w:val="center"/>
          </w:tcPr>
          <w:p w14:paraId="0F6FFB20" w14:textId="01E9665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601B598" w14:textId="326558FC"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1AA06030"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596CE5B"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5774662"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7634D210"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BF53D71" w14:textId="5EA4992C"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MOB-3</w:t>
            </w:r>
            <w:r>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A42E7FF" w14:textId="664079A2"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m</w:t>
            </w:r>
            <w:r w:rsidRPr="00FE68A9">
              <w:rPr>
                <w:rFonts w:ascii="Noto Sans" w:hAnsi="Noto Sans" w:cs="Noto Sans"/>
                <w:sz w:val="18"/>
                <w:szCs w:val="18"/>
              </w:rPr>
              <w:t>esa de conferencia Modelo 1105, Colección Anzio, Marca Línea Italia, configuración modular de gran escala con patas de tambor robustas (oculta cables) con cubierta de melamina (28mm Esp), en acabado texturizado Nogal y estructura en negro</w:t>
            </w:r>
          </w:p>
        </w:tc>
        <w:tc>
          <w:tcPr>
            <w:tcW w:w="1417" w:type="dxa"/>
            <w:tcBorders>
              <w:top w:val="single" w:sz="4" w:space="0" w:color="auto"/>
              <w:left w:val="single" w:sz="4" w:space="0" w:color="auto"/>
              <w:bottom w:val="single" w:sz="4" w:space="0" w:color="auto"/>
              <w:right w:val="single" w:sz="4" w:space="0" w:color="auto"/>
            </w:tcBorders>
            <w:vAlign w:val="center"/>
          </w:tcPr>
          <w:p w14:paraId="73CB1A91" w14:textId="48674A38"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1C73379" w14:textId="0403BEC6"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20E7A1A"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06F2CC8"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415DFBB"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36FFC7F0" w14:textId="77777777" w:rsidTr="00F6780B">
        <w:trPr>
          <w:trHeight w:val="193"/>
        </w:trPr>
        <w:tc>
          <w:tcPr>
            <w:tcW w:w="1413" w:type="dxa"/>
            <w:tcBorders>
              <w:top w:val="single" w:sz="4" w:space="0" w:color="auto"/>
              <w:left w:val="single" w:sz="4" w:space="0" w:color="auto"/>
              <w:bottom w:val="single" w:sz="4" w:space="0" w:color="auto"/>
              <w:right w:val="single" w:sz="4" w:space="0" w:color="auto"/>
            </w:tcBorders>
            <w:vAlign w:val="center"/>
          </w:tcPr>
          <w:p w14:paraId="2A554D1A" w14:textId="51933A3D" w:rsidR="00F02558" w:rsidRPr="00FE68A9" w:rsidRDefault="00F02558" w:rsidP="00EC5615">
            <w:pPr>
              <w:spacing w:line="0" w:lineRule="atLeast"/>
              <w:jc w:val="center"/>
              <w:rPr>
                <w:rFonts w:ascii="Noto Sans" w:hAnsi="Noto Sans" w:cs="Noto Sans"/>
                <w:b/>
                <w:color w:val="0070C0"/>
                <w:sz w:val="18"/>
                <w:szCs w:val="18"/>
              </w:rPr>
            </w:pPr>
            <w:r w:rsidRPr="00FE68A9">
              <w:rPr>
                <w:rFonts w:ascii="Noto Sans" w:hAnsi="Noto Sans" w:cs="Noto Sans"/>
                <w:b/>
                <w:color w:val="0070C0"/>
                <w:sz w:val="18"/>
                <w:szCs w:val="18"/>
              </w:rPr>
              <w:t>MOB-</w:t>
            </w:r>
            <w:r>
              <w:rPr>
                <w:rFonts w:ascii="Noto Sans" w:hAnsi="Noto Sans" w:cs="Noto Sans"/>
                <w:b/>
                <w:color w:val="0070C0"/>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257B9A77" w14:textId="3E051EBD" w:rsidR="00F02558" w:rsidRPr="00FE68A9" w:rsidRDefault="00F02558" w:rsidP="00EC5615">
            <w:pPr>
              <w:spacing w:line="0" w:lineRule="atLeast"/>
              <w:jc w:val="both"/>
              <w:rPr>
                <w:rFonts w:ascii="Noto Sans" w:hAnsi="Noto Sans" w:cs="Noto Sans"/>
                <w:b/>
                <w:color w:val="0070C0"/>
                <w:sz w:val="18"/>
                <w:szCs w:val="18"/>
              </w:rPr>
            </w:pPr>
            <w:r w:rsidRPr="00FE68A9">
              <w:rPr>
                <w:rFonts w:ascii="Noto Sans" w:hAnsi="Noto Sans" w:cs="Noto Sans"/>
                <w:b/>
                <w:color w:val="0070C0"/>
                <w:sz w:val="18"/>
                <w:szCs w:val="18"/>
              </w:rPr>
              <w:t>OFICINAS</w:t>
            </w:r>
          </w:p>
        </w:tc>
        <w:tc>
          <w:tcPr>
            <w:tcW w:w="1417" w:type="dxa"/>
            <w:tcBorders>
              <w:top w:val="single" w:sz="4" w:space="0" w:color="auto"/>
              <w:left w:val="single" w:sz="4" w:space="0" w:color="auto"/>
              <w:bottom w:val="single" w:sz="4" w:space="0" w:color="auto"/>
              <w:right w:val="single" w:sz="4" w:space="0" w:color="auto"/>
            </w:tcBorders>
            <w:vAlign w:val="center"/>
          </w:tcPr>
          <w:p w14:paraId="11E19C0D"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2C69E1"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E69756"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248735E"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07EAEAC"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293A18E8"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45B8BBF4" w14:textId="4A08D6D0"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MOB-4</w:t>
            </w:r>
            <w:r>
              <w:rPr>
                <w:rFonts w:ascii="Noto Sans" w:hAnsi="Noto Sans" w:cs="Noto Sans"/>
                <w:sz w:val="18"/>
                <w:szCs w:val="18"/>
              </w:rPr>
              <w:t>.1</w:t>
            </w:r>
          </w:p>
        </w:tc>
        <w:tc>
          <w:tcPr>
            <w:tcW w:w="5108" w:type="dxa"/>
            <w:tcBorders>
              <w:top w:val="single" w:sz="4" w:space="0" w:color="auto"/>
              <w:left w:val="single" w:sz="4" w:space="0" w:color="auto"/>
              <w:bottom w:val="single" w:sz="4" w:space="0" w:color="auto"/>
              <w:right w:val="single" w:sz="4" w:space="0" w:color="auto"/>
            </w:tcBorders>
            <w:vAlign w:val="bottom"/>
          </w:tcPr>
          <w:p w14:paraId="5B0F5B0D" w14:textId="489492CB"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s</w:t>
            </w:r>
            <w:r w:rsidRPr="00FE68A9">
              <w:rPr>
                <w:rFonts w:ascii="Noto Sans" w:hAnsi="Noto Sans" w:cs="Noto Sans"/>
                <w:sz w:val="18"/>
                <w:szCs w:val="18"/>
              </w:rPr>
              <w:t xml:space="preserve">illa Merino modelo A441N, Línea Italia en acabado tapizado en </w:t>
            </w:r>
            <w:proofErr w:type="spellStart"/>
            <w:r w:rsidRPr="00FE68A9">
              <w:rPr>
                <w:rFonts w:ascii="Noto Sans" w:hAnsi="Noto Sans" w:cs="Noto Sans"/>
                <w:sz w:val="18"/>
                <w:szCs w:val="18"/>
              </w:rPr>
              <w:t>Veg</w:t>
            </w:r>
            <w:proofErr w:type="spellEnd"/>
            <w:r w:rsidRPr="00FE68A9">
              <w:rPr>
                <w:rFonts w:ascii="Noto Sans" w:hAnsi="Noto Sans" w:cs="Noto Sans"/>
                <w:sz w:val="18"/>
                <w:szCs w:val="18"/>
              </w:rPr>
              <w:t xml:space="preserve">-Leather color negro, con respaldo alto y mecanismo de </w:t>
            </w:r>
            <w:proofErr w:type="spellStart"/>
            <w:r w:rsidRPr="00FE68A9">
              <w:rPr>
                <w:rFonts w:ascii="Noto Sans" w:hAnsi="Noto Sans" w:cs="Noto Sans"/>
                <w:sz w:val="18"/>
                <w:szCs w:val="18"/>
              </w:rPr>
              <w:t>reclinamiento</w:t>
            </w:r>
            <w:proofErr w:type="spellEnd"/>
            <w:r w:rsidRPr="00FE68A9">
              <w:rPr>
                <w:rFonts w:ascii="Noto Sans" w:hAnsi="Noto Sans" w:cs="Noto Sans"/>
                <w:sz w:val="18"/>
                <w:szCs w:val="18"/>
              </w:rPr>
              <w:t xml:space="preserve">, descansabrazos fijos cromados con </w:t>
            </w:r>
            <w:proofErr w:type="spellStart"/>
            <w:r w:rsidRPr="00FE68A9">
              <w:rPr>
                <w:rFonts w:ascii="Noto Sans" w:hAnsi="Noto Sans" w:cs="Noto Sans"/>
                <w:sz w:val="18"/>
                <w:szCs w:val="18"/>
              </w:rPr>
              <w:t>pad</w:t>
            </w:r>
            <w:proofErr w:type="spellEnd"/>
            <w:r w:rsidRPr="00FE68A9">
              <w:rPr>
                <w:rFonts w:ascii="Noto Sans" w:hAnsi="Noto Sans" w:cs="Noto Sans"/>
                <w:sz w:val="18"/>
                <w:szCs w:val="18"/>
              </w:rPr>
              <w:t xml:space="preserve"> blando tapizado, Rodaje de 50mm con cubierta metálica para alfombra y piso.</w:t>
            </w:r>
          </w:p>
        </w:tc>
        <w:tc>
          <w:tcPr>
            <w:tcW w:w="1417" w:type="dxa"/>
            <w:tcBorders>
              <w:top w:val="single" w:sz="4" w:space="0" w:color="auto"/>
              <w:left w:val="single" w:sz="4" w:space="0" w:color="auto"/>
              <w:bottom w:val="single" w:sz="4" w:space="0" w:color="auto"/>
              <w:right w:val="single" w:sz="4" w:space="0" w:color="auto"/>
            </w:tcBorders>
            <w:vAlign w:val="center"/>
          </w:tcPr>
          <w:p w14:paraId="7724F2A3" w14:textId="1DD9429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F7D4D27" w14:textId="35D2B723"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6505A769"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4F4439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9D270B1"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40F389F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3319C943" w14:textId="11FC172B" w:rsidR="00F02558" w:rsidRPr="008E47B4"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t>MOB-4</w:t>
            </w:r>
            <w:r>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7F4AF039" w14:textId="1E2B779C" w:rsidR="00F02558" w:rsidRPr="00E430E8"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 m</w:t>
            </w:r>
            <w:r w:rsidRPr="00FE68A9">
              <w:rPr>
                <w:rFonts w:ascii="Noto Sans" w:hAnsi="Noto Sans" w:cs="Noto Sans"/>
                <w:sz w:val="18"/>
                <w:szCs w:val="18"/>
              </w:rPr>
              <w:t xml:space="preserve">esa de juntas modelo 810, línea Vasari, Marca Línea Italia con cubierta de melamina (28mm </w:t>
            </w:r>
            <w:proofErr w:type="spellStart"/>
            <w:r w:rsidRPr="00FE68A9">
              <w:rPr>
                <w:rFonts w:ascii="Noto Sans" w:hAnsi="Noto Sans" w:cs="Noto Sans"/>
                <w:sz w:val="18"/>
                <w:szCs w:val="18"/>
              </w:rPr>
              <w:t>esp</w:t>
            </w:r>
            <w:proofErr w:type="spellEnd"/>
            <w:r w:rsidRPr="00FE68A9">
              <w:rPr>
                <w:rFonts w:ascii="Noto Sans" w:hAnsi="Noto Sans" w:cs="Noto Sans"/>
                <w:sz w:val="18"/>
                <w:szCs w:val="18"/>
              </w:rPr>
              <w:t>) de 120x240x75cm con patas en ángulo y conectividad integrada, acabado en laminado plástico color Oxford Texturizado y estructura en color blanco.</w:t>
            </w:r>
          </w:p>
        </w:tc>
        <w:tc>
          <w:tcPr>
            <w:tcW w:w="1417" w:type="dxa"/>
            <w:tcBorders>
              <w:top w:val="single" w:sz="4" w:space="0" w:color="auto"/>
              <w:left w:val="single" w:sz="4" w:space="0" w:color="auto"/>
              <w:bottom w:val="single" w:sz="4" w:space="0" w:color="auto"/>
              <w:right w:val="single" w:sz="4" w:space="0" w:color="auto"/>
            </w:tcBorders>
            <w:vAlign w:val="center"/>
          </w:tcPr>
          <w:p w14:paraId="78EEA63A" w14:textId="622D3F3D"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66BF215" w14:textId="7CDFEEA2"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63308F1"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EABC07"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E3C0E0A"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5ADFC68D" w14:textId="77777777" w:rsidTr="00F6780B">
        <w:trPr>
          <w:trHeight w:val="350"/>
        </w:trPr>
        <w:tc>
          <w:tcPr>
            <w:tcW w:w="1413" w:type="dxa"/>
            <w:tcBorders>
              <w:top w:val="single" w:sz="4" w:space="0" w:color="auto"/>
              <w:left w:val="single" w:sz="4" w:space="0" w:color="auto"/>
              <w:bottom w:val="single" w:sz="4" w:space="0" w:color="auto"/>
              <w:right w:val="single" w:sz="4" w:space="0" w:color="auto"/>
            </w:tcBorders>
            <w:vAlign w:val="center"/>
          </w:tcPr>
          <w:p w14:paraId="11CFA65B" w14:textId="4B3CD47B" w:rsidR="00F02558" w:rsidRPr="00FE68A9" w:rsidRDefault="00F02558" w:rsidP="00EC5615">
            <w:pPr>
              <w:spacing w:line="0" w:lineRule="atLeast"/>
              <w:jc w:val="center"/>
              <w:rPr>
                <w:rFonts w:ascii="Noto Sans" w:hAnsi="Noto Sans" w:cs="Noto Sans"/>
                <w:b/>
                <w:color w:val="0070C0"/>
                <w:sz w:val="18"/>
                <w:szCs w:val="18"/>
              </w:rPr>
            </w:pPr>
            <w:r w:rsidRPr="00FE68A9">
              <w:rPr>
                <w:rFonts w:ascii="Noto Sans" w:hAnsi="Noto Sans" w:cs="Noto Sans"/>
                <w:b/>
                <w:color w:val="0070C0"/>
                <w:sz w:val="18"/>
                <w:szCs w:val="18"/>
              </w:rPr>
              <w:t>MOB-</w:t>
            </w:r>
            <w:r>
              <w:rPr>
                <w:rFonts w:ascii="Noto Sans" w:hAnsi="Noto Sans" w:cs="Noto Sans"/>
                <w:b/>
                <w:color w:val="0070C0"/>
                <w:sz w:val="18"/>
                <w:szCs w:val="18"/>
              </w:rPr>
              <w:t>5</w:t>
            </w:r>
          </w:p>
        </w:tc>
        <w:tc>
          <w:tcPr>
            <w:tcW w:w="5108" w:type="dxa"/>
            <w:tcBorders>
              <w:top w:val="single" w:sz="4" w:space="0" w:color="auto"/>
              <w:left w:val="single" w:sz="4" w:space="0" w:color="auto"/>
              <w:bottom w:val="single" w:sz="4" w:space="0" w:color="auto"/>
              <w:right w:val="single" w:sz="4" w:space="0" w:color="auto"/>
            </w:tcBorders>
            <w:vAlign w:val="bottom"/>
          </w:tcPr>
          <w:p w14:paraId="662DA2CF" w14:textId="4379EB13" w:rsidR="00F02558" w:rsidRPr="00FE68A9" w:rsidRDefault="00F02558" w:rsidP="00EC5615">
            <w:pPr>
              <w:spacing w:line="0" w:lineRule="atLeast"/>
              <w:jc w:val="both"/>
              <w:rPr>
                <w:rFonts w:ascii="Noto Sans" w:hAnsi="Noto Sans" w:cs="Noto Sans"/>
                <w:b/>
                <w:color w:val="0070C0"/>
                <w:sz w:val="18"/>
                <w:szCs w:val="18"/>
              </w:rPr>
            </w:pPr>
            <w:r w:rsidRPr="00FE68A9">
              <w:rPr>
                <w:rFonts w:ascii="Noto Sans" w:hAnsi="Noto Sans" w:cs="Noto Sans"/>
                <w:b/>
                <w:color w:val="0070C0"/>
                <w:sz w:val="18"/>
                <w:szCs w:val="18"/>
              </w:rPr>
              <w:t>RECEPCIÓN</w:t>
            </w:r>
          </w:p>
        </w:tc>
        <w:tc>
          <w:tcPr>
            <w:tcW w:w="1417" w:type="dxa"/>
            <w:tcBorders>
              <w:top w:val="single" w:sz="4" w:space="0" w:color="auto"/>
              <w:left w:val="single" w:sz="4" w:space="0" w:color="auto"/>
              <w:bottom w:val="single" w:sz="4" w:space="0" w:color="auto"/>
              <w:right w:val="single" w:sz="4" w:space="0" w:color="auto"/>
            </w:tcBorders>
            <w:vAlign w:val="center"/>
          </w:tcPr>
          <w:p w14:paraId="7FCBD06A" w14:textId="77777777" w:rsidR="00F02558" w:rsidRPr="00E430E8" w:rsidRDefault="00F02558" w:rsidP="00EC5615">
            <w:pPr>
              <w:spacing w:line="0" w:lineRule="atLeast"/>
              <w:jc w:val="center"/>
              <w:rPr>
                <w:rFonts w:ascii="Noto Sans" w:hAnsi="Noto Sans" w:cs="Noto San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075DF4" w14:textId="77777777" w:rsidR="00F02558" w:rsidRPr="00E430E8" w:rsidRDefault="00F02558" w:rsidP="00EC5615">
            <w:pPr>
              <w:spacing w:line="0" w:lineRule="atLeast"/>
              <w:jc w:val="center"/>
              <w:rPr>
                <w:rFonts w:ascii="Noto Sans" w:hAnsi="Noto Sans" w:cs="Noto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AAC45C3"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DFD27CC"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3ECB4C4" w14:textId="77777777" w:rsidR="00F02558" w:rsidRPr="00E430E8" w:rsidRDefault="00F02558" w:rsidP="00EC5615">
            <w:pPr>
              <w:spacing w:line="0" w:lineRule="atLeast"/>
              <w:jc w:val="center"/>
              <w:rPr>
                <w:rFonts w:ascii="Noto Sans" w:hAnsi="Noto Sans" w:cs="Noto Sans"/>
                <w:color w:val="000000"/>
                <w:sz w:val="18"/>
                <w:szCs w:val="18"/>
              </w:rPr>
            </w:pPr>
          </w:p>
        </w:tc>
      </w:tr>
      <w:tr w:rsidR="00F02558" w:rsidRPr="00E430E8" w14:paraId="1468837C"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1D906187" w14:textId="7DCAF292" w:rsidR="00F02558" w:rsidRPr="00FE68A9" w:rsidRDefault="00F02558" w:rsidP="00EC5615">
            <w:pPr>
              <w:spacing w:line="0" w:lineRule="atLeast"/>
              <w:jc w:val="center"/>
              <w:rPr>
                <w:rFonts w:ascii="Noto Sans" w:hAnsi="Noto Sans" w:cs="Noto Sans"/>
                <w:sz w:val="18"/>
                <w:szCs w:val="18"/>
              </w:rPr>
            </w:pPr>
            <w:r w:rsidRPr="00FE68A9">
              <w:rPr>
                <w:rFonts w:ascii="Noto Sans" w:hAnsi="Noto Sans" w:cs="Noto Sans"/>
                <w:sz w:val="18"/>
                <w:szCs w:val="18"/>
              </w:rPr>
              <w:lastRenderedPageBreak/>
              <w:t>MOB-5.1</w:t>
            </w:r>
          </w:p>
        </w:tc>
        <w:tc>
          <w:tcPr>
            <w:tcW w:w="5108" w:type="dxa"/>
            <w:tcBorders>
              <w:top w:val="single" w:sz="4" w:space="0" w:color="auto"/>
              <w:left w:val="single" w:sz="4" w:space="0" w:color="auto"/>
              <w:bottom w:val="single" w:sz="4" w:space="0" w:color="auto"/>
              <w:right w:val="single" w:sz="4" w:space="0" w:color="auto"/>
            </w:tcBorders>
            <w:vAlign w:val="bottom"/>
          </w:tcPr>
          <w:p w14:paraId="46FA4080" w14:textId="27AAC094" w:rsidR="00F02558" w:rsidRPr="00FE68A9" w:rsidRDefault="00F02558"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w:t>
            </w:r>
            <w:r w:rsidRPr="00FE68A9">
              <w:rPr>
                <w:rFonts w:ascii="Noto Sans" w:hAnsi="Noto Sans" w:cs="Noto Sans"/>
                <w:sz w:val="18"/>
                <w:szCs w:val="18"/>
              </w:rPr>
              <w:t xml:space="preserve"> </w:t>
            </w:r>
            <w:r>
              <w:rPr>
                <w:rFonts w:ascii="Noto Sans" w:hAnsi="Noto Sans" w:cs="Noto Sans"/>
                <w:sz w:val="18"/>
                <w:szCs w:val="18"/>
              </w:rPr>
              <w:t>s</w:t>
            </w:r>
            <w:r w:rsidRPr="00FE68A9">
              <w:rPr>
                <w:rFonts w:ascii="Noto Sans" w:hAnsi="Noto Sans" w:cs="Noto Sans"/>
                <w:sz w:val="18"/>
                <w:szCs w:val="18"/>
              </w:rPr>
              <w:t xml:space="preserve">illa Teramo modelo A448N, línea Italia color negro, con respaldo de malla flexible en color negro y transpirable, equipada con ajuste lumbar independiente, mecanismo </w:t>
            </w:r>
            <w:proofErr w:type="spellStart"/>
            <w:r w:rsidRPr="00FE68A9">
              <w:rPr>
                <w:rFonts w:ascii="Noto Sans" w:hAnsi="Noto Sans" w:cs="Noto Sans"/>
                <w:sz w:val="18"/>
                <w:szCs w:val="18"/>
              </w:rPr>
              <w:t>Syncro</w:t>
            </w:r>
            <w:proofErr w:type="spellEnd"/>
            <w:r w:rsidRPr="00FE68A9">
              <w:rPr>
                <w:rFonts w:ascii="Noto Sans" w:hAnsi="Noto Sans" w:cs="Noto Sans"/>
                <w:sz w:val="18"/>
                <w:szCs w:val="18"/>
              </w:rPr>
              <w:t xml:space="preserve"> y brazos ajustables, ajuste neumático de altura, base con rodaje de PU 60mm para alfombra y piso.</w:t>
            </w:r>
          </w:p>
        </w:tc>
        <w:tc>
          <w:tcPr>
            <w:tcW w:w="1417" w:type="dxa"/>
            <w:tcBorders>
              <w:top w:val="single" w:sz="4" w:space="0" w:color="auto"/>
              <w:left w:val="single" w:sz="4" w:space="0" w:color="auto"/>
              <w:bottom w:val="single" w:sz="4" w:space="0" w:color="auto"/>
              <w:right w:val="single" w:sz="4" w:space="0" w:color="auto"/>
            </w:tcBorders>
            <w:vAlign w:val="center"/>
          </w:tcPr>
          <w:p w14:paraId="09893AC8" w14:textId="6000086B" w:rsidR="00F02558" w:rsidRPr="00E430E8" w:rsidRDefault="00F02558"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0A0BAAF" w14:textId="7C4FD233" w:rsidR="00F02558" w:rsidRPr="00E430E8" w:rsidRDefault="00F02558" w:rsidP="00EC5615">
            <w:pPr>
              <w:spacing w:line="0" w:lineRule="atLeast"/>
              <w:jc w:val="center"/>
              <w:rPr>
                <w:rFonts w:ascii="Noto Sans" w:hAnsi="Noto Sans" w:cs="Noto Sans"/>
                <w:sz w:val="18"/>
                <w:szCs w:val="18"/>
              </w:rPr>
            </w:pPr>
            <w:r>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126B5F8" w14:textId="77777777" w:rsidR="00F02558" w:rsidRPr="00E430E8" w:rsidRDefault="00F02558"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51FE89A" w14:textId="77777777" w:rsidR="00F02558" w:rsidRPr="00E430E8" w:rsidRDefault="00F02558"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42B18F0" w14:textId="77777777" w:rsidR="00F02558" w:rsidRPr="00E430E8" w:rsidRDefault="00F02558" w:rsidP="00EC5615">
            <w:pPr>
              <w:spacing w:line="0" w:lineRule="atLeast"/>
              <w:jc w:val="center"/>
              <w:rPr>
                <w:rFonts w:ascii="Noto Sans" w:hAnsi="Noto Sans" w:cs="Noto Sans"/>
                <w:color w:val="000000"/>
                <w:sz w:val="18"/>
                <w:szCs w:val="18"/>
              </w:rPr>
            </w:pPr>
          </w:p>
        </w:tc>
      </w:tr>
      <w:tr w:rsidR="00045A82" w:rsidRPr="00E430E8" w14:paraId="7F5FFF72"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68022EB2" w14:textId="659E3469" w:rsidR="00045A82" w:rsidRPr="00FE68A9" w:rsidRDefault="00502E02" w:rsidP="00EC5615">
            <w:pPr>
              <w:spacing w:line="0" w:lineRule="atLeast"/>
              <w:jc w:val="center"/>
              <w:rPr>
                <w:rFonts w:ascii="Noto Sans" w:hAnsi="Noto Sans" w:cs="Noto Sans"/>
                <w:sz w:val="18"/>
                <w:szCs w:val="18"/>
              </w:rPr>
            </w:pPr>
            <w:r w:rsidRPr="00FE68A9">
              <w:rPr>
                <w:rFonts w:ascii="Noto Sans" w:hAnsi="Noto Sans" w:cs="Noto Sans"/>
                <w:sz w:val="18"/>
                <w:szCs w:val="18"/>
              </w:rPr>
              <w:t>MOB-5.</w:t>
            </w:r>
            <w:r>
              <w:rPr>
                <w:rFonts w:ascii="Noto Sans" w:hAnsi="Noto Sans" w:cs="Noto Sans"/>
                <w:sz w:val="18"/>
                <w:szCs w:val="18"/>
              </w:rPr>
              <w:t>2</w:t>
            </w:r>
          </w:p>
        </w:tc>
        <w:tc>
          <w:tcPr>
            <w:tcW w:w="5108" w:type="dxa"/>
            <w:tcBorders>
              <w:top w:val="single" w:sz="4" w:space="0" w:color="auto"/>
              <w:left w:val="single" w:sz="4" w:space="0" w:color="auto"/>
              <w:bottom w:val="single" w:sz="4" w:space="0" w:color="auto"/>
              <w:right w:val="single" w:sz="4" w:space="0" w:color="auto"/>
            </w:tcBorders>
            <w:vAlign w:val="bottom"/>
          </w:tcPr>
          <w:p w14:paraId="36C65B00" w14:textId="14F67590" w:rsidR="00045A82" w:rsidRPr="00FE68A9" w:rsidRDefault="00502E02"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w:t>
            </w:r>
            <w:r w:rsidRPr="00FE68A9">
              <w:rPr>
                <w:rFonts w:ascii="Noto Sans" w:hAnsi="Noto Sans" w:cs="Noto Sans"/>
                <w:sz w:val="18"/>
                <w:szCs w:val="18"/>
              </w:rPr>
              <w:t xml:space="preserve"> </w:t>
            </w:r>
            <w:proofErr w:type="spellStart"/>
            <w:r w:rsidR="00045A82" w:rsidRPr="00045A82">
              <w:rPr>
                <w:rFonts w:ascii="Noto Sans" w:hAnsi="Noto Sans" w:cs="Noto Sans"/>
                <w:sz w:val="18"/>
                <w:szCs w:val="18"/>
              </w:rPr>
              <w:t>Sofa</w:t>
            </w:r>
            <w:proofErr w:type="spellEnd"/>
            <w:r w:rsidR="00045A82" w:rsidRPr="00045A82">
              <w:rPr>
                <w:rFonts w:ascii="Noto Sans" w:hAnsi="Noto Sans" w:cs="Noto Sans"/>
                <w:sz w:val="18"/>
                <w:szCs w:val="18"/>
              </w:rPr>
              <w:t xml:space="preserve"> 1 plaza Modelo ARTE, </w:t>
            </w:r>
            <w:proofErr w:type="spellStart"/>
            <w:r w:rsidR="00045A82" w:rsidRPr="00045A82">
              <w:rPr>
                <w:rFonts w:ascii="Noto Sans" w:hAnsi="Noto Sans" w:cs="Noto Sans"/>
                <w:sz w:val="18"/>
                <w:szCs w:val="18"/>
              </w:rPr>
              <w:t>cod</w:t>
            </w:r>
            <w:proofErr w:type="spellEnd"/>
            <w:r w:rsidR="00045A82" w:rsidRPr="00045A82">
              <w:rPr>
                <w:rFonts w:ascii="Noto Sans" w:hAnsi="Noto Sans" w:cs="Noto Sans"/>
                <w:sz w:val="18"/>
                <w:szCs w:val="18"/>
              </w:rPr>
              <w:t xml:space="preserve">. OARTE101, Marca </w:t>
            </w:r>
            <w:proofErr w:type="spellStart"/>
            <w:r w:rsidR="00045A82" w:rsidRPr="00045A82">
              <w:rPr>
                <w:rFonts w:ascii="Noto Sans" w:hAnsi="Noto Sans" w:cs="Noto Sans"/>
                <w:sz w:val="18"/>
                <w:szCs w:val="18"/>
              </w:rPr>
              <w:t>Quadrifoglio</w:t>
            </w:r>
            <w:proofErr w:type="spellEnd"/>
            <w:r w:rsidR="00045A82" w:rsidRPr="00045A82">
              <w:rPr>
                <w:rFonts w:ascii="Noto Sans" w:hAnsi="Noto Sans" w:cs="Noto Sans"/>
                <w:sz w:val="18"/>
                <w:szCs w:val="18"/>
              </w:rPr>
              <w:t xml:space="preserve"> Group o similar en calidad y </w:t>
            </w:r>
            <w:r w:rsidRPr="00045A82">
              <w:rPr>
                <w:rFonts w:ascii="Noto Sans" w:hAnsi="Noto Sans" w:cs="Noto Sans"/>
                <w:sz w:val="18"/>
                <w:szCs w:val="18"/>
              </w:rPr>
              <w:t>características</w:t>
            </w:r>
            <w:r w:rsidR="00045A82" w:rsidRPr="00045A82">
              <w:rPr>
                <w:rFonts w:ascii="Noto Sans" w:hAnsi="Noto Sans" w:cs="Noto Sans"/>
                <w:sz w:val="18"/>
                <w:szCs w:val="18"/>
              </w:rPr>
              <w:t>, de 75x74x71cm, con patas de aluminio cepillado, en acabado Tejido E01-417 (tejido técnico de alta resistencia al frote).</w:t>
            </w:r>
          </w:p>
        </w:tc>
        <w:tc>
          <w:tcPr>
            <w:tcW w:w="1417" w:type="dxa"/>
            <w:tcBorders>
              <w:top w:val="single" w:sz="4" w:space="0" w:color="auto"/>
              <w:left w:val="single" w:sz="4" w:space="0" w:color="auto"/>
              <w:bottom w:val="single" w:sz="4" w:space="0" w:color="auto"/>
              <w:right w:val="single" w:sz="4" w:space="0" w:color="auto"/>
            </w:tcBorders>
            <w:vAlign w:val="center"/>
          </w:tcPr>
          <w:p w14:paraId="729DDDE6" w14:textId="67CBE33B" w:rsidR="00045A82" w:rsidRPr="00E430E8" w:rsidRDefault="00045A82"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D56A4A9" w14:textId="13D93384" w:rsidR="00045A82" w:rsidRDefault="00045A82" w:rsidP="00EC5615">
            <w:pPr>
              <w:spacing w:line="0" w:lineRule="atLeast"/>
              <w:jc w:val="center"/>
              <w:rPr>
                <w:rFonts w:ascii="Noto Sans" w:hAnsi="Noto Sans" w:cs="Noto Sans"/>
                <w:sz w:val="18"/>
                <w:szCs w:val="18"/>
              </w:rPr>
            </w:pPr>
            <w:r>
              <w:rPr>
                <w:rFonts w:ascii="Noto Sans" w:hAnsi="Noto Sans" w:cs="Noto Sans"/>
                <w:sz w:val="18"/>
                <w:szCs w:val="18"/>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6FF7B4A5" w14:textId="77777777" w:rsidR="00045A82" w:rsidRPr="00E430E8" w:rsidRDefault="00045A82"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CDA0233" w14:textId="77777777" w:rsidR="00045A82" w:rsidRPr="00E430E8" w:rsidRDefault="00045A82"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2931381" w14:textId="77777777" w:rsidR="00045A82" w:rsidRPr="00E430E8" w:rsidRDefault="00045A82" w:rsidP="00EC5615">
            <w:pPr>
              <w:spacing w:line="0" w:lineRule="atLeast"/>
              <w:jc w:val="center"/>
              <w:rPr>
                <w:rFonts w:ascii="Noto Sans" w:hAnsi="Noto Sans" w:cs="Noto Sans"/>
                <w:color w:val="000000"/>
                <w:sz w:val="18"/>
                <w:szCs w:val="18"/>
              </w:rPr>
            </w:pPr>
          </w:p>
        </w:tc>
      </w:tr>
      <w:tr w:rsidR="00502E02" w:rsidRPr="00E430E8" w14:paraId="01421FDF"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0737449D" w14:textId="15337FE0" w:rsidR="00502E02" w:rsidRPr="00FE68A9" w:rsidRDefault="00502E02" w:rsidP="00EC5615">
            <w:pPr>
              <w:spacing w:line="0" w:lineRule="atLeast"/>
              <w:jc w:val="center"/>
              <w:rPr>
                <w:rFonts w:ascii="Noto Sans" w:hAnsi="Noto Sans" w:cs="Noto Sans"/>
                <w:sz w:val="18"/>
                <w:szCs w:val="18"/>
              </w:rPr>
            </w:pPr>
            <w:r w:rsidRPr="00FE68A9">
              <w:rPr>
                <w:rFonts w:ascii="Noto Sans" w:hAnsi="Noto Sans" w:cs="Noto Sans"/>
                <w:sz w:val="18"/>
                <w:szCs w:val="18"/>
              </w:rPr>
              <w:t>MOB-5.</w:t>
            </w:r>
            <w:r>
              <w:rPr>
                <w:rFonts w:ascii="Noto Sans" w:hAnsi="Noto Sans" w:cs="Noto Sans"/>
                <w:sz w:val="18"/>
                <w:szCs w:val="18"/>
              </w:rPr>
              <w:t>3</w:t>
            </w:r>
          </w:p>
        </w:tc>
        <w:tc>
          <w:tcPr>
            <w:tcW w:w="5108" w:type="dxa"/>
            <w:tcBorders>
              <w:top w:val="single" w:sz="4" w:space="0" w:color="auto"/>
              <w:left w:val="single" w:sz="4" w:space="0" w:color="auto"/>
              <w:bottom w:val="single" w:sz="4" w:space="0" w:color="auto"/>
              <w:right w:val="single" w:sz="4" w:space="0" w:color="auto"/>
            </w:tcBorders>
            <w:vAlign w:val="bottom"/>
          </w:tcPr>
          <w:p w14:paraId="6E4FE1B2" w14:textId="26A413FA" w:rsidR="00502E02" w:rsidRPr="00FE68A9" w:rsidRDefault="00502E02"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w:t>
            </w:r>
            <w:r w:rsidRPr="00FE68A9">
              <w:rPr>
                <w:rFonts w:ascii="Noto Sans" w:hAnsi="Noto Sans" w:cs="Noto Sans"/>
                <w:sz w:val="18"/>
                <w:szCs w:val="18"/>
              </w:rPr>
              <w:t xml:space="preserve"> </w:t>
            </w:r>
            <w:proofErr w:type="spellStart"/>
            <w:r w:rsidRPr="00502E02">
              <w:rPr>
                <w:rFonts w:ascii="Noto Sans" w:hAnsi="Noto Sans" w:cs="Noto Sans"/>
                <w:sz w:val="18"/>
                <w:szCs w:val="18"/>
              </w:rPr>
              <w:t>Sofa</w:t>
            </w:r>
            <w:proofErr w:type="spellEnd"/>
            <w:r w:rsidRPr="00502E02">
              <w:rPr>
                <w:rFonts w:ascii="Noto Sans" w:hAnsi="Noto Sans" w:cs="Noto Sans"/>
                <w:sz w:val="18"/>
                <w:szCs w:val="18"/>
              </w:rPr>
              <w:t xml:space="preserve"> de 3 plazas Modelo ARTE, </w:t>
            </w:r>
            <w:proofErr w:type="spellStart"/>
            <w:r w:rsidRPr="00502E02">
              <w:rPr>
                <w:rFonts w:ascii="Noto Sans" w:hAnsi="Noto Sans" w:cs="Noto Sans"/>
                <w:sz w:val="18"/>
                <w:szCs w:val="18"/>
              </w:rPr>
              <w:t>cod</w:t>
            </w:r>
            <w:proofErr w:type="spellEnd"/>
            <w:r w:rsidRPr="00502E02">
              <w:rPr>
                <w:rFonts w:ascii="Noto Sans" w:hAnsi="Noto Sans" w:cs="Noto Sans"/>
                <w:sz w:val="18"/>
                <w:szCs w:val="18"/>
              </w:rPr>
              <w:t xml:space="preserve">. OARTE301, Marca </w:t>
            </w:r>
            <w:proofErr w:type="spellStart"/>
            <w:r w:rsidRPr="00502E02">
              <w:rPr>
                <w:rFonts w:ascii="Noto Sans" w:hAnsi="Noto Sans" w:cs="Noto Sans"/>
                <w:sz w:val="18"/>
                <w:szCs w:val="18"/>
              </w:rPr>
              <w:t>Quadrifoglio</w:t>
            </w:r>
            <w:proofErr w:type="spellEnd"/>
            <w:r w:rsidRPr="00502E02">
              <w:rPr>
                <w:rFonts w:ascii="Noto Sans" w:hAnsi="Noto Sans" w:cs="Noto Sans"/>
                <w:sz w:val="18"/>
                <w:szCs w:val="18"/>
              </w:rPr>
              <w:t xml:space="preserve"> Group o similar en calidad y características, de 179x74x71cm, con patas de aluminio cepillado, en acabado Tejido E01-417 (tejido técnico de alta resistencia al frote).</w:t>
            </w:r>
          </w:p>
        </w:tc>
        <w:tc>
          <w:tcPr>
            <w:tcW w:w="1417" w:type="dxa"/>
            <w:tcBorders>
              <w:top w:val="single" w:sz="4" w:space="0" w:color="auto"/>
              <w:left w:val="single" w:sz="4" w:space="0" w:color="auto"/>
              <w:bottom w:val="single" w:sz="4" w:space="0" w:color="auto"/>
              <w:right w:val="single" w:sz="4" w:space="0" w:color="auto"/>
            </w:tcBorders>
            <w:vAlign w:val="center"/>
          </w:tcPr>
          <w:p w14:paraId="09925F61" w14:textId="5CA84446" w:rsidR="00502E02" w:rsidRPr="00E430E8" w:rsidRDefault="00502E02"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F61CD80" w14:textId="4819B88A" w:rsidR="00502E02" w:rsidRDefault="00502E02" w:rsidP="00EC5615">
            <w:pPr>
              <w:spacing w:line="0" w:lineRule="atLeast"/>
              <w:jc w:val="center"/>
              <w:rPr>
                <w:rFonts w:ascii="Noto Sans" w:hAnsi="Noto Sans" w:cs="Noto Sans"/>
                <w:sz w:val="18"/>
                <w:szCs w:val="18"/>
              </w:rPr>
            </w:pPr>
            <w:r>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615895A" w14:textId="77777777" w:rsidR="00502E02" w:rsidRPr="00E430E8" w:rsidRDefault="00502E02"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434A71" w14:textId="77777777" w:rsidR="00502E02" w:rsidRPr="00E430E8" w:rsidRDefault="00502E02"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78B978F" w14:textId="77777777" w:rsidR="00502E02" w:rsidRPr="00E430E8" w:rsidRDefault="00502E02" w:rsidP="00EC5615">
            <w:pPr>
              <w:spacing w:line="0" w:lineRule="atLeast"/>
              <w:jc w:val="center"/>
              <w:rPr>
                <w:rFonts w:ascii="Noto Sans" w:hAnsi="Noto Sans" w:cs="Noto Sans"/>
                <w:color w:val="000000"/>
                <w:sz w:val="18"/>
                <w:szCs w:val="18"/>
              </w:rPr>
            </w:pPr>
          </w:p>
        </w:tc>
      </w:tr>
      <w:tr w:rsidR="00502E02" w:rsidRPr="00E430E8" w14:paraId="19ECB39D" w14:textId="77777777" w:rsidTr="00F6780B">
        <w:trPr>
          <w:trHeight w:val="381"/>
        </w:trPr>
        <w:tc>
          <w:tcPr>
            <w:tcW w:w="1413" w:type="dxa"/>
            <w:tcBorders>
              <w:top w:val="single" w:sz="4" w:space="0" w:color="auto"/>
              <w:left w:val="single" w:sz="4" w:space="0" w:color="auto"/>
              <w:bottom w:val="single" w:sz="4" w:space="0" w:color="auto"/>
              <w:right w:val="single" w:sz="4" w:space="0" w:color="auto"/>
            </w:tcBorders>
            <w:vAlign w:val="center"/>
          </w:tcPr>
          <w:p w14:paraId="232E1009" w14:textId="468A993F" w:rsidR="00502E02" w:rsidRPr="00FE68A9" w:rsidRDefault="00502E02" w:rsidP="00EC5615">
            <w:pPr>
              <w:spacing w:line="0" w:lineRule="atLeast"/>
              <w:jc w:val="center"/>
              <w:rPr>
                <w:rFonts w:ascii="Noto Sans" w:hAnsi="Noto Sans" w:cs="Noto Sans"/>
                <w:sz w:val="18"/>
                <w:szCs w:val="18"/>
              </w:rPr>
            </w:pPr>
            <w:r w:rsidRPr="00FE68A9">
              <w:rPr>
                <w:rFonts w:ascii="Noto Sans" w:hAnsi="Noto Sans" w:cs="Noto Sans"/>
                <w:sz w:val="18"/>
                <w:szCs w:val="18"/>
              </w:rPr>
              <w:t>MOB-5.</w:t>
            </w:r>
            <w:r>
              <w:rPr>
                <w:rFonts w:ascii="Noto Sans" w:hAnsi="Noto Sans" w:cs="Noto Sans"/>
                <w:sz w:val="18"/>
                <w:szCs w:val="18"/>
              </w:rPr>
              <w:t>4</w:t>
            </w:r>
          </w:p>
        </w:tc>
        <w:tc>
          <w:tcPr>
            <w:tcW w:w="5108" w:type="dxa"/>
            <w:tcBorders>
              <w:top w:val="single" w:sz="4" w:space="0" w:color="auto"/>
              <w:left w:val="single" w:sz="4" w:space="0" w:color="auto"/>
              <w:bottom w:val="single" w:sz="4" w:space="0" w:color="auto"/>
              <w:right w:val="single" w:sz="4" w:space="0" w:color="auto"/>
            </w:tcBorders>
            <w:vAlign w:val="bottom"/>
          </w:tcPr>
          <w:p w14:paraId="3929F266" w14:textId="70473317" w:rsidR="00502E02" w:rsidRPr="00FE68A9" w:rsidRDefault="00502E02" w:rsidP="00EC5615">
            <w:pPr>
              <w:spacing w:line="0" w:lineRule="atLeast"/>
              <w:jc w:val="both"/>
              <w:rPr>
                <w:rFonts w:ascii="Noto Sans" w:hAnsi="Noto Sans" w:cs="Noto Sans"/>
                <w:sz w:val="18"/>
                <w:szCs w:val="18"/>
              </w:rPr>
            </w:pPr>
            <w:r w:rsidRPr="00FE68A9">
              <w:rPr>
                <w:rFonts w:ascii="Noto Sans" w:hAnsi="Noto Sans" w:cs="Noto Sans"/>
                <w:sz w:val="18"/>
                <w:szCs w:val="18"/>
              </w:rPr>
              <w:t>S</w:t>
            </w:r>
            <w:r>
              <w:rPr>
                <w:rFonts w:ascii="Noto Sans" w:hAnsi="Noto Sans" w:cs="Noto Sans"/>
                <w:sz w:val="18"/>
                <w:szCs w:val="18"/>
              </w:rPr>
              <w:t>uministro e instalación de</w:t>
            </w:r>
            <w:r w:rsidRPr="00FE68A9">
              <w:rPr>
                <w:rFonts w:ascii="Noto Sans" w:hAnsi="Noto Sans" w:cs="Noto Sans"/>
                <w:sz w:val="18"/>
                <w:szCs w:val="18"/>
              </w:rPr>
              <w:t xml:space="preserve"> </w:t>
            </w:r>
            <w:r w:rsidRPr="00502E02">
              <w:rPr>
                <w:rFonts w:ascii="Noto Sans" w:hAnsi="Noto Sans" w:cs="Noto Sans"/>
                <w:sz w:val="18"/>
                <w:szCs w:val="18"/>
              </w:rPr>
              <w:t xml:space="preserve">Mesa Auxiliar de centro Modelo T05, marca </w:t>
            </w:r>
            <w:proofErr w:type="spellStart"/>
            <w:r w:rsidRPr="00502E02">
              <w:rPr>
                <w:rFonts w:ascii="Noto Sans" w:hAnsi="Noto Sans" w:cs="Noto Sans"/>
                <w:sz w:val="18"/>
                <w:szCs w:val="18"/>
              </w:rPr>
              <w:t>Quadrifoglio</w:t>
            </w:r>
            <w:proofErr w:type="spellEnd"/>
            <w:r w:rsidRPr="00502E02">
              <w:rPr>
                <w:rFonts w:ascii="Noto Sans" w:hAnsi="Noto Sans" w:cs="Noto Sans"/>
                <w:sz w:val="18"/>
                <w:szCs w:val="18"/>
              </w:rPr>
              <w:t xml:space="preserve"> Group o similar en calidad y características de 140x70x26cm en melamina con cantos de 45°, acabado en melamina antirreflejos (30mm Esp), color Gris Señales (LG) y Base de zócalo de melamina antirreflejos (18mm Esp) en color blanco (BA), canteado con ABS antigolpes.</w:t>
            </w:r>
          </w:p>
        </w:tc>
        <w:tc>
          <w:tcPr>
            <w:tcW w:w="1417" w:type="dxa"/>
            <w:tcBorders>
              <w:top w:val="single" w:sz="4" w:space="0" w:color="auto"/>
              <w:left w:val="single" w:sz="4" w:space="0" w:color="auto"/>
              <w:bottom w:val="single" w:sz="4" w:space="0" w:color="auto"/>
              <w:right w:val="single" w:sz="4" w:space="0" w:color="auto"/>
            </w:tcBorders>
            <w:vAlign w:val="center"/>
          </w:tcPr>
          <w:p w14:paraId="194517B0" w14:textId="3A1604CC" w:rsidR="00502E02" w:rsidRPr="00E430E8" w:rsidRDefault="00502E02" w:rsidP="00EC5615">
            <w:pPr>
              <w:spacing w:line="0" w:lineRule="atLeast"/>
              <w:jc w:val="center"/>
              <w:rPr>
                <w:rFonts w:ascii="Noto Sans" w:hAnsi="Noto Sans" w:cs="Noto Sans"/>
                <w:sz w:val="18"/>
                <w:szCs w:val="18"/>
              </w:rPr>
            </w:pPr>
            <w:r w:rsidRPr="00E430E8">
              <w:rPr>
                <w:rFonts w:ascii="Noto Sans" w:hAnsi="Noto Sans" w:cs="Noto Sans"/>
                <w:sz w:val="18"/>
                <w:szCs w:val="18"/>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AAA6C3E" w14:textId="79C2DBD3" w:rsidR="00502E02" w:rsidRDefault="00502E02" w:rsidP="00EC5615">
            <w:pPr>
              <w:spacing w:line="0" w:lineRule="atLeast"/>
              <w:jc w:val="center"/>
              <w:rPr>
                <w:rFonts w:ascii="Noto Sans" w:hAnsi="Noto Sans" w:cs="Noto Sans"/>
                <w:sz w:val="18"/>
                <w:szCs w:val="18"/>
              </w:rPr>
            </w:pPr>
            <w:r>
              <w:rPr>
                <w:rFonts w:ascii="Noto Sans" w:hAnsi="Noto Sans" w:cs="Noto Sans"/>
                <w:sz w:val="18"/>
                <w:szCs w:val="18"/>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7074DEE" w14:textId="77777777" w:rsidR="00502E02" w:rsidRPr="00E430E8" w:rsidRDefault="00502E02" w:rsidP="00EC5615">
            <w:pPr>
              <w:spacing w:line="0" w:lineRule="atLeast"/>
              <w:jc w:val="center"/>
              <w:rPr>
                <w:rFonts w:ascii="Noto Sans" w:hAnsi="Noto Sans" w:cs="Noto San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458145" w14:textId="77777777" w:rsidR="00502E02" w:rsidRPr="00E430E8" w:rsidRDefault="00502E02" w:rsidP="00EC5615">
            <w:pPr>
              <w:spacing w:line="0" w:lineRule="atLeast"/>
              <w:jc w:val="center"/>
              <w:rPr>
                <w:rFonts w:ascii="Noto Sans" w:hAnsi="Noto Sans" w:cs="Noto Sans"/>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7D1DCA" w14:textId="77777777" w:rsidR="00502E02" w:rsidRPr="00E430E8" w:rsidRDefault="00502E02" w:rsidP="00EC5615">
            <w:pPr>
              <w:spacing w:line="0" w:lineRule="atLeast"/>
              <w:jc w:val="center"/>
              <w:rPr>
                <w:rFonts w:ascii="Noto Sans" w:hAnsi="Noto Sans" w:cs="Noto Sans"/>
                <w:color w:val="000000"/>
                <w:sz w:val="18"/>
                <w:szCs w:val="18"/>
              </w:rPr>
            </w:pPr>
          </w:p>
        </w:tc>
      </w:tr>
    </w:tbl>
    <w:p w14:paraId="33BEBD4B" w14:textId="31E3E077" w:rsidR="005A28AB" w:rsidRPr="00E560CA" w:rsidRDefault="005A28AB" w:rsidP="00EC5615">
      <w:pPr>
        <w:spacing w:line="0" w:lineRule="atLeast"/>
        <w:rPr>
          <w:rFonts w:ascii="Montserrat" w:hAnsi="Montserrat" w:cs="Arial"/>
          <w:color w:val="000000"/>
        </w:rPr>
      </w:pPr>
    </w:p>
    <w:sectPr w:rsidR="005A28AB" w:rsidRPr="00E560CA" w:rsidSect="001B211C">
      <w:type w:val="oddPage"/>
      <w:pgSz w:w="15842" w:h="12242" w:orient="landscape" w:code="1"/>
      <w:pgMar w:top="1985" w:right="2722" w:bottom="1469" w:left="1418" w:header="567" w:footer="275"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132D" w14:textId="77777777" w:rsidR="007B1CFD" w:rsidRDefault="007B1CFD">
      <w:r>
        <w:separator/>
      </w:r>
    </w:p>
  </w:endnote>
  <w:endnote w:type="continuationSeparator" w:id="0">
    <w:p w14:paraId="138896F1" w14:textId="77777777" w:rsidR="007B1CFD" w:rsidRDefault="007B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Noto Sans">
    <w:panose1 w:val="020B0502040504020204"/>
    <w:charset w:val="00"/>
    <w:family w:val="swiss"/>
    <w:pitch w:val="variable"/>
    <w:sig w:usb0="E00082FF" w:usb1="400078FF" w:usb2="0800002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9F03" w14:textId="77777777" w:rsidR="00246107" w:rsidRDefault="002461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10</w:t>
    </w:r>
    <w:r>
      <w:rPr>
        <w:rStyle w:val="Nmerodepgina"/>
      </w:rPr>
      <w:fldChar w:fldCharType="end"/>
    </w:r>
  </w:p>
  <w:p w14:paraId="436512ED" w14:textId="77777777" w:rsidR="00246107" w:rsidRDefault="0024610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Ind w:w="-496" w:type="dxa"/>
      <w:tblBorders>
        <w:top w:val="single" w:sz="24" w:space="0" w:color="auto"/>
        <w:left w:val="single" w:sz="24" w:space="0" w:color="auto"/>
        <w:bottom w:val="single" w:sz="24" w:space="0" w:color="auto"/>
        <w:right w:val="single" w:sz="24" w:space="0" w:color="auto"/>
        <w:insideH w:val="single" w:sz="8" w:space="0" w:color="auto"/>
        <w:insideV w:val="single" w:sz="4" w:space="0" w:color="auto"/>
      </w:tblBorders>
      <w:tblLayout w:type="fixed"/>
      <w:tblCellMar>
        <w:left w:w="71" w:type="dxa"/>
        <w:right w:w="71" w:type="dxa"/>
      </w:tblCellMar>
      <w:tblLook w:val="0000" w:firstRow="0" w:lastRow="0" w:firstColumn="0" w:lastColumn="0" w:noHBand="0" w:noVBand="0"/>
    </w:tblPr>
    <w:tblGrid>
      <w:gridCol w:w="8080"/>
      <w:gridCol w:w="6237"/>
    </w:tblGrid>
    <w:tr w:rsidR="00246107" w14:paraId="68AF035B" w14:textId="77777777" w:rsidTr="00731F1D">
      <w:trPr>
        <w:cantSplit/>
        <w:trHeight w:val="24"/>
      </w:trPr>
      <w:tc>
        <w:tcPr>
          <w:tcW w:w="14317" w:type="dxa"/>
          <w:gridSpan w:val="2"/>
          <w:tcBorders>
            <w:top w:val="single" w:sz="24" w:space="0" w:color="auto"/>
          </w:tcBorders>
        </w:tcPr>
        <w:p w14:paraId="2083505F" w14:textId="77777777" w:rsidR="00246107" w:rsidRPr="00731F1D" w:rsidRDefault="00246107" w:rsidP="00C8674B">
          <w:pPr>
            <w:rPr>
              <w:rFonts w:ascii="Montserrat" w:hAnsi="Montserrat"/>
              <w:b/>
              <w:snapToGrid w:val="0"/>
              <w:color w:val="000000"/>
            </w:rPr>
          </w:pPr>
          <w:r w:rsidRPr="00731F1D">
            <w:rPr>
              <w:rFonts w:ascii="Montserrat" w:hAnsi="Montserrat"/>
              <w:b/>
              <w:snapToGrid w:val="0"/>
              <w:color w:val="000000"/>
            </w:rPr>
            <w:t>IMPORTE TOTAL DE LA PROPUESTA (CON LETRA)</w:t>
          </w:r>
        </w:p>
      </w:tc>
    </w:tr>
    <w:tr w:rsidR="00246107" w14:paraId="0786FCAB" w14:textId="77777777" w:rsidTr="00731F1D">
      <w:trPr>
        <w:cantSplit/>
        <w:trHeight w:val="43"/>
      </w:trPr>
      <w:tc>
        <w:tcPr>
          <w:tcW w:w="8080" w:type="dxa"/>
        </w:tcPr>
        <w:p w14:paraId="1D20B8C4" w14:textId="72862C4F" w:rsidR="00246107" w:rsidRPr="00731F1D" w:rsidRDefault="00246107" w:rsidP="00C8674B">
          <w:pPr>
            <w:rPr>
              <w:rFonts w:ascii="Montserrat" w:hAnsi="Montserrat"/>
              <w:b/>
            </w:rPr>
          </w:pPr>
          <w:r>
            <w:rPr>
              <w:rFonts w:ascii="Montserrat" w:hAnsi="Montserrat"/>
              <w:b/>
            </w:rPr>
            <w:t>NOMBRE DEL LICITANTE:</w:t>
          </w:r>
        </w:p>
      </w:tc>
      <w:tc>
        <w:tcPr>
          <w:tcW w:w="6237" w:type="dxa"/>
          <w:vAlign w:val="center"/>
        </w:tcPr>
        <w:p w14:paraId="0B5CF09A" w14:textId="77777777" w:rsidR="00246107" w:rsidRPr="00731F1D" w:rsidRDefault="00246107" w:rsidP="00C8674B">
          <w:pPr>
            <w:pStyle w:val="Ttulo7"/>
            <w:rPr>
              <w:rFonts w:ascii="Montserrat" w:hAnsi="Montserrat"/>
              <w:sz w:val="20"/>
            </w:rPr>
          </w:pPr>
          <w:r w:rsidRPr="00731F1D">
            <w:rPr>
              <w:rFonts w:ascii="Montserrat" w:hAnsi="Montserrat"/>
              <w:sz w:val="20"/>
            </w:rPr>
            <w:t xml:space="preserve">SUMA PARCIAL DE ESTA HOJA               </w:t>
          </w:r>
        </w:p>
      </w:tc>
    </w:tr>
    <w:tr w:rsidR="00246107" w14:paraId="51FE5EE7" w14:textId="77777777" w:rsidTr="00B14C5F">
      <w:trPr>
        <w:cantSplit/>
        <w:trHeight w:val="257"/>
      </w:trPr>
      <w:tc>
        <w:tcPr>
          <w:tcW w:w="8080" w:type="dxa"/>
          <w:vAlign w:val="bottom"/>
        </w:tcPr>
        <w:p w14:paraId="6097F2DA" w14:textId="6188E572" w:rsidR="00246107" w:rsidRPr="00731F1D" w:rsidRDefault="00246107" w:rsidP="00B14C5F">
          <w:pPr>
            <w:rPr>
              <w:rFonts w:ascii="Montserrat" w:hAnsi="Montserrat"/>
              <w:b/>
            </w:rPr>
          </w:pPr>
          <w:r w:rsidRPr="00731F1D">
            <w:rPr>
              <w:rFonts w:ascii="Montserrat" w:hAnsi="Montserrat"/>
              <w:b/>
            </w:rPr>
            <w:t xml:space="preserve">FIRMA DEL </w:t>
          </w:r>
          <w:r>
            <w:rPr>
              <w:rFonts w:ascii="Montserrat" w:hAnsi="Montserrat"/>
              <w:b/>
            </w:rPr>
            <w:t>REPRESENTANTE LEGAL DEL LICITANTE:</w:t>
          </w:r>
        </w:p>
      </w:tc>
      <w:tc>
        <w:tcPr>
          <w:tcW w:w="6237" w:type="dxa"/>
          <w:vAlign w:val="center"/>
        </w:tcPr>
        <w:p w14:paraId="404C8104" w14:textId="77777777" w:rsidR="00246107" w:rsidRPr="00731F1D" w:rsidRDefault="00246107" w:rsidP="00C8674B">
          <w:pPr>
            <w:rPr>
              <w:rFonts w:ascii="Montserrat" w:hAnsi="Montserrat"/>
              <w:b/>
            </w:rPr>
          </w:pPr>
          <w:r w:rsidRPr="00731F1D">
            <w:rPr>
              <w:rFonts w:ascii="Montserrat" w:hAnsi="Montserrat"/>
              <w:b/>
            </w:rPr>
            <w:t>SUMA ACUMULADA</w:t>
          </w:r>
        </w:p>
      </w:tc>
    </w:tr>
  </w:tbl>
  <w:p w14:paraId="268BA5B4" w14:textId="77777777" w:rsidR="00246107" w:rsidRDefault="002461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F33" w14:textId="2F790173" w:rsidR="00246107" w:rsidRPr="00E1760C" w:rsidRDefault="00246107" w:rsidP="007B1936">
    <w:pPr>
      <w:pStyle w:val="Piedepgina"/>
    </w:pPr>
  </w:p>
  <w:p w14:paraId="097D3B3F" w14:textId="6D6485A6" w:rsidR="00246107" w:rsidRDefault="00246107" w:rsidP="000551A4">
    <w:pPr>
      <w:pStyle w:val="Piedepgina"/>
    </w:pPr>
    <w:r w:rsidRPr="00405E6E">
      <w:rPr>
        <w:noProof/>
        <w:lang w:eastAsia="es-MX"/>
      </w:rPr>
      <w:drawing>
        <wp:inline distT="0" distB="0" distL="0" distR="0" wp14:anchorId="7F1CA89B" wp14:editId="2C59CE08">
          <wp:extent cx="6086475" cy="44741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0907" cy="448475"/>
                  </a:xfrm>
                  <a:prstGeom prst="rect">
                    <a:avLst/>
                  </a:prstGeom>
                  <a:noFill/>
                  <a:ln>
                    <a:noFill/>
                  </a:ln>
                </pic:spPr>
              </pic:pic>
            </a:graphicData>
          </a:graphic>
        </wp:inline>
      </w:drawing>
    </w:r>
  </w:p>
  <w:p w14:paraId="5E7B68F0" w14:textId="784C78A5" w:rsidR="00246107" w:rsidRPr="007B1936" w:rsidRDefault="00246107" w:rsidP="007B19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3AB1" w14:textId="77777777" w:rsidR="007B1CFD" w:rsidRDefault="007B1CFD">
      <w:r>
        <w:separator/>
      </w:r>
    </w:p>
  </w:footnote>
  <w:footnote w:type="continuationSeparator" w:id="0">
    <w:p w14:paraId="7FE8CE62" w14:textId="77777777" w:rsidR="007B1CFD" w:rsidRDefault="007B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E4B" w14:textId="77777777" w:rsidR="00246107" w:rsidRPr="00A562BA" w:rsidRDefault="00246107" w:rsidP="000551A4">
    <w:pPr>
      <w:pStyle w:val="Encabezado"/>
      <w:ind w:left="-426" w:right="-2190"/>
      <w:jc w:val="center"/>
      <w:rPr>
        <w:rFonts w:ascii="Montserrat" w:hAnsi="Montserrat"/>
        <w:b/>
        <w:color w:val="000080"/>
        <w:lang w:eastAsia="es-MX"/>
      </w:rPr>
    </w:pPr>
    <w:r w:rsidRPr="00405E6E">
      <w:rPr>
        <w:noProof/>
        <w:lang w:val="es-MX" w:eastAsia="es-MX"/>
      </w:rPr>
      <w:drawing>
        <wp:inline distT="0" distB="0" distL="0" distR="0" wp14:anchorId="58EA85BF" wp14:editId="3819E487">
          <wp:extent cx="4121785" cy="491490"/>
          <wp:effectExtent l="0" t="0" r="0" b="381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p w14:paraId="41642822" w14:textId="77777777" w:rsidR="00246107" w:rsidRDefault="00246107" w:rsidP="000551A4">
    <w:pPr>
      <w:pStyle w:val="Encabezado"/>
      <w:tabs>
        <w:tab w:val="right" w:pos="4536"/>
      </w:tabs>
      <w:ind w:left="-426" w:right="-2190"/>
      <w:jc w:val="center"/>
      <w:rPr>
        <w:rFonts w:ascii="Montserrat" w:hAnsi="Montserrat"/>
        <w:b/>
        <w:sz w:val="24"/>
      </w:rPr>
    </w:pPr>
  </w:p>
  <w:p w14:paraId="0B3BD11B" w14:textId="1AA4DAA2" w:rsidR="00246107" w:rsidRPr="00A562BA" w:rsidRDefault="00246107" w:rsidP="000551A4">
    <w:pPr>
      <w:pStyle w:val="Encabezado"/>
      <w:tabs>
        <w:tab w:val="right" w:pos="4536"/>
      </w:tabs>
      <w:ind w:left="-426" w:right="-2190"/>
      <w:jc w:val="center"/>
      <w:rPr>
        <w:rFonts w:ascii="Montserrat" w:hAnsi="Montserrat"/>
        <w:b/>
        <w:sz w:val="24"/>
      </w:rPr>
    </w:pPr>
    <w:r w:rsidRPr="00A562BA">
      <w:rPr>
        <w:rFonts w:ascii="Montserrat" w:hAnsi="Montserrat"/>
        <w:b/>
        <w:sz w:val="24"/>
      </w:rPr>
      <w:t xml:space="preserve">ADMINISTRACIÓN </w:t>
    </w:r>
    <w:r>
      <w:rPr>
        <w:rFonts w:ascii="Montserrat" w:hAnsi="Montserrat"/>
        <w:b/>
        <w:sz w:val="24"/>
      </w:rPr>
      <w:t xml:space="preserve">DEL SISTEMA PORTUARIO NACIONAL </w:t>
    </w:r>
    <w:r w:rsidRPr="00A562BA">
      <w:rPr>
        <w:rFonts w:ascii="Montserrat" w:hAnsi="Montserrat"/>
        <w:b/>
        <w:sz w:val="24"/>
      </w:rPr>
      <w:t>ALTAMIRA, S. A. DE C. V.</w:t>
    </w:r>
  </w:p>
  <w:p w14:paraId="10D1BA73" w14:textId="77777777" w:rsidR="00246107" w:rsidRPr="00A562BA" w:rsidRDefault="00246107" w:rsidP="000551A4">
    <w:pPr>
      <w:pStyle w:val="Encabezado"/>
      <w:ind w:left="-426" w:right="-2190"/>
      <w:jc w:val="center"/>
      <w:rPr>
        <w:rFonts w:ascii="Montserrat" w:hAnsi="Montserrat"/>
        <w:sz w:val="24"/>
      </w:rPr>
    </w:pPr>
    <w:r w:rsidRPr="00A562BA">
      <w:rPr>
        <w:rFonts w:ascii="Montserrat" w:hAnsi="Montserrat"/>
        <w:sz w:val="24"/>
      </w:rPr>
      <w:t>GERENCIA DE INGENIERÍA</w:t>
    </w:r>
  </w:p>
  <w:p w14:paraId="76F8F4B8" w14:textId="77777777" w:rsidR="00246107" w:rsidRDefault="00246107">
    <w:pPr>
      <w:pStyle w:val="Encabezado"/>
    </w:pPr>
  </w:p>
  <w:tbl>
    <w:tblPr>
      <w:tblW w:w="1431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6"/>
      <w:gridCol w:w="3077"/>
      <w:gridCol w:w="2268"/>
      <w:gridCol w:w="1417"/>
      <w:gridCol w:w="1318"/>
      <w:gridCol w:w="1659"/>
      <w:gridCol w:w="1701"/>
      <w:gridCol w:w="425"/>
      <w:gridCol w:w="1276"/>
    </w:tblGrid>
    <w:tr w:rsidR="00246107" w14:paraId="4E8F666B" w14:textId="77777777" w:rsidTr="001376AC">
      <w:trPr>
        <w:cantSplit/>
        <w:trHeight w:val="78"/>
      </w:trPr>
      <w:tc>
        <w:tcPr>
          <w:tcW w:w="4253" w:type="dxa"/>
          <w:gridSpan w:val="2"/>
          <w:vMerge w:val="restart"/>
          <w:tcBorders>
            <w:top w:val="single" w:sz="24" w:space="0" w:color="auto"/>
            <w:left w:val="single" w:sz="24" w:space="0" w:color="auto"/>
            <w:bottom w:val="single" w:sz="24" w:space="0" w:color="auto"/>
            <w:right w:val="single" w:sz="24" w:space="0" w:color="auto"/>
          </w:tcBorders>
          <w:vAlign w:val="center"/>
        </w:tcPr>
        <w:p w14:paraId="41A0E8DE" w14:textId="5C26462E" w:rsidR="00246107" w:rsidRPr="000551A4" w:rsidRDefault="00E430E8" w:rsidP="000551A4">
          <w:pPr>
            <w:jc w:val="both"/>
            <w:rPr>
              <w:rFonts w:ascii="Montserrat" w:hAnsi="Montserrat"/>
              <w:b/>
            </w:rPr>
          </w:pPr>
          <w:r w:rsidRPr="00E430E8">
            <w:rPr>
              <w:rFonts w:ascii="Montserrat" w:hAnsi="Montserrat"/>
              <w:b/>
            </w:rPr>
            <w:t>OBRA:</w:t>
          </w:r>
          <w:r w:rsidRPr="00E430E8">
            <w:rPr>
              <w:rFonts w:ascii="Montserrat" w:hAnsi="Montserrat"/>
              <w:bCs/>
            </w:rPr>
            <w:t xml:space="preserve"> </w:t>
          </w:r>
          <w:r w:rsidR="005A28AB" w:rsidRPr="005A28AB">
            <w:rPr>
              <w:rFonts w:ascii="Montserrat" w:hAnsi="Montserrat"/>
              <w:bCs/>
              <w:color w:val="0070C0"/>
            </w:rPr>
            <w:t>CONSTRUCCION DE EDIFICIO ADMINISTRTIVO PARA CENTRO DE NEGOCIOS Y EXPOSICIONES DE LA ASIPONA ALTAMIRA</w:t>
          </w: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551255A1" w14:textId="77777777" w:rsidR="00246107" w:rsidRPr="000551A4" w:rsidRDefault="00246107" w:rsidP="00C8674B">
          <w:pPr>
            <w:ind w:left="-212" w:firstLine="212"/>
            <w:jc w:val="center"/>
            <w:rPr>
              <w:rFonts w:ascii="Montserrat" w:hAnsi="Montserrat"/>
              <w:b/>
            </w:rPr>
          </w:pPr>
          <w:r w:rsidRPr="000551A4">
            <w:rPr>
              <w:rFonts w:ascii="Montserrat" w:hAnsi="Montserrat"/>
              <w:b/>
            </w:rPr>
            <w:t>PROPUESTA ECONÓMICA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3B6BD82E" w14:textId="68ACD33C" w:rsidR="00246107" w:rsidRPr="000551A4" w:rsidRDefault="00A95DDA" w:rsidP="00C8674B">
          <w:pPr>
            <w:jc w:val="center"/>
            <w:rPr>
              <w:rFonts w:ascii="Arial" w:hAnsi="Arial"/>
              <w:b/>
              <w:bCs/>
            </w:rPr>
          </w:pPr>
          <w:r>
            <w:rPr>
              <w:rFonts w:ascii="Montserrat" w:hAnsi="Montserrat"/>
              <w:b/>
              <w:bCs/>
            </w:rPr>
            <w:t>DOCUMENTO</w:t>
          </w:r>
          <w:r w:rsidR="00246107" w:rsidRPr="000551A4">
            <w:rPr>
              <w:rFonts w:ascii="Montserrat" w:hAnsi="Montserrat"/>
              <w:b/>
              <w:bCs/>
            </w:rPr>
            <w:t xml:space="preserve"> </w:t>
          </w:r>
          <w:r>
            <w:rPr>
              <w:rFonts w:ascii="Montserrat" w:hAnsi="Montserrat"/>
              <w:b/>
              <w:bCs/>
            </w:rPr>
            <w:t>15</w:t>
          </w:r>
        </w:p>
      </w:tc>
      <w:tc>
        <w:tcPr>
          <w:tcW w:w="1701" w:type="dxa"/>
          <w:gridSpan w:val="2"/>
          <w:vMerge w:val="restart"/>
          <w:tcBorders>
            <w:top w:val="single" w:sz="24" w:space="0" w:color="auto"/>
            <w:left w:val="single" w:sz="24" w:space="0" w:color="auto"/>
            <w:bottom w:val="single" w:sz="24" w:space="0" w:color="auto"/>
            <w:right w:val="single" w:sz="24" w:space="0" w:color="auto"/>
          </w:tcBorders>
          <w:vAlign w:val="center"/>
        </w:tcPr>
        <w:p w14:paraId="33513C9F" w14:textId="5EB1F1D9" w:rsidR="00246107" w:rsidRPr="000551A4" w:rsidRDefault="00246107" w:rsidP="00125D3A">
          <w:pPr>
            <w:jc w:val="center"/>
            <w:rPr>
              <w:rFonts w:ascii="Montserrat" w:hAnsi="Montserrat"/>
              <w:b/>
              <w:bCs/>
            </w:rPr>
          </w:pPr>
          <w:r w:rsidRPr="000551A4">
            <w:rPr>
              <w:rFonts w:ascii="Montserrat" w:hAnsi="Montserrat"/>
              <w:b/>
              <w:bCs/>
            </w:rPr>
            <w:fldChar w:fldCharType="begin"/>
          </w:r>
          <w:r w:rsidRPr="000551A4">
            <w:rPr>
              <w:rFonts w:ascii="Montserrat" w:hAnsi="Montserrat"/>
              <w:b/>
              <w:bCs/>
            </w:rPr>
            <w:instrText xml:space="preserve"> PAGE </w:instrText>
          </w:r>
          <w:r w:rsidRPr="000551A4">
            <w:rPr>
              <w:rFonts w:ascii="Montserrat" w:hAnsi="Montserrat"/>
              <w:b/>
              <w:bCs/>
            </w:rPr>
            <w:fldChar w:fldCharType="separate"/>
          </w:r>
          <w:r w:rsidR="008D73DD">
            <w:rPr>
              <w:rFonts w:ascii="Montserrat" w:hAnsi="Montserrat"/>
              <w:b/>
              <w:bCs/>
              <w:noProof/>
            </w:rPr>
            <w:t>114</w:t>
          </w:r>
          <w:r w:rsidRPr="000551A4">
            <w:rPr>
              <w:rFonts w:ascii="Montserrat" w:hAnsi="Montserrat"/>
              <w:b/>
              <w:bCs/>
            </w:rPr>
            <w:fldChar w:fldCharType="end"/>
          </w:r>
          <w:r w:rsidRPr="000551A4">
            <w:rPr>
              <w:rFonts w:ascii="Montserrat" w:hAnsi="Montserrat"/>
              <w:b/>
              <w:bCs/>
            </w:rPr>
            <w:t xml:space="preserve">  de </w:t>
          </w:r>
          <w:r w:rsidR="00BE1DFB">
            <w:rPr>
              <w:rFonts w:ascii="Montserrat" w:hAnsi="Montserrat"/>
              <w:b/>
              <w:bCs/>
            </w:rPr>
            <w:t>2</w:t>
          </w:r>
          <w:r w:rsidR="00B07864">
            <w:rPr>
              <w:rFonts w:ascii="Montserrat" w:hAnsi="Montserrat"/>
              <w:b/>
              <w:bCs/>
            </w:rPr>
            <w:t>42</w:t>
          </w:r>
        </w:p>
      </w:tc>
    </w:tr>
    <w:tr w:rsidR="00246107" w14:paraId="3E3130F2" w14:textId="77777777" w:rsidTr="001376AC">
      <w:trPr>
        <w:cantSplit/>
        <w:trHeight w:val="352"/>
      </w:trPr>
      <w:tc>
        <w:tcPr>
          <w:tcW w:w="4253" w:type="dxa"/>
          <w:gridSpan w:val="2"/>
          <w:vMerge/>
          <w:tcBorders>
            <w:top w:val="single" w:sz="24" w:space="0" w:color="auto"/>
            <w:left w:val="single" w:sz="24" w:space="0" w:color="auto"/>
            <w:bottom w:val="single" w:sz="24" w:space="0" w:color="auto"/>
            <w:right w:val="single" w:sz="24" w:space="0" w:color="auto"/>
          </w:tcBorders>
        </w:tcPr>
        <w:p w14:paraId="6E58FBB9" w14:textId="77777777" w:rsidR="00246107" w:rsidRPr="000551A4" w:rsidRDefault="00246107" w:rsidP="000551A4">
          <w:pPr>
            <w:jc w:val="both"/>
            <w:rPr>
              <w:rFonts w:ascii="Montserrat" w:hAnsi="Montserrat"/>
              <w:b/>
            </w:rPr>
          </w:pP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66BDD4C7" w14:textId="1CB54D01" w:rsidR="00246107" w:rsidRPr="000551A4" w:rsidRDefault="001103DA" w:rsidP="000551A4">
          <w:pPr>
            <w:jc w:val="both"/>
            <w:rPr>
              <w:rFonts w:ascii="Montserrat" w:hAnsi="Montserrat"/>
              <w:b/>
            </w:rPr>
          </w:pPr>
          <w:r w:rsidRPr="007807B7">
            <w:rPr>
              <w:rFonts w:ascii="Montserrat" w:hAnsi="Montserrat"/>
              <w:b/>
            </w:rPr>
            <w:t>CATÁLOGO DE CONCEPTOS Y CANTIDADES DE OBRA PARA PROPOSICIÓN DE PRECIOS UNITARIOS Y MONTO TOTAL DE LA PROPUESTA.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784511E5" w14:textId="2A4AB8AA" w:rsidR="00CE53DA" w:rsidRPr="00CE53DA" w:rsidRDefault="00CE53DA" w:rsidP="00CE53DA">
          <w:pPr>
            <w:jc w:val="both"/>
            <w:rPr>
              <w:rFonts w:ascii="Montserrat" w:hAnsi="Montserrat" w:cs="Arial"/>
              <w:b/>
              <w:bCs/>
              <w:color w:val="800000"/>
              <w:sz w:val="18"/>
              <w:szCs w:val="22"/>
            </w:rPr>
          </w:pPr>
          <w:r w:rsidRPr="00CE53DA">
            <w:rPr>
              <w:rFonts w:ascii="Montserrat" w:hAnsi="Montserrat" w:cs="Arial"/>
              <w:b/>
              <w:sz w:val="18"/>
              <w:szCs w:val="22"/>
              <w:u w:val="single"/>
            </w:rPr>
            <w:t xml:space="preserve">INVITACIÓN No.   </w:t>
          </w:r>
          <w:r w:rsidR="00E430E8" w:rsidRPr="00E430E8">
            <w:rPr>
              <w:rFonts w:ascii="Montserrat" w:hAnsi="Montserrat" w:cs="Arial"/>
              <w:b/>
              <w:bCs/>
              <w:color w:val="800000"/>
              <w:sz w:val="18"/>
              <w:szCs w:val="22"/>
            </w:rPr>
            <w:t>LO-13-J2Y-013J2Y001-N-33-2026</w:t>
          </w:r>
        </w:p>
        <w:p w14:paraId="4CCF0CD5" w14:textId="39F27092" w:rsidR="00246107" w:rsidRPr="000551A4" w:rsidRDefault="00CE53DA" w:rsidP="00CE53DA">
          <w:pPr>
            <w:jc w:val="both"/>
            <w:rPr>
              <w:rFonts w:ascii="Arial" w:hAnsi="Arial"/>
              <w:color w:val="0000FF"/>
            </w:rPr>
          </w:pPr>
          <w:r w:rsidRPr="00CE53DA">
            <w:rPr>
              <w:rFonts w:ascii="Montserrat" w:hAnsi="Montserrat" w:cs="Arial"/>
              <w:b/>
              <w:sz w:val="18"/>
              <w:szCs w:val="22"/>
              <w:u w:val="single"/>
            </w:rPr>
            <w:t>LUGAR Y FECHA:</w:t>
          </w:r>
          <w:r w:rsidRPr="00CE53DA">
            <w:rPr>
              <w:rFonts w:ascii="Montserrat" w:hAnsi="Montserrat" w:cs="Arial"/>
              <w:color w:val="0000FF"/>
              <w:sz w:val="18"/>
              <w:szCs w:val="22"/>
            </w:rPr>
            <w:t xml:space="preserve"> </w:t>
          </w:r>
          <w:r w:rsidR="00E430E8">
            <w:rPr>
              <w:rFonts w:ascii="Montserrat" w:hAnsi="Montserrat" w:cs="Arial"/>
              <w:b/>
              <w:bCs/>
              <w:color w:val="800000"/>
              <w:sz w:val="18"/>
              <w:szCs w:val="22"/>
            </w:rPr>
            <w:t>12</w:t>
          </w:r>
          <w:r w:rsidRPr="00CE53DA">
            <w:rPr>
              <w:rFonts w:ascii="Montserrat" w:hAnsi="Montserrat" w:cs="Arial"/>
              <w:b/>
              <w:bCs/>
              <w:color w:val="800000"/>
              <w:sz w:val="18"/>
              <w:szCs w:val="22"/>
            </w:rPr>
            <w:t xml:space="preserve"> de </w:t>
          </w:r>
          <w:proofErr w:type="gramStart"/>
          <w:r w:rsidR="00E430E8">
            <w:rPr>
              <w:rFonts w:ascii="Montserrat" w:hAnsi="Montserrat" w:cs="Arial"/>
              <w:b/>
              <w:bCs/>
              <w:color w:val="800000"/>
              <w:sz w:val="18"/>
              <w:szCs w:val="22"/>
            </w:rPr>
            <w:t>Mayo</w:t>
          </w:r>
          <w:proofErr w:type="gramEnd"/>
          <w:r w:rsidR="00724C6E">
            <w:rPr>
              <w:rFonts w:ascii="Montserrat" w:hAnsi="Montserrat" w:cs="Arial"/>
              <w:b/>
              <w:bCs/>
              <w:color w:val="800000"/>
              <w:sz w:val="18"/>
              <w:szCs w:val="22"/>
            </w:rPr>
            <w:t xml:space="preserve"> </w:t>
          </w:r>
          <w:r w:rsidRPr="00CE53DA">
            <w:rPr>
              <w:rFonts w:ascii="Montserrat" w:hAnsi="Montserrat" w:cs="Arial"/>
              <w:b/>
              <w:bCs/>
              <w:color w:val="800000"/>
              <w:sz w:val="18"/>
              <w:szCs w:val="22"/>
            </w:rPr>
            <w:t>de 202</w:t>
          </w:r>
          <w:r w:rsidR="00A95DDA">
            <w:rPr>
              <w:rFonts w:ascii="Montserrat" w:hAnsi="Montserrat" w:cs="Arial"/>
              <w:b/>
              <w:bCs/>
              <w:color w:val="800000"/>
              <w:sz w:val="18"/>
              <w:szCs w:val="22"/>
            </w:rPr>
            <w:t>6</w:t>
          </w:r>
          <w:r w:rsidRPr="00CE53DA">
            <w:rPr>
              <w:rFonts w:ascii="Montserrat" w:hAnsi="Montserrat" w:cs="Arial"/>
              <w:b/>
              <w:bCs/>
              <w:color w:val="800000"/>
              <w:sz w:val="18"/>
              <w:szCs w:val="22"/>
            </w:rPr>
            <w:t>, Altamira, Tam.</w:t>
          </w:r>
        </w:p>
      </w:tc>
      <w:tc>
        <w:tcPr>
          <w:tcW w:w="1701" w:type="dxa"/>
          <w:gridSpan w:val="2"/>
          <w:vMerge/>
          <w:tcBorders>
            <w:top w:val="single" w:sz="24" w:space="0" w:color="auto"/>
            <w:left w:val="single" w:sz="24" w:space="0" w:color="auto"/>
            <w:bottom w:val="single" w:sz="24" w:space="0" w:color="auto"/>
            <w:right w:val="single" w:sz="24" w:space="0" w:color="auto"/>
          </w:tcBorders>
        </w:tcPr>
        <w:p w14:paraId="3E2C226B" w14:textId="77777777" w:rsidR="00246107" w:rsidRDefault="00246107" w:rsidP="00C8674B">
          <w:pPr>
            <w:jc w:val="center"/>
            <w:rPr>
              <w:rFonts w:ascii="Arial" w:hAnsi="Arial"/>
            </w:rPr>
          </w:pPr>
        </w:p>
      </w:tc>
    </w:tr>
    <w:tr w:rsidR="00246107" w14:paraId="432A1B79" w14:textId="77777777" w:rsidTr="00AF4E65">
      <w:tblPrEx>
        <w:tblCellMar>
          <w:left w:w="71" w:type="dxa"/>
          <w:right w:w="71" w:type="dxa"/>
        </w:tblCellMar>
      </w:tblPrEx>
      <w:trPr>
        <w:cantSplit/>
        <w:trHeight w:val="363"/>
      </w:trPr>
      <w:tc>
        <w:tcPr>
          <w:tcW w:w="1176" w:type="dxa"/>
          <w:vMerge w:val="restart"/>
          <w:tcBorders>
            <w:top w:val="single" w:sz="24" w:space="0" w:color="auto"/>
            <w:left w:val="single" w:sz="24" w:space="0" w:color="auto"/>
            <w:bottom w:val="single" w:sz="8" w:space="0" w:color="auto"/>
            <w:right w:val="single" w:sz="8" w:space="0" w:color="auto"/>
          </w:tcBorders>
          <w:shd w:val="clear" w:color="auto" w:fill="800000"/>
          <w:vAlign w:val="center"/>
        </w:tcPr>
        <w:p w14:paraId="002F9819"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No.</w:t>
          </w:r>
        </w:p>
      </w:tc>
      <w:tc>
        <w:tcPr>
          <w:tcW w:w="5345" w:type="dxa"/>
          <w:gridSpan w:val="2"/>
          <w:vMerge w:val="restart"/>
          <w:tcBorders>
            <w:top w:val="single" w:sz="24" w:space="0" w:color="auto"/>
            <w:left w:val="single" w:sz="8" w:space="0" w:color="auto"/>
            <w:right w:val="single" w:sz="8" w:space="0" w:color="auto"/>
          </w:tcBorders>
          <w:shd w:val="clear" w:color="auto" w:fill="800000"/>
          <w:vAlign w:val="center"/>
        </w:tcPr>
        <w:p w14:paraId="3CEAA4F0"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CONCEPTO</w:t>
          </w:r>
        </w:p>
        <w:p w14:paraId="10C66B53"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DESCRIPCIÓN Y ESPECIFICACIONES</w:t>
          </w:r>
        </w:p>
      </w:tc>
      <w:tc>
        <w:tcPr>
          <w:tcW w:w="1417"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71012BD"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UNIDAD</w:t>
          </w:r>
        </w:p>
      </w:tc>
      <w:tc>
        <w:tcPr>
          <w:tcW w:w="1318"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EABB05B"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CANTIDAD</w:t>
          </w:r>
        </w:p>
      </w:tc>
      <w:tc>
        <w:tcPr>
          <w:tcW w:w="3785" w:type="dxa"/>
          <w:gridSpan w:val="3"/>
          <w:tcBorders>
            <w:top w:val="single" w:sz="24" w:space="0" w:color="auto"/>
            <w:left w:val="single" w:sz="8" w:space="0" w:color="auto"/>
            <w:bottom w:val="single" w:sz="8" w:space="0" w:color="auto"/>
            <w:right w:val="single" w:sz="8" w:space="0" w:color="auto"/>
          </w:tcBorders>
          <w:shd w:val="clear" w:color="auto" w:fill="800000"/>
          <w:vAlign w:val="center"/>
        </w:tcPr>
        <w:p w14:paraId="0B9968C8"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P.U.</w:t>
          </w:r>
        </w:p>
      </w:tc>
      <w:tc>
        <w:tcPr>
          <w:tcW w:w="1276" w:type="dxa"/>
          <w:vMerge w:val="restart"/>
          <w:tcBorders>
            <w:top w:val="single" w:sz="24" w:space="0" w:color="auto"/>
            <w:left w:val="single" w:sz="8" w:space="0" w:color="auto"/>
            <w:bottom w:val="single" w:sz="8" w:space="0" w:color="auto"/>
            <w:right w:val="single" w:sz="24" w:space="0" w:color="auto"/>
          </w:tcBorders>
          <w:shd w:val="clear" w:color="auto" w:fill="840000"/>
          <w:vAlign w:val="center"/>
        </w:tcPr>
        <w:p w14:paraId="17556C58" w14:textId="77777777" w:rsidR="00246107" w:rsidRPr="00B12D6E" w:rsidRDefault="00246107">
          <w:pPr>
            <w:pStyle w:val="Ttulo4"/>
            <w:rPr>
              <w:rFonts w:ascii="Montserrat" w:hAnsi="Montserrat"/>
            </w:rPr>
          </w:pPr>
          <w:r w:rsidRPr="001103DA">
            <w:rPr>
              <w:rFonts w:ascii="Montserrat" w:hAnsi="Montserrat"/>
              <w:color w:val="FFFFFF" w:themeColor="background1"/>
            </w:rPr>
            <w:t>IMPORTE</w:t>
          </w:r>
        </w:p>
      </w:tc>
    </w:tr>
    <w:tr w:rsidR="00246107" w14:paraId="677727D5" w14:textId="77777777" w:rsidTr="00AF4E65">
      <w:tblPrEx>
        <w:tblCellMar>
          <w:left w:w="71" w:type="dxa"/>
          <w:right w:w="71" w:type="dxa"/>
        </w:tblCellMar>
      </w:tblPrEx>
      <w:trPr>
        <w:cantSplit/>
        <w:trHeight w:val="266"/>
      </w:trPr>
      <w:tc>
        <w:tcPr>
          <w:tcW w:w="1176" w:type="dxa"/>
          <w:vMerge/>
          <w:tcBorders>
            <w:top w:val="single" w:sz="8" w:space="0" w:color="auto"/>
            <w:left w:val="single" w:sz="24" w:space="0" w:color="auto"/>
            <w:bottom w:val="single" w:sz="8" w:space="0" w:color="auto"/>
            <w:right w:val="single" w:sz="8" w:space="0" w:color="auto"/>
          </w:tcBorders>
          <w:shd w:val="clear" w:color="auto" w:fill="800000"/>
          <w:vAlign w:val="center"/>
        </w:tcPr>
        <w:p w14:paraId="416CD0F1" w14:textId="77777777" w:rsidR="00246107" w:rsidRPr="001103DA" w:rsidRDefault="00246107">
          <w:pPr>
            <w:jc w:val="center"/>
            <w:rPr>
              <w:rFonts w:ascii="Arial" w:hAnsi="Arial"/>
              <w:b/>
              <w:color w:val="FFFFFF" w:themeColor="background1"/>
              <w:sz w:val="18"/>
            </w:rPr>
          </w:pPr>
        </w:p>
      </w:tc>
      <w:tc>
        <w:tcPr>
          <w:tcW w:w="5345" w:type="dxa"/>
          <w:gridSpan w:val="2"/>
          <w:vMerge/>
          <w:tcBorders>
            <w:left w:val="single" w:sz="8" w:space="0" w:color="auto"/>
            <w:right w:val="single" w:sz="8" w:space="0" w:color="auto"/>
          </w:tcBorders>
          <w:shd w:val="clear" w:color="auto" w:fill="800000"/>
          <w:vAlign w:val="center"/>
        </w:tcPr>
        <w:p w14:paraId="06987B2E" w14:textId="77777777" w:rsidR="00246107" w:rsidRPr="001103DA" w:rsidRDefault="00246107">
          <w:pPr>
            <w:jc w:val="center"/>
            <w:rPr>
              <w:rFonts w:ascii="Arial" w:hAnsi="Arial"/>
              <w:b/>
              <w:color w:val="FFFFFF" w:themeColor="background1"/>
              <w:sz w:val="18"/>
            </w:rPr>
          </w:pPr>
        </w:p>
      </w:tc>
      <w:tc>
        <w:tcPr>
          <w:tcW w:w="1417"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22BA4E15" w14:textId="77777777" w:rsidR="00246107" w:rsidRPr="001103DA" w:rsidRDefault="00246107">
          <w:pPr>
            <w:jc w:val="center"/>
            <w:rPr>
              <w:rFonts w:ascii="Arial" w:hAnsi="Arial"/>
              <w:b/>
              <w:color w:val="FFFFFF" w:themeColor="background1"/>
              <w:sz w:val="18"/>
            </w:rPr>
          </w:pPr>
        </w:p>
      </w:tc>
      <w:tc>
        <w:tcPr>
          <w:tcW w:w="1318"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60524236" w14:textId="77777777" w:rsidR="00246107" w:rsidRPr="001103DA" w:rsidRDefault="00246107">
          <w:pPr>
            <w:jc w:val="center"/>
            <w:rPr>
              <w:rFonts w:ascii="Arial" w:hAnsi="Arial"/>
              <w:b/>
              <w:color w:val="FFFFFF" w:themeColor="background1"/>
              <w:sz w:val="18"/>
            </w:rPr>
          </w:pPr>
        </w:p>
      </w:tc>
      <w:tc>
        <w:tcPr>
          <w:tcW w:w="1659" w:type="dxa"/>
          <w:tcBorders>
            <w:top w:val="single" w:sz="8" w:space="0" w:color="auto"/>
            <w:left w:val="single" w:sz="8" w:space="0" w:color="auto"/>
            <w:bottom w:val="single" w:sz="8" w:space="0" w:color="auto"/>
            <w:right w:val="single" w:sz="8" w:space="0" w:color="auto"/>
          </w:tcBorders>
          <w:shd w:val="clear" w:color="auto" w:fill="800000"/>
          <w:vAlign w:val="center"/>
        </w:tcPr>
        <w:p w14:paraId="4EC2EF80"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LETRA</w:t>
          </w:r>
        </w:p>
      </w:tc>
      <w:tc>
        <w:tcPr>
          <w:tcW w:w="2126" w:type="dxa"/>
          <w:gridSpan w:val="2"/>
          <w:tcBorders>
            <w:top w:val="single" w:sz="8" w:space="0" w:color="auto"/>
            <w:left w:val="single" w:sz="8" w:space="0" w:color="auto"/>
            <w:bottom w:val="single" w:sz="8" w:space="0" w:color="auto"/>
            <w:right w:val="single" w:sz="8" w:space="0" w:color="auto"/>
          </w:tcBorders>
          <w:shd w:val="clear" w:color="auto" w:fill="800000"/>
          <w:vAlign w:val="center"/>
        </w:tcPr>
        <w:p w14:paraId="276AF232" w14:textId="747D41A8"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NÚMERO</w:t>
          </w:r>
        </w:p>
      </w:tc>
      <w:tc>
        <w:tcPr>
          <w:tcW w:w="1276" w:type="dxa"/>
          <w:vMerge/>
          <w:tcBorders>
            <w:top w:val="single" w:sz="8" w:space="0" w:color="auto"/>
            <w:left w:val="single" w:sz="8" w:space="0" w:color="auto"/>
            <w:bottom w:val="single" w:sz="8" w:space="0" w:color="auto"/>
            <w:right w:val="single" w:sz="24" w:space="0" w:color="auto"/>
          </w:tcBorders>
          <w:shd w:val="clear" w:color="auto" w:fill="660033"/>
          <w:vAlign w:val="center"/>
        </w:tcPr>
        <w:p w14:paraId="4CDA22D5" w14:textId="77777777" w:rsidR="00246107" w:rsidRDefault="00246107">
          <w:pPr>
            <w:jc w:val="center"/>
            <w:rPr>
              <w:rFonts w:ascii="Arial" w:hAnsi="Arial"/>
              <w:b/>
              <w:sz w:val="18"/>
            </w:rPr>
          </w:pPr>
        </w:p>
      </w:tc>
    </w:tr>
  </w:tbl>
  <w:p w14:paraId="61400A24" w14:textId="77777777" w:rsidR="00246107" w:rsidRDefault="00246107">
    <w:pP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254"/>
      <w:gridCol w:w="5102"/>
    </w:tblGrid>
    <w:tr w:rsidR="00CE5077" w:rsidRPr="00EA0061" w14:paraId="6A602E03" w14:textId="77777777" w:rsidTr="006E720E">
      <w:trPr>
        <w:trHeight w:val="327"/>
      </w:trPr>
      <w:tc>
        <w:tcPr>
          <w:tcW w:w="4254" w:type="dxa"/>
          <w:vMerge w:val="restart"/>
        </w:tcPr>
        <w:p w14:paraId="5525D8E4" w14:textId="3D1729C1" w:rsidR="00CE5077" w:rsidRPr="00EA0061" w:rsidRDefault="00CE5077" w:rsidP="00CE5077">
          <w:pPr>
            <w:pStyle w:val="Encabezado"/>
            <w:ind w:right="51"/>
            <w:rPr>
              <w:rFonts w:ascii="Arial" w:hAnsi="Arial"/>
              <w:b/>
            </w:rPr>
          </w:pPr>
          <w:bookmarkStart w:id="1" w:name="_Hlk33629027"/>
        </w:p>
      </w:tc>
      <w:tc>
        <w:tcPr>
          <w:tcW w:w="5102" w:type="dxa"/>
        </w:tcPr>
        <w:p w14:paraId="27FE85CF" w14:textId="43721E9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ADMINISTRACIÓN DEL SISTEMA PORTUARIO NACIONAL ALTAMIRA, S.A. DE C.V.</w:t>
          </w:r>
        </w:p>
      </w:tc>
    </w:tr>
    <w:tr w:rsidR="00CE5077" w:rsidRPr="00EA0061" w14:paraId="46C78652" w14:textId="77777777" w:rsidTr="006E720E">
      <w:trPr>
        <w:trHeight w:val="130"/>
      </w:trPr>
      <w:tc>
        <w:tcPr>
          <w:tcW w:w="4254" w:type="dxa"/>
          <w:vMerge/>
        </w:tcPr>
        <w:p w14:paraId="06D224CD" w14:textId="77777777" w:rsidR="00CE5077" w:rsidRPr="00EA0061" w:rsidRDefault="00CE5077" w:rsidP="00CE5077">
          <w:pPr>
            <w:pStyle w:val="Encabezado"/>
            <w:ind w:right="51"/>
            <w:rPr>
              <w:rFonts w:ascii="Arial" w:hAnsi="Arial"/>
              <w:b/>
            </w:rPr>
          </w:pPr>
        </w:p>
      </w:tc>
      <w:tc>
        <w:tcPr>
          <w:tcW w:w="5102" w:type="dxa"/>
        </w:tcPr>
        <w:p w14:paraId="46DA7BAD" w14:textId="5A9A1A1B"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GERENCIA DE INGENIERÍA</w:t>
          </w:r>
        </w:p>
      </w:tc>
    </w:tr>
    <w:tr w:rsidR="00CE5077" w:rsidRPr="00EA0061" w14:paraId="28419521" w14:textId="77777777" w:rsidTr="006E720E">
      <w:trPr>
        <w:trHeight w:val="197"/>
      </w:trPr>
      <w:tc>
        <w:tcPr>
          <w:tcW w:w="4254" w:type="dxa"/>
          <w:vMerge/>
        </w:tcPr>
        <w:p w14:paraId="6F78D5E5" w14:textId="77777777" w:rsidR="00CE5077" w:rsidRPr="00EA0061" w:rsidRDefault="00CE5077" w:rsidP="00CE5077">
          <w:pPr>
            <w:pStyle w:val="Encabezado"/>
            <w:ind w:right="51"/>
            <w:rPr>
              <w:rFonts w:ascii="Arial" w:hAnsi="Arial"/>
              <w:b/>
            </w:rPr>
          </w:pPr>
        </w:p>
      </w:tc>
      <w:tc>
        <w:tcPr>
          <w:tcW w:w="5102" w:type="dxa"/>
        </w:tcPr>
        <w:p w14:paraId="09B2B7CB" w14:textId="44B2FC39" w:rsidR="00CE5077" w:rsidRPr="00D43DB9" w:rsidRDefault="00CE5077" w:rsidP="00CE5077">
          <w:pPr>
            <w:pStyle w:val="Encabezado"/>
            <w:ind w:left="-389" w:right="51"/>
            <w:jc w:val="right"/>
            <w:rPr>
              <w:rFonts w:ascii="Arial" w:hAnsi="Arial"/>
              <w:b/>
              <w:bCs/>
              <w:sz w:val="10"/>
              <w:szCs w:val="10"/>
            </w:rPr>
          </w:pPr>
          <w:r w:rsidRPr="00D43DB9">
            <w:rPr>
              <w:rFonts w:ascii="Montserrat" w:hAnsi="Montserrat"/>
              <w:b/>
              <w:bCs/>
              <w:sz w:val="12"/>
              <w:szCs w:val="12"/>
            </w:rPr>
            <w:t>SUBGERENCIA TÉCNICA DE PROYECTOS</w:t>
          </w:r>
        </w:p>
      </w:tc>
    </w:tr>
    <w:tr w:rsidR="00CE5077" w:rsidRPr="00EA0061" w14:paraId="48A77900" w14:textId="77777777" w:rsidTr="006E720E">
      <w:trPr>
        <w:trHeight w:val="130"/>
      </w:trPr>
      <w:tc>
        <w:tcPr>
          <w:tcW w:w="4254" w:type="dxa"/>
          <w:vMerge/>
        </w:tcPr>
        <w:p w14:paraId="7702D72C" w14:textId="77777777" w:rsidR="00CE5077" w:rsidRPr="00EA0061" w:rsidRDefault="00CE5077" w:rsidP="00CE5077">
          <w:pPr>
            <w:pStyle w:val="Encabezado"/>
            <w:ind w:right="51"/>
            <w:rPr>
              <w:rFonts w:ascii="Arial" w:hAnsi="Arial"/>
              <w:b/>
            </w:rPr>
          </w:pPr>
        </w:p>
      </w:tc>
      <w:tc>
        <w:tcPr>
          <w:tcW w:w="5102" w:type="dxa"/>
        </w:tcPr>
        <w:p w14:paraId="43059810" w14:textId="3464BE4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DEPARTAMENTO DE CONCURSOS</w:t>
          </w:r>
        </w:p>
      </w:tc>
    </w:tr>
    <w:tr w:rsidR="00CE5077" w:rsidRPr="00EA0061" w14:paraId="44EFAD83" w14:textId="77777777" w:rsidTr="006E720E">
      <w:trPr>
        <w:trHeight w:val="64"/>
      </w:trPr>
      <w:tc>
        <w:tcPr>
          <w:tcW w:w="4254" w:type="dxa"/>
          <w:vMerge/>
        </w:tcPr>
        <w:p w14:paraId="5BD9D103" w14:textId="77777777" w:rsidR="00CE5077" w:rsidRPr="00EA0061" w:rsidRDefault="00CE5077" w:rsidP="00CE5077">
          <w:pPr>
            <w:pStyle w:val="Encabezado"/>
            <w:ind w:right="51"/>
            <w:rPr>
              <w:rFonts w:ascii="Arial" w:hAnsi="Arial"/>
              <w:b/>
            </w:rPr>
          </w:pPr>
        </w:p>
      </w:tc>
      <w:tc>
        <w:tcPr>
          <w:tcW w:w="5102" w:type="dxa"/>
        </w:tcPr>
        <w:p w14:paraId="4E343C07" w14:textId="77777777" w:rsidR="00CE5077" w:rsidRPr="00D43DB9" w:rsidRDefault="00CE5077" w:rsidP="00CE5077">
          <w:pPr>
            <w:pStyle w:val="Encabezado"/>
            <w:ind w:right="51"/>
            <w:jc w:val="right"/>
            <w:rPr>
              <w:rFonts w:ascii="Arial" w:hAnsi="Arial"/>
              <w:b/>
              <w:bCs/>
              <w:sz w:val="10"/>
              <w:szCs w:val="10"/>
            </w:rPr>
          </w:pPr>
        </w:p>
      </w:tc>
    </w:tr>
    <w:tr w:rsidR="00CE5077" w:rsidRPr="00EA0061" w14:paraId="3A9DEA56" w14:textId="77777777" w:rsidTr="006E720E">
      <w:trPr>
        <w:trHeight w:val="130"/>
      </w:trPr>
      <w:tc>
        <w:tcPr>
          <w:tcW w:w="4254" w:type="dxa"/>
          <w:vMerge/>
        </w:tcPr>
        <w:p w14:paraId="39E053AE" w14:textId="77777777" w:rsidR="00CE5077" w:rsidRPr="00EA0061" w:rsidRDefault="00CE5077" w:rsidP="00CE5077">
          <w:pPr>
            <w:pStyle w:val="Encabezado"/>
            <w:ind w:right="51"/>
            <w:rPr>
              <w:rFonts w:ascii="Arial" w:hAnsi="Arial"/>
              <w:b/>
            </w:rPr>
          </w:pPr>
        </w:p>
      </w:tc>
      <w:tc>
        <w:tcPr>
          <w:tcW w:w="5102" w:type="dxa"/>
        </w:tcPr>
        <w:p w14:paraId="6DF712EC" w14:textId="736011A9" w:rsidR="00CE5077" w:rsidRPr="00D43DB9" w:rsidRDefault="009810E6" w:rsidP="00CE5077">
          <w:pPr>
            <w:pStyle w:val="Encabezado"/>
            <w:ind w:right="51"/>
            <w:jc w:val="right"/>
            <w:rPr>
              <w:rFonts w:ascii="Arial" w:hAnsi="Arial"/>
              <w:b/>
              <w:bCs/>
              <w:sz w:val="10"/>
              <w:szCs w:val="10"/>
            </w:rPr>
          </w:pPr>
          <w:r>
            <w:rPr>
              <w:rFonts w:ascii="Montserrat" w:hAnsi="Montserrat"/>
              <w:b/>
              <w:bCs/>
              <w:color w:val="0070C0"/>
              <w:sz w:val="12"/>
              <w:szCs w:val="12"/>
            </w:rPr>
            <w:t>LICITACIÓN PUBLICA NACIONAL</w:t>
          </w:r>
        </w:p>
      </w:tc>
    </w:tr>
    <w:tr w:rsidR="00CE5077" w:rsidRPr="00EA0061" w14:paraId="1B16B3AB" w14:textId="77777777" w:rsidTr="006E720E">
      <w:trPr>
        <w:trHeight w:val="249"/>
      </w:trPr>
      <w:tc>
        <w:tcPr>
          <w:tcW w:w="4254" w:type="dxa"/>
          <w:vMerge/>
        </w:tcPr>
        <w:p w14:paraId="5733AFCB" w14:textId="77777777" w:rsidR="00CE5077" w:rsidRPr="00EA0061" w:rsidRDefault="00CE5077" w:rsidP="00CE5077">
          <w:pPr>
            <w:pStyle w:val="Encabezado"/>
            <w:ind w:right="51"/>
            <w:rPr>
              <w:rFonts w:ascii="Arial" w:hAnsi="Arial"/>
              <w:b/>
            </w:rPr>
          </w:pPr>
        </w:p>
      </w:tc>
      <w:tc>
        <w:tcPr>
          <w:tcW w:w="5102" w:type="dxa"/>
        </w:tcPr>
        <w:p w14:paraId="74EBF4AE" w14:textId="175C75D4" w:rsidR="00CE5077" w:rsidRPr="00D43DB9" w:rsidRDefault="00CE5077" w:rsidP="00CE5077">
          <w:pPr>
            <w:pStyle w:val="Encabezado"/>
            <w:ind w:right="51"/>
            <w:jc w:val="right"/>
            <w:rPr>
              <w:rFonts w:ascii="Arial" w:hAnsi="Arial"/>
              <w:b/>
              <w:bCs/>
              <w:sz w:val="10"/>
              <w:szCs w:val="10"/>
            </w:rPr>
          </w:pPr>
          <w:r w:rsidRPr="00D43DB9">
            <w:rPr>
              <w:rFonts w:ascii="Montserrat" w:hAnsi="Montserrat" w:cs="Arial"/>
              <w:b/>
              <w:bCs/>
              <w:sz w:val="12"/>
              <w:szCs w:val="12"/>
            </w:rPr>
            <w:t xml:space="preserve">No. </w:t>
          </w:r>
          <w:r w:rsidR="009810E6">
            <w:rPr>
              <w:rFonts w:ascii="Montserrat" w:hAnsi="Montserrat" w:cs="Arial"/>
              <w:b/>
              <w:bCs/>
              <w:sz w:val="12"/>
              <w:szCs w:val="12"/>
            </w:rPr>
            <w:t>LO</w:t>
          </w:r>
          <w:r w:rsidRPr="00D43DB9">
            <w:rPr>
              <w:rFonts w:ascii="Montserrat" w:hAnsi="Montserrat" w:cs="Arial"/>
              <w:b/>
              <w:bCs/>
              <w:sz w:val="12"/>
              <w:szCs w:val="12"/>
            </w:rPr>
            <w:t>-</w:t>
          </w:r>
          <w:r w:rsidR="009810E6">
            <w:rPr>
              <w:rFonts w:ascii="Montserrat" w:hAnsi="Montserrat" w:cs="Arial"/>
              <w:b/>
              <w:bCs/>
              <w:sz w:val="12"/>
              <w:szCs w:val="12"/>
            </w:rPr>
            <w:t>13</w:t>
          </w:r>
          <w:r w:rsidRPr="00D43DB9">
            <w:rPr>
              <w:rFonts w:ascii="Montserrat" w:hAnsi="Montserrat" w:cs="Arial"/>
              <w:b/>
              <w:bCs/>
              <w:sz w:val="12"/>
              <w:szCs w:val="12"/>
            </w:rPr>
            <w:t>-</w:t>
          </w:r>
          <w:r w:rsidR="009810E6">
            <w:rPr>
              <w:rFonts w:ascii="Montserrat" w:hAnsi="Montserrat" w:cs="Arial"/>
              <w:b/>
              <w:bCs/>
              <w:sz w:val="12"/>
              <w:szCs w:val="12"/>
            </w:rPr>
            <w:t>J2Y</w:t>
          </w:r>
          <w:r w:rsidRPr="00D43DB9">
            <w:rPr>
              <w:rFonts w:ascii="Montserrat" w:hAnsi="Montserrat" w:cs="Arial"/>
              <w:b/>
              <w:bCs/>
              <w:sz w:val="12"/>
              <w:szCs w:val="12"/>
            </w:rPr>
            <w:t>-</w:t>
          </w:r>
          <w:r w:rsidR="009810E6">
            <w:rPr>
              <w:rFonts w:ascii="Montserrat" w:hAnsi="Montserrat" w:cs="Arial"/>
              <w:b/>
              <w:bCs/>
              <w:sz w:val="12"/>
              <w:szCs w:val="12"/>
            </w:rPr>
            <w:t>013J2Y001</w:t>
          </w:r>
          <w:r w:rsidRPr="00D43DB9">
            <w:rPr>
              <w:rFonts w:ascii="Montserrat" w:hAnsi="Montserrat" w:cs="Arial"/>
              <w:b/>
              <w:bCs/>
              <w:sz w:val="12"/>
              <w:szCs w:val="12"/>
            </w:rPr>
            <w:t>-</w:t>
          </w:r>
          <w:r w:rsidR="009810E6">
            <w:rPr>
              <w:rFonts w:ascii="Montserrat" w:hAnsi="Montserrat" w:cs="Arial"/>
              <w:b/>
              <w:bCs/>
              <w:sz w:val="12"/>
              <w:szCs w:val="12"/>
            </w:rPr>
            <w:t>N</w:t>
          </w:r>
          <w:r w:rsidRPr="00D43DB9">
            <w:rPr>
              <w:rFonts w:ascii="Montserrat" w:hAnsi="Montserrat" w:cs="Arial"/>
              <w:b/>
              <w:bCs/>
              <w:sz w:val="12"/>
              <w:szCs w:val="12"/>
            </w:rPr>
            <w:t>-</w:t>
          </w:r>
          <w:r w:rsidR="009810E6">
            <w:rPr>
              <w:rFonts w:ascii="Montserrat" w:hAnsi="Montserrat" w:cs="Arial"/>
              <w:b/>
              <w:bCs/>
              <w:sz w:val="12"/>
              <w:szCs w:val="12"/>
            </w:rPr>
            <w:t>3</w:t>
          </w:r>
          <w:r w:rsidR="00E430E8">
            <w:rPr>
              <w:rFonts w:ascii="Montserrat" w:hAnsi="Montserrat" w:cs="Arial"/>
              <w:b/>
              <w:bCs/>
              <w:sz w:val="12"/>
              <w:szCs w:val="12"/>
            </w:rPr>
            <w:t>3</w:t>
          </w:r>
          <w:r w:rsidRPr="00D43DB9">
            <w:rPr>
              <w:rFonts w:ascii="Montserrat" w:hAnsi="Montserrat" w:cs="Arial"/>
              <w:b/>
              <w:bCs/>
              <w:sz w:val="12"/>
              <w:szCs w:val="12"/>
            </w:rPr>
            <w:t>-202</w:t>
          </w:r>
          <w:r w:rsidR="00A95DDA">
            <w:rPr>
              <w:rFonts w:ascii="Montserrat" w:hAnsi="Montserrat" w:cs="Arial"/>
              <w:b/>
              <w:bCs/>
              <w:sz w:val="12"/>
              <w:szCs w:val="12"/>
            </w:rPr>
            <w:t>6</w:t>
          </w:r>
        </w:p>
      </w:tc>
    </w:tr>
    <w:tr w:rsidR="00CE5077" w:rsidRPr="00EA0061" w14:paraId="0AA6606D" w14:textId="77777777" w:rsidTr="006E720E">
      <w:trPr>
        <w:trHeight w:val="55"/>
      </w:trPr>
      <w:tc>
        <w:tcPr>
          <w:tcW w:w="4254" w:type="dxa"/>
          <w:vMerge/>
        </w:tcPr>
        <w:p w14:paraId="50F775B8" w14:textId="77777777" w:rsidR="00CE5077" w:rsidRPr="00EA0061" w:rsidRDefault="00CE5077" w:rsidP="00CE5077">
          <w:pPr>
            <w:pStyle w:val="Encabezado"/>
            <w:ind w:right="51"/>
            <w:rPr>
              <w:rFonts w:ascii="Arial" w:hAnsi="Arial"/>
              <w:b/>
            </w:rPr>
          </w:pPr>
        </w:p>
      </w:tc>
      <w:tc>
        <w:tcPr>
          <w:tcW w:w="5102" w:type="dxa"/>
        </w:tcPr>
        <w:p w14:paraId="406C0270" w14:textId="266EE310" w:rsidR="00CE5077" w:rsidRPr="00D43DB9" w:rsidRDefault="00A95DDA" w:rsidP="00CE5077">
          <w:pPr>
            <w:jc w:val="both"/>
            <w:rPr>
              <w:rFonts w:ascii="Arial" w:hAnsi="Arial"/>
              <w:b/>
              <w:bCs/>
              <w:sz w:val="12"/>
              <w:szCs w:val="12"/>
            </w:rPr>
          </w:pPr>
          <w:r w:rsidRPr="00A95DDA">
            <w:rPr>
              <w:rFonts w:ascii="Montserrat" w:hAnsi="Montserrat" w:cs="Arial"/>
              <w:b/>
              <w:color w:val="0070C0"/>
              <w:sz w:val="12"/>
              <w:szCs w:val="12"/>
            </w:rPr>
            <w:t>“</w:t>
          </w:r>
          <w:r w:rsidR="005A28AB" w:rsidRPr="005A28AB">
            <w:rPr>
              <w:rFonts w:ascii="Montserrat" w:hAnsi="Montserrat" w:cs="Arial"/>
              <w:b/>
              <w:color w:val="0070C0"/>
              <w:sz w:val="12"/>
              <w:szCs w:val="12"/>
            </w:rPr>
            <w:t>CONSTRUCCION DE EDIFICIO ADMINISTRTIVO PARA CENTRO DE NEGOCIOS Y EXPOSICIONES DE LA ASIPONA ALTAMIRA</w:t>
          </w:r>
          <w:r w:rsidR="00CE5077" w:rsidRPr="00A95DDA">
            <w:rPr>
              <w:rFonts w:ascii="Montserrat" w:hAnsi="Montserrat"/>
              <w:b/>
              <w:bCs/>
              <w:snapToGrid w:val="0"/>
              <w:color w:val="0070C0"/>
              <w:sz w:val="12"/>
              <w:szCs w:val="12"/>
            </w:rPr>
            <w:t>”</w:t>
          </w:r>
        </w:p>
      </w:tc>
    </w:tr>
  </w:tbl>
  <w:bookmarkEnd w:id="1"/>
  <w:p w14:paraId="0891EF41" w14:textId="3CA9A795" w:rsidR="00246107" w:rsidRPr="000551A4" w:rsidRDefault="00D43DB9" w:rsidP="000551A4">
    <w:pPr>
      <w:pStyle w:val="Encabezado"/>
      <w:ind w:left="142"/>
      <w:rPr>
        <w:lang w:val="es-MX"/>
      </w:rPr>
    </w:pPr>
    <w:r>
      <w:rPr>
        <w:rFonts w:ascii="Arial" w:hAnsi="Arial"/>
        <w:b/>
        <w:noProof/>
        <w:snapToGrid/>
        <w:lang w:val="es-MX"/>
      </w:rPr>
      <mc:AlternateContent>
        <mc:Choice Requires="wpg">
          <w:drawing>
            <wp:anchor distT="0" distB="0" distL="114300" distR="114300" simplePos="0" relativeHeight="251664384" behindDoc="0" locked="0" layoutInCell="1" allowOverlap="1" wp14:anchorId="4A5FB815" wp14:editId="00C793EE">
              <wp:simplePos x="0" y="0"/>
              <wp:positionH relativeFrom="margin">
                <wp:posOffset>-323850</wp:posOffset>
              </wp:positionH>
              <wp:positionV relativeFrom="paragraph">
                <wp:posOffset>-1113790</wp:posOffset>
              </wp:positionV>
              <wp:extent cx="3086100" cy="51435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86100" cy="514350"/>
                        <a:chOff x="0" y="0"/>
                        <a:chExt cx="2886074" cy="523875"/>
                      </a:xfrm>
                    </wpg:grpSpPr>
                    <pic:pic xmlns:pic="http://schemas.openxmlformats.org/drawingml/2006/picture">
                      <pic:nvPicPr>
                        <pic:cNvPr id="2"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3" name="Imagen 2"/>
                        <pic:cNvPicPr>
                          <a:picLocks noChangeAspect="1"/>
                        </pic:cNvPicPr>
                      </pic:nvPicPr>
                      <pic:blipFill rotWithShape="1">
                        <a:blip r:embed="rId2"/>
                        <a:srcRect t="-4732" r="22136" b="-4101"/>
                        <a:stretch/>
                      </pic:blipFill>
                      <pic:spPr>
                        <a:xfrm>
                          <a:off x="0" y="9525"/>
                          <a:ext cx="2362199" cy="4381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AFC159" id="Grupo 1" o:spid="_x0000_s1026" style="position:absolute;margin-left:-25.5pt;margin-top:-87.7pt;width:243pt;height:40.5pt;z-index:251664384;mso-position-horizontal-relative:margin;mso-width-relative:margin;mso-height-relative:margin" coordsize="28860,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">
                <v:imagedata r:id="rId3" o:title="Interfaz de usuario gráfica&#10;&#10;Descripción generada automáticamente" cropleft="51853f"/>
              </v:shape>
              <v:shape id="Imagen 2" o:spid="_x0000_s1028" type="#_x0000_t75" style="position:absolute;top:95;width:23621;height:4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qA/xAAAANoAAAAPAAAAZHJzL2Rvd25yZXYueG1sRI9Ba8JA&#10;FITvhf6H5RW8FN1Uod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LXGoD/EAAAA2gAAAA8A&#10;AAAAAAAAAAAAAAAABwIAAGRycy9kb3ducmV2LnhtbFBLBQYAAAAAAwADALcAAAD4AgAAAAA=&#10;">
                <v:imagedata r:id="rId4" o:title="" croptop="-3101f" cropbottom="-2688f" cropright="14507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E9"/>
    <w:multiLevelType w:val="singleLevel"/>
    <w:tmpl w:val="0C0A0011"/>
    <w:lvl w:ilvl="0">
      <w:start w:val="1"/>
      <w:numFmt w:val="decimal"/>
      <w:lvlText w:val="%1)"/>
      <w:lvlJc w:val="left"/>
      <w:pPr>
        <w:tabs>
          <w:tab w:val="num" w:pos="360"/>
        </w:tabs>
        <w:ind w:left="360" w:hanging="360"/>
      </w:pPr>
      <w:rPr>
        <w:rFonts w:hint="default"/>
      </w:rPr>
    </w:lvl>
  </w:abstractNum>
  <w:abstractNum w:abstractNumId="1" w15:restartNumberingAfterBreak="0">
    <w:nsid w:val="2BFA52AC"/>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4E027937"/>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57A3472A"/>
    <w:multiLevelType w:val="singleLevel"/>
    <w:tmpl w:val="0C0A000F"/>
    <w:lvl w:ilvl="0">
      <w:start w:val="1"/>
      <w:numFmt w:val="decimal"/>
      <w:lvlText w:val="%1."/>
      <w:lvlJc w:val="left"/>
      <w:pPr>
        <w:tabs>
          <w:tab w:val="num" w:pos="360"/>
        </w:tabs>
        <w:ind w:left="360" w:hanging="360"/>
      </w:pPr>
    </w:lvl>
  </w:abstractNum>
  <w:abstractNum w:abstractNumId="4" w15:restartNumberingAfterBreak="0">
    <w:nsid w:val="5DEA291B"/>
    <w:multiLevelType w:val="singleLevel"/>
    <w:tmpl w:val="0C0A000F"/>
    <w:lvl w:ilvl="0">
      <w:start w:val="1"/>
      <w:numFmt w:val="decimal"/>
      <w:lvlText w:val="%1."/>
      <w:lvlJc w:val="left"/>
      <w:pPr>
        <w:tabs>
          <w:tab w:val="num" w:pos="360"/>
        </w:tabs>
        <w:ind w:left="360" w:hanging="360"/>
      </w:pPr>
    </w:lvl>
  </w:abstractNum>
  <w:num w:numId="1" w16cid:durableId="1351756557">
    <w:abstractNumId w:val="3"/>
  </w:num>
  <w:num w:numId="2" w16cid:durableId="845171406">
    <w:abstractNumId w:val="2"/>
  </w:num>
  <w:num w:numId="3" w16cid:durableId="1380933807">
    <w:abstractNumId w:val="4"/>
  </w:num>
  <w:num w:numId="4" w16cid:durableId="2009601595">
    <w:abstractNumId w:val="1"/>
  </w:num>
  <w:num w:numId="5" w16cid:durableId="455102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36"/>
    <w:rsid w:val="000008D4"/>
    <w:rsid w:val="00000948"/>
    <w:rsid w:val="00000DB2"/>
    <w:rsid w:val="0000228B"/>
    <w:rsid w:val="00002A6D"/>
    <w:rsid w:val="00002B8F"/>
    <w:rsid w:val="00007976"/>
    <w:rsid w:val="00007DBB"/>
    <w:rsid w:val="00010193"/>
    <w:rsid w:val="0001335B"/>
    <w:rsid w:val="00013F99"/>
    <w:rsid w:val="000144BB"/>
    <w:rsid w:val="0001514D"/>
    <w:rsid w:val="00015B49"/>
    <w:rsid w:val="00020B6B"/>
    <w:rsid w:val="000233BA"/>
    <w:rsid w:val="000239A8"/>
    <w:rsid w:val="00023ED9"/>
    <w:rsid w:val="00025203"/>
    <w:rsid w:val="000265D1"/>
    <w:rsid w:val="00026988"/>
    <w:rsid w:val="00026E6F"/>
    <w:rsid w:val="00030326"/>
    <w:rsid w:val="00031126"/>
    <w:rsid w:val="00032A65"/>
    <w:rsid w:val="000349DC"/>
    <w:rsid w:val="00035B97"/>
    <w:rsid w:val="00035C96"/>
    <w:rsid w:val="00037CEF"/>
    <w:rsid w:val="0004075E"/>
    <w:rsid w:val="00040B59"/>
    <w:rsid w:val="000429A6"/>
    <w:rsid w:val="0004300E"/>
    <w:rsid w:val="00044571"/>
    <w:rsid w:val="00045A82"/>
    <w:rsid w:val="0004657C"/>
    <w:rsid w:val="00050F1D"/>
    <w:rsid w:val="0005394E"/>
    <w:rsid w:val="00053F9B"/>
    <w:rsid w:val="0005512B"/>
    <w:rsid w:val="000551A4"/>
    <w:rsid w:val="00055579"/>
    <w:rsid w:val="00056726"/>
    <w:rsid w:val="00056989"/>
    <w:rsid w:val="00057462"/>
    <w:rsid w:val="00057795"/>
    <w:rsid w:val="0005782A"/>
    <w:rsid w:val="00060D82"/>
    <w:rsid w:val="00061A8A"/>
    <w:rsid w:val="000638BF"/>
    <w:rsid w:val="00065E0C"/>
    <w:rsid w:val="00066DE9"/>
    <w:rsid w:val="0007005B"/>
    <w:rsid w:val="00072B7D"/>
    <w:rsid w:val="00072F4D"/>
    <w:rsid w:val="0007402A"/>
    <w:rsid w:val="00075A1D"/>
    <w:rsid w:val="0007788C"/>
    <w:rsid w:val="000805AF"/>
    <w:rsid w:val="00082EF9"/>
    <w:rsid w:val="00083D7C"/>
    <w:rsid w:val="00084DFA"/>
    <w:rsid w:val="00085CFF"/>
    <w:rsid w:val="00086694"/>
    <w:rsid w:val="00087579"/>
    <w:rsid w:val="00090630"/>
    <w:rsid w:val="00090E34"/>
    <w:rsid w:val="00091090"/>
    <w:rsid w:val="00092818"/>
    <w:rsid w:val="00093131"/>
    <w:rsid w:val="000962B1"/>
    <w:rsid w:val="000A03D9"/>
    <w:rsid w:val="000A0405"/>
    <w:rsid w:val="000A4EBB"/>
    <w:rsid w:val="000A5FC3"/>
    <w:rsid w:val="000A60AA"/>
    <w:rsid w:val="000B0DE6"/>
    <w:rsid w:val="000B2808"/>
    <w:rsid w:val="000B30E9"/>
    <w:rsid w:val="000B53E7"/>
    <w:rsid w:val="000B672F"/>
    <w:rsid w:val="000B7790"/>
    <w:rsid w:val="000B7FF8"/>
    <w:rsid w:val="000C01E1"/>
    <w:rsid w:val="000C0D56"/>
    <w:rsid w:val="000C574E"/>
    <w:rsid w:val="000C5A39"/>
    <w:rsid w:val="000C5CF0"/>
    <w:rsid w:val="000C6355"/>
    <w:rsid w:val="000C7394"/>
    <w:rsid w:val="000C7DF1"/>
    <w:rsid w:val="000D0291"/>
    <w:rsid w:val="000D02F7"/>
    <w:rsid w:val="000D1E01"/>
    <w:rsid w:val="000D4179"/>
    <w:rsid w:val="000D4426"/>
    <w:rsid w:val="000D4CC0"/>
    <w:rsid w:val="000D5A87"/>
    <w:rsid w:val="000D713F"/>
    <w:rsid w:val="000D731F"/>
    <w:rsid w:val="000E2101"/>
    <w:rsid w:val="000E2B93"/>
    <w:rsid w:val="000E2C1B"/>
    <w:rsid w:val="000E2C9A"/>
    <w:rsid w:val="000E2E8E"/>
    <w:rsid w:val="000E3B6E"/>
    <w:rsid w:val="000E483E"/>
    <w:rsid w:val="000E4AF4"/>
    <w:rsid w:val="000E539C"/>
    <w:rsid w:val="000E68B4"/>
    <w:rsid w:val="000E6EFA"/>
    <w:rsid w:val="000E7F9D"/>
    <w:rsid w:val="000F020D"/>
    <w:rsid w:val="000F0687"/>
    <w:rsid w:val="000F1B6E"/>
    <w:rsid w:val="000F3DAE"/>
    <w:rsid w:val="000F55AB"/>
    <w:rsid w:val="000F6432"/>
    <w:rsid w:val="000F77F1"/>
    <w:rsid w:val="000F7C2A"/>
    <w:rsid w:val="00100AA5"/>
    <w:rsid w:val="00100D59"/>
    <w:rsid w:val="001028F6"/>
    <w:rsid w:val="00102B2B"/>
    <w:rsid w:val="00102BD5"/>
    <w:rsid w:val="00102C0D"/>
    <w:rsid w:val="00103035"/>
    <w:rsid w:val="00103885"/>
    <w:rsid w:val="001043AD"/>
    <w:rsid w:val="001069FE"/>
    <w:rsid w:val="00106D57"/>
    <w:rsid w:val="001103DA"/>
    <w:rsid w:val="00110940"/>
    <w:rsid w:val="00110BEE"/>
    <w:rsid w:val="00110C64"/>
    <w:rsid w:val="001116F1"/>
    <w:rsid w:val="00111AC8"/>
    <w:rsid w:val="00111B48"/>
    <w:rsid w:val="00111F6E"/>
    <w:rsid w:val="0011310C"/>
    <w:rsid w:val="00114716"/>
    <w:rsid w:val="00114774"/>
    <w:rsid w:val="00117586"/>
    <w:rsid w:val="00117E85"/>
    <w:rsid w:val="00120910"/>
    <w:rsid w:val="00121AA3"/>
    <w:rsid w:val="00121FB1"/>
    <w:rsid w:val="00123608"/>
    <w:rsid w:val="001240C2"/>
    <w:rsid w:val="00125D3A"/>
    <w:rsid w:val="00126720"/>
    <w:rsid w:val="00127203"/>
    <w:rsid w:val="0013060F"/>
    <w:rsid w:val="00130FC9"/>
    <w:rsid w:val="00131B77"/>
    <w:rsid w:val="00131DE8"/>
    <w:rsid w:val="00133D61"/>
    <w:rsid w:val="001346A1"/>
    <w:rsid w:val="001358DD"/>
    <w:rsid w:val="001376AC"/>
    <w:rsid w:val="0013777C"/>
    <w:rsid w:val="0013782A"/>
    <w:rsid w:val="00137D96"/>
    <w:rsid w:val="00140709"/>
    <w:rsid w:val="001415EC"/>
    <w:rsid w:val="00142284"/>
    <w:rsid w:val="00142387"/>
    <w:rsid w:val="001430D4"/>
    <w:rsid w:val="00143C68"/>
    <w:rsid w:val="00146D2B"/>
    <w:rsid w:val="001515A9"/>
    <w:rsid w:val="00151BD7"/>
    <w:rsid w:val="001544FE"/>
    <w:rsid w:val="00154A02"/>
    <w:rsid w:val="00157257"/>
    <w:rsid w:val="00160655"/>
    <w:rsid w:val="0016194B"/>
    <w:rsid w:val="00161D87"/>
    <w:rsid w:val="00164E6A"/>
    <w:rsid w:val="00166443"/>
    <w:rsid w:val="00166637"/>
    <w:rsid w:val="00170ED6"/>
    <w:rsid w:val="00170EF7"/>
    <w:rsid w:val="001715A3"/>
    <w:rsid w:val="001728C2"/>
    <w:rsid w:val="00175035"/>
    <w:rsid w:val="001756AF"/>
    <w:rsid w:val="0017618D"/>
    <w:rsid w:val="00176E45"/>
    <w:rsid w:val="00177519"/>
    <w:rsid w:val="001777DD"/>
    <w:rsid w:val="0018097A"/>
    <w:rsid w:val="00180D79"/>
    <w:rsid w:val="001811E7"/>
    <w:rsid w:val="001833A9"/>
    <w:rsid w:val="001840EC"/>
    <w:rsid w:val="00187AA4"/>
    <w:rsid w:val="0019043A"/>
    <w:rsid w:val="00192696"/>
    <w:rsid w:val="001929D5"/>
    <w:rsid w:val="00193270"/>
    <w:rsid w:val="00194FC9"/>
    <w:rsid w:val="00194FFF"/>
    <w:rsid w:val="001950E6"/>
    <w:rsid w:val="001951F3"/>
    <w:rsid w:val="00195BEF"/>
    <w:rsid w:val="00195D28"/>
    <w:rsid w:val="001961EE"/>
    <w:rsid w:val="001967FC"/>
    <w:rsid w:val="0019729A"/>
    <w:rsid w:val="001A0589"/>
    <w:rsid w:val="001A0B9B"/>
    <w:rsid w:val="001A0C45"/>
    <w:rsid w:val="001A229E"/>
    <w:rsid w:val="001A33C2"/>
    <w:rsid w:val="001A4532"/>
    <w:rsid w:val="001A5F95"/>
    <w:rsid w:val="001A7103"/>
    <w:rsid w:val="001A71B0"/>
    <w:rsid w:val="001B010C"/>
    <w:rsid w:val="001B16D6"/>
    <w:rsid w:val="001B211C"/>
    <w:rsid w:val="001B2DB5"/>
    <w:rsid w:val="001B4AB7"/>
    <w:rsid w:val="001B55D3"/>
    <w:rsid w:val="001B5942"/>
    <w:rsid w:val="001B5F07"/>
    <w:rsid w:val="001B6D97"/>
    <w:rsid w:val="001B7467"/>
    <w:rsid w:val="001C048E"/>
    <w:rsid w:val="001C0FB3"/>
    <w:rsid w:val="001C1C1F"/>
    <w:rsid w:val="001C5987"/>
    <w:rsid w:val="001C6407"/>
    <w:rsid w:val="001D0A37"/>
    <w:rsid w:val="001D17F8"/>
    <w:rsid w:val="001D20F3"/>
    <w:rsid w:val="001D3A6E"/>
    <w:rsid w:val="001D42E6"/>
    <w:rsid w:val="001D6CAF"/>
    <w:rsid w:val="001D7E20"/>
    <w:rsid w:val="001E1726"/>
    <w:rsid w:val="001E3011"/>
    <w:rsid w:val="001E3885"/>
    <w:rsid w:val="001E6604"/>
    <w:rsid w:val="001E6811"/>
    <w:rsid w:val="001E747C"/>
    <w:rsid w:val="001E7F04"/>
    <w:rsid w:val="001F16A9"/>
    <w:rsid w:val="001F20DF"/>
    <w:rsid w:val="001F47B4"/>
    <w:rsid w:val="001F4F44"/>
    <w:rsid w:val="001F53C1"/>
    <w:rsid w:val="001F619E"/>
    <w:rsid w:val="00200529"/>
    <w:rsid w:val="0020071E"/>
    <w:rsid w:val="00200C7C"/>
    <w:rsid w:val="00202CC1"/>
    <w:rsid w:val="00202FB8"/>
    <w:rsid w:val="0020332F"/>
    <w:rsid w:val="0020719A"/>
    <w:rsid w:val="0021159D"/>
    <w:rsid w:val="00211ADB"/>
    <w:rsid w:val="00211B3B"/>
    <w:rsid w:val="00212FD4"/>
    <w:rsid w:val="0021436B"/>
    <w:rsid w:val="002145E4"/>
    <w:rsid w:val="00216CCE"/>
    <w:rsid w:val="00217E21"/>
    <w:rsid w:val="00221113"/>
    <w:rsid w:val="00221BE2"/>
    <w:rsid w:val="00221CD4"/>
    <w:rsid w:val="00222048"/>
    <w:rsid w:val="00222304"/>
    <w:rsid w:val="00226B91"/>
    <w:rsid w:val="00227B4D"/>
    <w:rsid w:val="00230DE8"/>
    <w:rsid w:val="002315F2"/>
    <w:rsid w:val="00232264"/>
    <w:rsid w:val="0023335E"/>
    <w:rsid w:val="0023413C"/>
    <w:rsid w:val="002346F7"/>
    <w:rsid w:val="00237A31"/>
    <w:rsid w:val="00237A92"/>
    <w:rsid w:val="002425A3"/>
    <w:rsid w:val="00243FCC"/>
    <w:rsid w:val="00244F01"/>
    <w:rsid w:val="00246107"/>
    <w:rsid w:val="00247DEF"/>
    <w:rsid w:val="002520E7"/>
    <w:rsid w:val="0025225F"/>
    <w:rsid w:val="002532EC"/>
    <w:rsid w:val="0025446B"/>
    <w:rsid w:val="00254FD1"/>
    <w:rsid w:val="00255548"/>
    <w:rsid w:val="002567BE"/>
    <w:rsid w:val="00257922"/>
    <w:rsid w:val="002611F1"/>
    <w:rsid w:val="002613C1"/>
    <w:rsid w:val="0026197E"/>
    <w:rsid w:val="00264AA0"/>
    <w:rsid w:val="00265291"/>
    <w:rsid w:val="00266D0D"/>
    <w:rsid w:val="00267B08"/>
    <w:rsid w:val="00270BA1"/>
    <w:rsid w:val="00270F41"/>
    <w:rsid w:val="002715DC"/>
    <w:rsid w:val="0027160B"/>
    <w:rsid w:val="002719C8"/>
    <w:rsid w:val="00273FDB"/>
    <w:rsid w:val="00274ECD"/>
    <w:rsid w:val="0027542B"/>
    <w:rsid w:val="002756A9"/>
    <w:rsid w:val="0027586F"/>
    <w:rsid w:val="00276A0B"/>
    <w:rsid w:val="002812C9"/>
    <w:rsid w:val="0028138B"/>
    <w:rsid w:val="00282081"/>
    <w:rsid w:val="00282C7C"/>
    <w:rsid w:val="00282C95"/>
    <w:rsid w:val="00282D9F"/>
    <w:rsid w:val="00283057"/>
    <w:rsid w:val="0028404C"/>
    <w:rsid w:val="0028457B"/>
    <w:rsid w:val="00285D88"/>
    <w:rsid w:val="0029548F"/>
    <w:rsid w:val="00295C39"/>
    <w:rsid w:val="002960D1"/>
    <w:rsid w:val="00297AC0"/>
    <w:rsid w:val="002A00E1"/>
    <w:rsid w:val="002A0E2A"/>
    <w:rsid w:val="002A14EC"/>
    <w:rsid w:val="002A16D1"/>
    <w:rsid w:val="002A1768"/>
    <w:rsid w:val="002A1A7A"/>
    <w:rsid w:val="002A1BD2"/>
    <w:rsid w:val="002A5347"/>
    <w:rsid w:val="002A5440"/>
    <w:rsid w:val="002A5B56"/>
    <w:rsid w:val="002A6231"/>
    <w:rsid w:val="002B180B"/>
    <w:rsid w:val="002B1DD3"/>
    <w:rsid w:val="002B224C"/>
    <w:rsid w:val="002B3619"/>
    <w:rsid w:val="002B3A8A"/>
    <w:rsid w:val="002B4133"/>
    <w:rsid w:val="002B53C8"/>
    <w:rsid w:val="002B680D"/>
    <w:rsid w:val="002B693B"/>
    <w:rsid w:val="002B6B82"/>
    <w:rsid w:val="002B6E91"/>
    <w:rsid w:val="002B7C14"/>
    <w:rsid w:val="002C1D03"/>
    <w:rsid w:val="002C1E58"/>
    <w:rsid w:val="002C357E"/>
    <w:rsid w:val="002C3956"/>
    <w:rsid w:val="002C40C1"/>
    <w:rsid w:val="002C439F"/>
    <w:rsid w:val="002C47FC"/>
    <w:rsid w:val="002C4D4E"/>
    <w:rsid w:val="002C6970"/>
    <w:rsid w:val="002C71C5"/>
    <w:rsid w:val="002C7B32"/>
    <w:rsid w:val="002D01B6"/>
    <w:rsid w:val="002D1522"/>
    <w:rsid w:val="002D2E78"/>
    <w:rsid w:val="002D31CB"/>
    <w:rsid w:val="002D31FE"/>
    <w:rsid w:val="002D4576"/>
    <w:rsid w:val="002D753C"/>
    <w:rsid w:val="002D7545"/>
    <w:rsid w:val="002E285D"/>
    <w:rsid w:val="002E2AE6"/>
    <w:rsid w:val="002E535F"/>
    <w:rsid w:val="002E6396"/>
    <w:rsid w:val="002E6F7A"/>
    <w:rsid w:val="002E7242"/>
    <w:rsid w:val="002F08D8"/>
    <w:rsid w:val="002F1773"/>
    <w:rsid w:val="002F1B1A"/>
    <w:rsid w:val="002F204C"/>
    <w:rsid w:val="002F3461"/>
    <w:rsid w:val="002F39F6"/>
    <w:rsid w:val="002F3DDC"/>
    <w:rsid w:val="002F540D"/>
    <w:rsid w:val="002F673A"/>
    <w:rsid w:val="002F73DF"/>
    <w:rsid w:val="002F742B"/>
    <w:rsid w:val="00301789"/>
    <w:rsid w:val="00301BD6"/>
    <w:rsid w:val="003028D3"/>
    <w:rsid w:val="0030385F"/>
    <w:rsid w:val="00304506"/>
    <w:rsid w:val="003052FB"/>
    <w:rsid w:val="00306BD4"/>
    <w:rsid w:val="00310918"/>
    <w:rsid w:val="00311D0E"/>
    <w:rsid w:val="00311D7E"/>
    <w:rsid w:val="003123EC"/>
    <w:rsid w:val="0031526C"/>
    <w:rsid w:val="003161C4"/>
    <w:rsid w:val="003166D6"/>
    <w:rsid w:val="003202C5"/>
    <w:rsid w:val="003217AD"/>
    <w:rsid w:val="00323619"/>
    <w:rsid w:val="00324018"/>
    <w:rsid w:val="0032432A"/>
    <w:rsid w:val="00325509"/>
    <w:rsid w:val="00325E71"/>
    <w:rsid w:val="00326222"/>
    <w:rsid w:val="0032764B"/>
    <w:rsid w:val="00330167"/>
    <w:rsid w:val="003302FF"/>
    <w:rsid w:val="00333262"/>
    <w:rsid w:val="003338EA"/>
    <w:rsid w:val="003340AB"/>
    <w:rsid w:val="00336556"/>
    <w:rsid w:val="00337098"/>
    <w:rsid w:val="0033758D"/>
    <w:rsid w:val="00341522"/>
    <w:rsid w:val="00341E48"/>
    <w:rsid w:val="00342B3A"/>
    <w:rsid w:val="003462F9"/>
    <w:rsid w:val="003464CF"/>
    <w:rsid w:val="003479E6"/>
    <w:rsid w:val="00350D6D"/>
    <w:rsid w:val="00350DDB"/>
    <w:rsid w:val="00352A23"/>
    <w:rsid w:val="003632AE"/>
    <w:rsid w:val="0036583F"/>
    <w:rsid w:val="00365B9A"/>
    <w:rsid w:val="00365E95"/>
    <w:rsid w:val="003676A9"/>
    <w:rsid w:val="00370D37"/>
    <w:rsid w:val="00370F6A"/>
    <w:rsid w:val="003729E2"/>
    <w:rsid w:val="0037401B"/>
    <w:rsid w:val="0037534C"/>
    <w:rsid w:val="003754B0"/>
    <w:rsid w:val="00375FF0"/>
    <w:rsid w:val="00380FF0"/>
    <w:rsid w:val="00381F65"/>
    <w:rsid w:val="003835AF"/>
    <w:rsid w:val="00383D66"/>
    <w:rsid w:val="00383DD4"/>
    <w:rsid w:val="00384F40"/>
    <w:rsid w:val="003870BF"/>
    <w:rsid w:val="003873A2"/>
    <w:rsid w:val="00387B5F"/>
    <w:rsid w:val="00391978"/>
    <w:rsid w:val="003919BD"/>
    <w:rsid w:val="0039279B"/>
    <w:rsid w:val="00394329"/>
    <w:rsid w:val="00395CED"/>
    <w:rsid w:val="00397635"/>
    <w:rsid w:val="00397EB4"/>
    <w:rsid w:val="003A1D64"/>
    <w:rsid w:val="003A2CA5"/>
    <w:rsid w:val="003A2E58"/>
    <w:rsid w:val="003A3D17"/>
    <w:rsid w:val="003A4E75"/>
    <w:rsid w:val="003A53E7"/>
    <w:rsid w:val="003A5648"/>
    <w:rsid w:val="003A5A96"/>
    <w:rsid w:val="003A678D"/>
    <w:rsid w:val="003A6C6D"/>
    <w:rsid w:val="003A7BE6"/>
    <w:rsid w:val="003B2860"/>
    <w:rsid w:val="003B2C46"/>
    <w:rsid w:val="003B34AE"/>
    <w:rsid w:val="003B3DFC"/>
    <w:rsid w:val="003B77D7"/>
    <w:rsid w:val="003C0BE5"/>
    <w:rsid w:val="003C218E"/>
    <w:rsid w:val="003C25BE"/>
    <w:rsid w:val="003C45CF"/>
    <w:rsid w:val="003C47B1"/>
    <w:rsid w:val="003C5551"/>
    <w:rsid w:val="003C7AE3"/>
    <w:rsid w:val="003C7EF9"/>
    <w:rsid w:val="003D11CF"/>
    <w:rsid w:val="003D2ADE"/>
    <w:rsid w:val="003D3371"/>
    <w:rsid w:val="003D41C2"/>
    <w:rsid w:val="003D5EEA"/>
    <w:rsid w:val="003E1859"/>
    <w:rsid w:val="003E19FE"/>
    <w:rsid w:val="003E1EAA"/>
    <w:rsid w:val="003E22D9"/>
    <w:rsid w:val="003E2D70"/>
    <w:rsid w:val="003E354C"/>
    <w:rsid w:val="003E6C89"/>
    <w:rsid w:val="003F069E"/>
    <w:rsid w:val="003F1379"/>
    <w:rsid w:val="003F3816"/>
    <w:rsid w:val="003F3BAB"/>
    <w:rsid w:val="00401ABA"/>
    <w:rsid w:val="00401D4A"/>
    <w:rsid w:val="00404239"/>
    <w:rsid w:val="00404F43"/>
    <w:rsid w:val="00406B39"/>
    <w:rsid w:val="00411559"/>
    <w:rsid w:val="00412E05"/>
    <w:rsid w:val="0041356A"/>
    <w:rsid w:val="004141B6"/>
    <w:rsid w:val="00415F6F"/>
    <w:rsid w:val="00416756"/>
    <w:rsid w:val="0041677E"/>
    <w:rsid w:val="00420989"/>
    <w:rsid w:val="00420F19"/>
    <w:rsid w:val="00421963"/>
    <w:rsid w:val="00421C9A"/>
    <w:rsid w:val="00424AD0"/>
    <w:rsid w:val="004250B8"/>
    <w:rsid w:val="00425671"/>
    <w:rsid w:val="00425B46"/>
    <w:rsid w:val="004267EC"/>
    <w:rsid w:val="0043177A"/>
    <w:rsid w:val="00432A32"/>
    <w:rsid w:val="00432E21"/>
    <w:rsid w:val="00433C3E"/>
    <w:rsid w:val="004344D3"/>
    <w:rsid w:val="0044236D"/>
    <w:rsid w:val="00442515"/>
    <w:rsid w:val="00442932"/>
    <w:rsid w:val="00443185"/>
    <w:rsid w:val="00447E2D"/>
    <w:rsid w:val="00450922"/>
    <w:rsid w:val="004530C0"/>
    <w:rsid w:val="00453E53"/>
    <w:rsid w:val="0045466E"/>
    <w:rsid w:val="00454AAA"/>
    <w:rsid w:val="00454D0D"/>
    <w:rsid w:val="0045559B"/>
    <w:rsid w:val="0046143F"/>
    <w:rsid w:val="00461E01"/>
    <w:rsid w:val="00465644"/>
    <w:rsid w:val="00465B38"/>
    <w:rsid w:val="00466349"/>
    <w:rsid w:val="00471833"/>
    <w:rsid w:val="00472335"/>
    <w:rsid w:val="00474BF2"/>
    <w:rsid w:val="00474C2D"/>
    <w:rsid w:val="00474C42"/>
    <w:rsid w:val="00476F19"/>
    <w:rsid w:val="00477DFD"/>
    <w:rsid w:val="00480C25"/>
    <w:rsid w:val="00481757"/>
    <w:rsid w:val="00484598"/>
    <w:rsid w:val="0048507C"/>
    <w:rsid w:val="00485EE0"/>
    <w:rsid w:val="00486B8C"/>
    <w:rsid w:val="00487A10"/>
    <w:rsid w:val="0049446A"/>
    <w:rsid w:val="0049540D"/>
    <w:rsid w:val="00495A71"/>
    <w:rsid w:val="00495D6B"/>
    <w:rsid w:val="00496EA4"/>
    <w:rsid w:val="004974EF"/>
    <w:rsid w:val="00497C5B"/>
    <w:rsid w:val="004A0C58"/>
    <w:rsid w:val="004A2CAB"/>
    <w:rsid w:val="004A3A2A"/>
    <w:rsid w:val="004B0C6E"/>
    <w:rsid w:val="004B1EEF"/>
    <w:rsid w:val="004B2059"/>
    <w:rsid w:val="004B3675"/>
    <w:rsid w:val="004B3BEE"/>
    <w:rsid w:val="004B3C79"/>
    <w:rsid w:val="004B4078"/>
    <w:rsid w:val="004B5929"/>
    <w:rsid w:val="004B7087"/>
    <w:rsid w:val="004B72B4"/>
    <w:rsid w:val="004C01D7"/>
    <w:rsid w:val="004C2730"/>
    <w:rsid w:val="004C39C6"/>
    <w:rsid w:val="004C4A69"/>
    <w:rsid w:val="004C4C1F"/>
    <w:rsid w:val="004C77BE"/>
    <w:rsid w:val="004D076E"/>
    <w:rsid w:val="004D1196"/>
    <w:rsid w:val="004D231E"/>
    <w:rsid w:val="004D5082"/>
    <w:rsid w:val="004D5F6D"/>
    <w:rsid w:val="004E20DD"/>
    <w:rsid w:val="004E2EDD"/>
    <w:rsid w:val="004E2F97"/>
    <w:rsid w:val="004E5668"/>
    <w:rsid w:val="004E571B"/>
    <w:rsid w:val="004E658D"/>
    <w:rsid w:val="004E6FF4"/>
    <w:rsid w:val="004F061D"/>
    <w:rsid w:val="004F1008"/>
    <w:rsid w:val="004F166F"/>
    <w:rsid w:val="004F179E"/>
    <w:rsid w:val="004F2252"/>
    <w:rsid w:val="004F4010"/>
    <w:rsid w:val="004F60B7"/>
    <w:rsid w:val="00500181"/>
    <w:rsid w:val="0050033A"/>
    <w:rsid w:val="005013D7"/>
    <w:rsid w:val="0050195A"/>
    <w:rsid w:val="00502E02"/>
    <w:rsid w:val="005032AC"/>
    <w:rsid w:val="0050501A"/>
    <w:rsid w:val="00506882"/>
    <w:rsid w:val="00506964"/>
    <w:rsid w:val="005072B6"/>
    <w:rsid w:val="005102D6"/>
    <w:rsid w:val="00510740"/>
    <w:rsid w:val="005117DE"/>
    <w:rsid w:val="00511DA1"/>
    <w:rsid w:val="0051226D"/>
    <w:rsid w:val="0051232E"/>
    <w:rsid w:val="00512404"/>
    <w:rsid w:val="00513CA7"/>
    <w:rsid w:val="00514C04"/>
    <w:rsid w:val="0051671B"/>
    <w:rsid w:val="00517132"/>
    <w:rsid w:val="0051722A"/>
    <w:rsid w:val="00517845"/>
    <w:rsid w:val="005225FE"/>
    <w:rsid w:val="005253A7"/>
    <w:rsid w:val="0052582A"/>
    <w:rsid w:val="0052676E"/>
    <w:rsid w:val="0052794F"/>
    <w:rsid w:val="005304D1"/>
    <w:rsid w:val="0053068E"/>
    <w:rsid w:val="005319B3"/>
    <w:rsid w:val="0053218D"/>
    <w:rsid w:val="005326DC"/>
    <w:rsid w:val="00532D7F"/>
    <w:rsid w:val="0053328F"/>
    <w:rsid w:val="005336D6"/>
    <w:rsid w:val="00533776"/>
    <w:rsid w:val="005354BA"/>
    <w:rsid w:val="00536A6E"/>
    <w:rsid w:val="00536D21"/>
    <w:rsid w:val="00536E61"/>
    <w:rsid w:val="0053738D"/>
    <w:rsid w:val="00537838"/>
    <w:rsid w:val="00537F24"/>
    <w:rsid w:val="0054164A"/>
    <w:rsid w:val="00541DA7"/>
    <w:rsid w:val="005420C4"/>
    <w:rsid w:val="00543740"/>
    <w:rsid w:val="00543D65"/>
    <w:rsid w:val="00545018"/>
    <w:rsid w:val="005462FB"/>
    <w:rsid w:val="00547F1E"/>
    <w:rsid w:val="005511EA"/>
    <w:rsid w:val="00551392"/>
    <w:rsid w:val="0055351C"/>
    <w:rsid w:val="0055430A"/>
    <w:rsid w:val="0055646A"/>
    <w:rsid w:val="005602D1"/>
    <w:rsid w:val="00560535"/>
    <w:rsid w:val="00561A6F"/>
    <w:rsid w:val="00562203"/>
    <w:rsid w:val="00564B86"/>
    <w:rsid w:val="00564CAC"/>
    <w:rsid w:val="00570AF7"/>
    <w:rsid w:val="0057122E"/>
    <w:rsid w:val="00571AF2"/>
    <w:rsid w:val="005720D4"/>
    <w:rsid w:val="00572D28"/>
    <w:rsid w:val="005738B8"/>
    <w:rsid w:val="00573EF8"/>
    <w:rsid w:val="0057587A"/>
    <w:rsid w:val="00576087"/>
    <w:rsid w:val="005811E6"/>
    <w:rsid w:val="00581672"/>
    <w:rsid w:val="005857B8"/>
    <w:rsid w:val="00586E44"/>
    <w:rsid w:val="00591BD1"/>
    <w:rsid w:val="00592248"/>
    <w:rsid w:val="005925C5"/>
    <w:rsid w:val="00595205"/>
    <w:rsid w:val="00596455"/>
    <w:rsid w:val="0059657D"/>
    <w:rsid w:val="005965EA"/>
    <w:rsid w:val="005A22FB"/>
    <w:rsid w:val="005A28AB"/>
    <w:rsid w:val="005A2BAC"/>
    <w:rsid w:val="005A412E"/>
    <w:rsid w:val="005A4A4A"/>
    <w:rsid w:val="005A6BCB"/>
    <w:rsid w:val="005B0EED"/>
    <w:rsid w:val="005B1495"/>
    <w:rsid w:val="005B3028"/>
    <w:rsid w:val="005B485C"/>
    <w:rsid w:val="005B612A"/>
    <w:rsid w:val="005B6D52"/>
    <w:rsid w:val="005B7AF3"/>
    <w:rsid w:val="005C0264"/>
    <w:rsid w:val="005C0F28"/>
    <w:rsid w:val="005C1344"/>
    <w:rsid w:val="005C309C"/>
    <w:rsid w:val="005C4F33"/>
    <w:rsid w:val="005C5569"/>
    <w:rsid w:val="005C5679"/>
    <w:rsid w:val="005D002E"/>
    <w:rsid w:val="005D06C6"/>
    <w:rsid w:val="005D07E0"/>
    <w:rsid w:val="005D07FD"/>
    <w:rsid w:val="005D1FD4"/>
    <w:rsid w:val="005D3929"/>
    <w:rsid w:val="005D6C6B"/>
    <w:rsid w:val="005D7104"/>
    <w:rsid w:val="005D7F3D"/>
    <w:rsid w:val="005E0A80"/>
    <w:rsid w:val="005E1ADF"/>
    <w:rsid w:val="005E4BB9"/>
    <w:rsid w:val="005E5C98"/>
    <w:rsid w:val="005E6754"/>
    <w:rsid w:val="005E72E5"/>
    <w:rsid w:val="005E7C3E"/>
    <w:rsid w:val="005E7F55"/>
    <w:rsid w:val="005F16A2"/>
    <w:rsid w:val="005F222F"/>
    <w:rsid w:val="005F2785"/>
    <w:rsid w:val="005F4ED7"/>
    <w:rsid w:val="005F721E"/>
    <w:rsid w:val="005F7BEE"/>
    <w:rsid w:val="006007CC"/>
    <w:rsid w:val="00601044"/>
    <w:rsid w:val="00601126"/>
    <w:rsid w:val="006029EA"/>
    <w:rsid w:val="00602A7E"/>
    <w:rsid w:val="00606FCE"/>
    <w:rsid w:val="00606FF5"/>
    <w:rsid w:val="006075AA"/>
    <w:rsid w:val="006103E0"/>
    <w:rsid w:val="00610B71"/>
    <w:rsid w:val="006128F2"/>
    <w:rsid w:val="00612CAF"/>
    <w:rsid w:val="00613A0B"/>
    <w:rsid w:val="00614F23"/>
    <w:rsid w:val="00617E13"/>
    <w:rsid w:val="00620CBE"/>
    <w:rsid w:val="00620F52"/>
    <w:rsid w:val="00622875"/>
    <w:rsid w:val="006245C1"/>
    <w:rsid w:val="00625FB6"/>
    <w:rsid w:val="006313AD"/>
    <w:rsid w:val="00633AA5"/>
    <w:rsid w:val="00635231"/>
    <w:rsid w:val="00636F14"/>
    <w:rsid w:val="00640FBD"/>
    <w:rsid w:val="006415D0"/>
    <w:rsid w:val="00644936"/>
    <w:rsid w:val="00645CF5"/>
    <w:rsid w:val="00664938"/>
    <w:rsid w:val="00664D9D"/>
    <w:rsid w:val="006654BE"/>
    <w:rsid w:val="00666185"/>
    <w:rsid w:val="0066744E"/>
    <w:rsid w:val="006728C5"/>
    <w:rsid w:val="00673766"/>
    <w:rsid w:val="00674C92"/>
    <w:rsid w:val="00676351"/>
    <w:rsid w:val="00676F5A"/>
    <w:rsid w:val="00681B95"/>
    <w:rsid w:val="0068228E"/>
    <w:rsid w:val="00682346"/>
    <w:rsid w:val="00685FDF"/>
    <w:rsid w:val="006860E9"/>
    <w:rsid w:val="0069111E"/>
    <w:rsid w:val="00691128"/>
    <w:rsid w:val="006916F4"/>
    <w:rsid w:val="006928D3"/>
    <w:rsid w:val="00694B55"/>
    <w:rsid w:val="00695AC7"/>
    <w:rsid w:val="006A0765"/>
    <w:rsid w:val="006A0885"/>
    <w:rsid w:val="006A1F14"/>
    <w:rsid w:val="006A37BB"/>
    <w:rsid w:val="006A3E8A"/>
    <w:rsid w:val="006A4479"/>
    <w:rsid w:val="006A61F5"/>
    <w:rsid w:val="006A7277"/>
    <w:rsid w:val="006B30DB"/>
    <w:rsid w:val="006B3D67"/>
    <w:rsid w:val="006C186B"/>
    <w:rsid w:val="006C3C50"/>
    <w:rsid w:val="006C5173"/>
    <w:rsid w:val="006C5759"/>
    <w:rsid w:val="006C632D"/>
    <w:rsid w:val="006C680E"/>
    <w:rsid w:val="006C791C"/>
    <w:rsid w:val="006D31E6"/>
    <w:rsid w:val="006D3CCD"/>
    <w:rsid w:val="006D406A"/>
    <w:rsid w:val="006D448F"/>
    <w:rsid w:val="006D50BF"/>
    <w:rsid w:val="006D5B5B"/>
    <w:rsid w:val="006D6C5B"/>
    <w:rsid w:val="006D7877"/>
    <w:rsid w:val="006D7AE1"/>
    <w:rsid w:val="006D7C14"/>
    <w:rsid w:val="006E055F"/>
    <w:rsid w:val="006E0A56"/>
    <w:rsid w:val="006E110C"/>
    <w:rsid w:val="006E13AC"/>
    <w:rsid w:val="006E1975"/>
    <w:rsid w:val="006E24F6"/>
    <w:rsid w:val="006E2719"/>
    <w:rsid w:val="006E32B3"/>
    <w:rsid w:val="006E350C"/>
    <w:rsid w:val="006E4C55"/>
    <w:rsid w:val="006E5A31"/>
    <w:rsid w:val="006E6659"/>
    <w:rsid w:val="006F0262"/>
    <w:rsid w:val="006F0D88"/>
    <w:rsid w:val="006F4FB6"/>
    <w:rsid w:val="006F5472"/>
    <w:rsid w:val="006F77CB"/>
    <w:rsid w:val="00700A65"/>
    <w:rsid w:val="00705497"/>
    <w:rsid w:val="00705573"/>
    <w:rsid w:val="0070623E"/>
    <w:rsid w:val="007078A3"/>
    <w:rsid w:val="00710326"/>
    <w:rsid w:val="00712E55"/>
    <w:rsid w:val="00713937"/>
    <w:rsid w:val="00715EFE"/>
    <w:rsid w:val="00720FE1"/>
    <w:rsid w:val="007219B0"/>
    <w:rsid w:val="00724486"/>
    <w:rsid w:val="00724B8A"/>
    <w:rsid w:val="00724C6E"/>
    <w:rsid w:val="00725445"/>
    <w:rsid w:val="00726D7A"/>
    <w:rsid w:val="0073099C"/>
    <w:rsid w:val="00730EFB"/>
    <w:rsid w:val="007312C4"/>
    <w:rsid w:val="00731F1D"/>
    <w:rsid w:val="0073393C"/>
    <w:rsid w:val="00733A89"/>
    <w:rsid w:val="00736D90"/>
    <w:rsid w:val="00741A3C"/>
    <w:rsid w:val="007432FB"/>
    <w:rsid w:val="007435F9"/>
    <w:rsid w:val="00743A9A"/>
    <w:rsid w:val="0074465D"/>
    <w:rsid w:val="00744853"/>
    <w:rsid w:val="00751A1A"/>
    <w:rsid w:val="0075207F"/>
    <w:rsid w:val="007533F6"/>
    <w:rsid w:val="00753ECE"/>
    <w:rsid w:val="007557AF"/>
    <w:rsid w:val="007559C1"/>
    <w:rsid w:val="007569EE"/>
    <w:rsid w:val="007578E6"/>
    <w:rsid w:val="00757CE1"/>
    <w:rsid w:val="00762909"/>
    <w:rsid w:val="007648EA"/>
    <w:rsid w:val="0077344D"/>
    <w:rsid w:val="007737ED"/>
    <w:rsid w:val="00777E30"/>
    <w:rsid w:val="007828E5"/>
    <w:rsid w:val="00782F26"/>
    <w:rsid w:val="007855A0"/>
    <w:rsid w:val="0079010E"/>
    <w:rsid w:val="0079011C"/>
    <w:rsid w:val="00791858"/>
    <w:rsid w:val="007922F6"/>
    <w:rsid w:val="007923E7"/>
    <w:rsid w:val="007924B4"/>
    <w:rsid w:val="007930A6"/>
    <w:rsid w:val="0079350E"/>
    <w:rsid w:val="00793C0A"/>
    <w:rsid w:val="00793E3B"/>
    <w:rsid w:val="00793E66"/>
    <w:rsid w:val="00794742"/>
    <w:rsid w:val="00796FA7"/>
    <w:rsid w:val="007A1041"/>
    <w:rsid w:val="007A2028"/>
    <w:rsid w:val="007A24E5"/>
    <w:rsid w:val="007A28DC"/>
    <w:rsid w:val="007A57DE"/>
    <w:rsid w:val="007A6C46"/>
    <w:rsid w:val="007A71F7"/>
    <w:rsid w:val="007B1936"/>
    <w:rsid w:val="007B1CFD"/>
    <w:rsid w:val="007B3CE3"/>
    <w:rsid w:val="007B3FC3"/>
    <w:rsid w:val="007B58C6"/>
    <w:rsid w:val="007B5D5A"/>
    <w:rsid w:val="007B6247"/>
    <w:rsid w:val="007B6667"/>
    <w:rsid w:val="007B6FD5"/>
    <w:rsid w:val="007B7783"/>
    <w:rsid w:val="007C0711"/>
    <w:rsid w:val="007C14E4"/>
    <w:rsid w:val="007C41C8"/>
    <w:rsid w:val="007C5DF4"/>
    <w:rsid w:val="007C62A1"/>
    <w:rsid w:val="007C787A"/>
    <w:rsid w:val="007D0006"/>
    <w:rsid w:val="007D16AF"/>
    <w:rsid w:val="007D173B"/>
    <w:rsid w:val="007D1FAD"/>
    <w:rsid w:val="007D2403"/>
    <w:rsid w:val="007D53C9"/>
    <w:rsid w:val="007D6049"/>
    <w:rsid w:val="007D7125"/>
    <w:rsid w:val="007D7980"/>
    <w:rsid w:val="007D7E36"/>
    <w:rsid w:val="007E2D99"/>
    <w:rsid w:val="007E380D"/>
    <w:rsid w:val="007E5075"/>
    <w:rsid w:val="007E6577"/>
    <w:rsid w:val="007E7181"/>
    <w:rsid w:val="007E7616"/>
    <w:rsid w:val="007F09D6"/>
    <w:rsid w:val="007F12A1"/>
    <w:rsid w:val="007F135A"/>
    <w:rsid w:val="007F3F47"/>
    <w:rsid w:val="007F5F6C"/>
    <w:rsid w:val="007F7297"/>
    <w:rsid w:val="00800623"/>
    <w:rsid w:val="00801A46"/>
    <w:rsid w:val="00802A17"/>
    <w:rsid w:val="0080511A"/>
    <w:rsid w:val="00811AB7"/>
    <w:rsid w:val="00811F24"/>
    <w:rsid w:val="008137A9"/>
    <w:rsid w:val="008141E4"/>
    <w:rsid w:val="00822084"/>
    <w:rsid w:val="00823036"/>
    <w:rsid w:val="008236DA"/>
    <w:rsid w:val="008243F6"/>
    <w:rsid w:val="00824D90"/>
    <w:rsid w:val="00827074"/>
    <w:rsid w:val="0082771B"/>
    <w:rsid w:val="008303B0"/>
    <w:rsid w:val="00830686"/>
    <w:rsid w:val="008324F9"/>
    <w:rsid w:val="00833AD3"/>
    <w:rsid w:val="008342AA"/>
    <w:rsid w:val="00834926"/>
    <w:rsid w:val="00834955"/>
    <w:rsid w:val="00834A01"/>
    <w:rsid w:val="00834D7F"/>
    <w:rsid w:val="008406D8"/>
    <w:rsid w:val="00841456"/>
    <w:rsid w:val="00841B91"/>
    <w:rsid w:val="00841F67"/>
    <w:rsid w:val="008427E7"/>
    <w:rsid w:val="00843B55"/>
    <w:rsid w:val="00843C92"/>
    <w:rsid w:val="00844904"/>
    <w:rsid w:val="00845065"/>
    <w:rsid w:val="00847028"/>
    <w:rsid w:val="00847B7A"/>
    <w:rsid w:val="008502A0"/>
    <w:rsid w:val="00851B30"/>
    <w:rsid w:val="00851C06"/>
    <w:rsid w:val="0085255E"/>
    <w:rsid w:val="0085333D"/>
    <w:rsid w:val="00856DA5"/>
    <w:rsid w:val="00861CC4"/>
    <w:rsid w:val="008636DC"/>
    <w:rsid w:val="0086593E"/>
    <w:rsid w:val="008664D3"/>
    <w:rsid w:val="008676C3"/>
    <w:rsid w:val="0086796C"/>
    <w:rsid w:val="0087008F"/>
    <w:rsid w:val="00871BDA"/>
    <w:rsid w:val="0087401A"/>
    <w:rsid w:val="00874846"/>
    <w:rsid w:val="00875BEC"/>
    <w:rsid w:val="00877823"/>
    <w:rsid w:val="0088022E"/>
    <w:rsid w:val="00881C3B"/>
    <w:rsid w:val="0088211D"/>
    <w:rsid w:val="008823F1"/>
    <w:rsid w:val="0088707D"/>
    <w:rsid w:val="00892A1A"/>
    <w:rsid w:val="00892E77"/>
    <w:rsid w:val="0089320E"/>
    <w:rsid w:val="00893606"/>
    <w:rsid w:val="00894938"/>
    <w:rsid w:val="00895F8A"/>
    <w:rsid w:val="00897414"/>
    <w:rsid w:val="00897461"/>
    <w:rsid w:val="00897D82"/>
    <w:rsid w:val="008A050B"/>
    <w:rsid w:val="008A1D8E"/>
    <w:rsid w:val="008A2458"/>
    <w:rsid w:val="008A2827"/>
    <w:rsid w:val="008A2AAE"/>
    <w:rsid w:val="008A6B39"/>
    <w:rsid w:val="008A6B82"/>
    <w:rsid w:val="008A706D"/>
    <w:rsid w:val="008A73B6"/>
    <w:rsid w:val="008B1BE5"/>
    <w:rsid w:val="008B223B"/>
    <w:rsid w:val="008B2306"/>
    <w:rsid w:val="008B248F"/>
    <w:rsid w:val="008B2CE8"/>
    <w:rsid w:val="008B503A"/>
    <w:rsid w:val="008B7497"/>
    <w:rsid w:val="008C0E72"/>
    <w:rsid w:val="008C2579"/>
    <w:rsid w:val="008C2DEE"/>
    <w:rsid w:val="008C3747"/>
    <w:rsid w:val="008C49CA"/>
    <w:rsid w:val="008D03CA"/>
    <w:rsid w:val="008D07DC"/>
    <w:rsid w:val="008D1F44"/>
    <w:rsid w:val="008D30DC"/>
    <w:rsid w:val="008D344A"/>
    <w:rsid w:val="008D473B"/>
    <w:rsid w:val="008D4B03"/>
    <w:rsid w:val="008D73DD"/>
    <w:rsid w:val="008E07BC"/>
    <w:rsid w:val="008E108D"/>
    <w:rsid w:val="008E44BA"/>
    <w:rsid w:val="008E47B4"/>
    <w:rsid w:val="008F187A"/>
    <w:rsid w:val="008F19BA"/>
    <w:rsid w:val="008F702C"/>
    <w:rsid w:val="008F7C92"/>
    <w:rsid w:val="009011E3"/>
    <w:rsid w:val="009012CC"/>
    <w:rsid w:val="00901896"/>
    <w:rsid w:val="00902957"/>
    <w:rsid w:val="00903FEC"/>
    <w:rsid w:val="00904FC4"/>
    <w:rsid w:val="00905E51"/>
    <w:rsid w:val="009068FC"/>
    <w:rsid w:val="0091021C"/>
    <w:rsid w:val="00910374"/>
    <w:rsid w:val="00910DFF"/>
    <w:rsid w:val="00911039"/>
    <w:rsid w:val="009113AB"/>
    <w:rsid w:val="00912832"/>
    <w:rsid w:val="0092058B"/>
    <w:rsid w:val="009216F1"/>
    <w:rsid w:val="0092182E"/>
    <w:rsid w:val="00922881"/>
    <w:rsid w:val="00924FDF"/>
    <w:rsid w:val="00925495"/>
    <w:rsid w:val="0092655B"/>
    <w:rsid w:val="009347F1"/>
    <w:rsid w:val="009367A9"/>
    <w:rsid w:val="00936F1C"/>
    <w:rsid w:val="00937A6C"/>
    <w:rsid w:val="00937B61"/>
    <w:rsid w:val="00940411"/>
    <w:rsid w:val="00940ACE"/>
    <w:rsid w:val="00941EC0"/>
    <w:rsid w:val="00945A03"/>
    <w:rsid w:val="00946D65"/>
    <w:rsid w:val="00947148"/>
    <w:rsid w:val="009471DD"/>
    <w:rsid w:val="00947E3C"/>
    <w:rsid w:val="0095295B"/>
    <w:rsid w:val="0095426E"/>
    <w:rsid w:val="00955E38"/>
    <w:rsid w:val="00957012"/>
    <w:rsid w:val="00962DB5"/>
    <w:rsid w:val="00962ED9"/>
    <w:rsid w:val="0096330C"/>
    <w:rsid w:val="00963F15"/>
    <w:rsid w:val="0096473E"/>
    <w:rsid w:val="00964F44"/>
    <w:rsid w:val="0096538E"/>
    <w:rsid w:val="009655CA"/>
    <w:rsid w:val="0096571C"/>
    <w:rsid w:val="00965F15"/>
    <w:rsid w:val="00970A5F"/>
    <w:rsid w:val="00971683"/>
    <w:rsid w:val="00972B1C"/>
    <w:rsid w:val="009730C9"/>
    <w:rsid w:val="00973EDB"/>
    <w:rsid w:val="00974FD9"/>
    <w:rsid w:val="009771AE"/>
    <w:rsid w:val="009772CA"/>
    <w:rsid w:val="00977BEC"/>
    <w:rsid w:val="009803F9"/>
    <w:rsid w:val="009810E6"/>
    <w:rsid w:val="00981C50"/>
    <w:rsid w:val="009842E8"/>
    <w:rsid w:val="009845FE"/>
    <w:rsid w:val="00985354"/>
    <w:rsid w:val="00987F26"/>
    <w:rsid w:val="009903FD"/>
    <w:rsid w:val="00990D29"/>
    <w:rsid w:val="00992899"/>
    <w:rsid w:val="00996AD7"/>
    <w:rsid w:val="009A4CD0"/>
    <w:rsid w:val="009A6CCF"/>
    <w:rsid w:val="009B1479"/>
    <w:rsid w:val="009B1D2C"/>
    <w:rsid w:val="009B26A9"/>
    <w:rsid w:val="009B2A66"/>
    <w:rsid w:val="009B336F"/>
    <w:rsid w:val="009B51BC"/>
    <w:rsid w:val="009B5881"/>
    <w:rsid w:val="009C1C9D"/>
    <w:rsid w:val="009C2B6E"/>
    <w:rsid w:val="009C41D7"/>
    <w:rsid w:val="009C58EF"/>
    <w:rsid w:val="009C609F"/>
    <w:rsid w:val="009C6A68"/>
    <w:rsid w:val="009D0841"/>
    <w:rsid w:val="009D3E2A"/>
    <w:rsid w:val="009D405F"/>
    <w:rsid w:val="009D505B"/>
    <w:rsid w:val="009D515E"/>
    <w:rsid w:val="009D62AA"/>
    <w:rsid w:val="009D773C"/>
    <w:rsid w:val="009E0F18"/>
    <w:rsid w:val="009E1B56"/>
    <w:rsid w:val="009E20FE"/>
    <w:rsid w:val="009E2476"/>
    <w:rsid w:val="009E581B"/>
    <w:rsid w:val="009E60D4"/>
    <w:rsid w:val="009E668A"/>
    <w:rsid w:val="009E6EE4"/>
    <w:rsid w:val="009E7FD8"/>
    <w:rsid w:val="009F04EF"/>
    <w:rsid w:val="009F1602"/>
    <w:rsid w:val="009F174A"/>
    <w:rsid w:val="009F176B"/>
    <w:rsid w:val="009F23D0"/>
    <w:rsid w:val="009F31BB"/>
    <w:rsid w:val="009F4AEC"/>
    <w:rsid w:val="009F5841"/>
    <w:rsid w:val="009F5A5A"/>
    <w:rsid w:val="009F721A"/>
    <w:rsid w:val="009F7D31"/>
    <w:rsid w:val="00A00003"/>
    <w:rsid w:val="00A00627"/>
    <w:rsid w:val="00A014E5"/>
    <w:rsid w:val="00A026B1"/>
    <w:rsid w:val="00A02880"/>
    <w:rsid w:val="00A0413E"/>
    <w:rsid w:val="00A06088"/>
    <w:rsid w:val="00A065F5"/>
    <w:rsid w:val="00A06AB1"/>
    <w:rsid w:val="00A07938"/>
    <w:rsid w:val="00A07B2B"/>
    <w:rsid w:val="00A10A45"/>
    <w:rsid w:val="00A11219"/>
    <w:rsid w:val="00A12B05"/>
    <w:rsid w:val="00A13F71"/>
    <w:rsid w:val="00A15402"/>
    <w:rsid w:val="00A1609D"/>
    <w:rsid w:val="00A164A7"/>
    <w:rsid w:val="00A212C3"/>
    <w:rsid w:val="00A2141C"/>
    <w:rsid w:val="00A21D9E"/>
    <w:rsid w:val="00A24432"/>
    <w:rsid w:val="00A2498E"/>
    <w:rsid w:val="00A24C05"/>
    <w:rsid w:val="00A27034"/>
    <w:rsid w:val="00A30638"/>
    <w:rsid w:val="00A3128C"/>
    <w:rsid w:val="00A31831"/>
    <w:rsid w:val="00A32366"/>
    <w:rsid w:val="00A33B28"/>
    <w:rsid w:val="00A3739F"/>
    <w:rsid w:val="00A3797C"/>
    <w:rsid w:val="00A37ADE"/>
    <w:rsid w:val="00A41524"/>
    <w:rsid w:val="00A429A0"/>
    <w:rsid w:val="00A441BE"/>
    <w:rsid w:val="00A47464"/>
    <w:rsid w:val="00A4774D"/>
    <w:rsid w:val="00A5013D"/>
    <w:rsid w:val="00A51DD8"/>
    <w:rsid w:val="00A520EB"/>
    <w:rsid w:val="00A526F8"/>
    <w:rsid w:val="00A53BA3"/>
    <w:rsid w:val="00A54403"/>
    <w:rsid w:val="00A60351"/>
    <w:rsid w:val="00A61826"/>
    <w:rsid w:val="00A61E18"/>
    <w:rsid w:val="00A63D16"/>
    <w:rsid w:val="00A67E6E"/>
    <w:rsid w:val="00A70159"/>
    <w:rsid w:val="00A721AE"/>
    <w:rsid w:val="00A72EAF"/>
    <w:rsid w:val="00A73F61"/>
    <w:rsid w:val="00A75B6E"/>
    <w:rsid w:val="00A76DF0"/>
    <w:rsid w:val="00A77B56"/>
    <w:rsid w:val="00A804DC"/>
    <w:rsid w:val="00A80EC7"/>
    <w:rsid w:val="00A812D4"/>
    <w:rsid w:val="00A8138E"/>
    <w:rsid w:val="00A8196B"/>
    <w:rsid w:val="00A838C9"/>
    <w:rsid w:val="00A874E9"/>
    <w:rsid w:val="00A901DF"/>
    <w:rsid w:val="00A90DEC"/>
    <w:rsid w:val="00A924E0"/>
    <w:rsid w:val="00A93E67"/>
    <w:rsid w:val="00A94B12"/>
    <w:rsid w:val="00A95C37"/>
    <w:rsid w:val="00A95DDA"/>
    <w:rsid w:val="00A976FD"/>
    <w:rsid w:val="00AA09B5"/>
    <w:rsid w:val="00AA2EB4"/>
    <w:rsid w:val="00AA2F3A"/>
    <w:rsid w:val="00AA32F7"/>
    <w:rsid w:val="00AA37E9"/>
    <w:rsid w:val="00AA3913"/>
    <w:rsid w:val="00AA3F35"/>
    <w:rsid w:val="00AB07DE"/>
    <w:rsid w:val="00AB340A"/>
    <w:rsid w:val="00AB36F6"/>
    <w:rsid w:val="00AB3ABC"/>
    <w:rsid w:val="00AB4CAA"/>
    <w:rsid w:val="00AB51C8"/>
    <w:rsid w:val="00AB686D"/>
    <w:rsid w:val="00AB6F80"/>
    <w:rsid w:val="00AB7545"/>
    <w:rsid w:val="00AB7BD9"/>
    <w:rsid w:val="00AC0C29"/>
    <w:rsid w:val="00AC0CAF"/>
    <w:rsid w:val="00AC2B3F"/>
    <w:rsid w:val="00AC4898"/>
    <w:rsid w:val="00AD030C"/>
    <w:rsid w:val="00AD08E1"/>
    <w:rsid w:val="00AD18F4"/>
    <w:rsid w:val="00AD2624"/>
    <w:rsid w:val="00AD3BCD"/>
    <w:rsid w:val="00AD65EC"/>
    <w:rsid w:val="00AD7276"/>
    <w:rsid w:val="00AD7E87"/>
    <w:rsid w:val="00AE307C"/>
    <w:rsid w:val="00AE42E3"/>
    <w:rsid w:val="00AE4924"/>
    <w:rsid w:val="00AE5217"/>
    <w:rsid w:val="00AF123A"/>
    <w:rsid w:val="00AF39B4"/>
    <w:rsid w:val="00AF3C73"/>
    <w:rsid w:val="00AF4E65"/>
    <w:rsid w:val="00AF69C5"/>
    <w:rsid w:val="00AF7335"/>
    <w:rsid w:val="00AF7888"/>
    <w:rsid w:val="00B004E7"/>
    <w:rsid w:val="00B009CC"/>
    <w:rsid w:val="00B00AB5"/>
    <w:rsid w:val="00B0216D"/>
    <w:rsid w:val="00B022AA"/>
    <w:rsid w:val="00B033A0"/>
    <w:rsid w:val="00B0617F"/>
    <w:rsid w:val="00B07209"/>
    <w:rsid w:val="00B07864"/>
    <w:rsid w:val="00B1015F"/>
    <w:rsid w:val="00B12D6E"/>
    <w:rsid w:val="00B12D76"/>
    <w:rsid w:val="00B13847"/>
    <w:rsid w:val="00B14C5F"/>
    <w:rsid w:val="00B1575A"/>
    <w:rsid w:val="00B16341"/>
    <w:rsid w:val="00B16801"/>
    <w:rsid w:val="00B168A5"/>
    <w:rsid w:val="00B16BA9"/>
    <w:rsid w:val="00B17141"/>
    <w:rsid w:val="00B20202"/>
    <w:rsid w:val="00B20292"/>
    <w:rsid w:val="00B20338"/>
    <w:rsid w:val="00B231AE"/>
    <w:rsid w:val="00B239CE"/>
    <w:rsid w:val="00B25CF9"/>
    <w:rsid w:val="00B25ECD"/>
    <w:rsid w:val="00B2601A"/>
    <w:rsid w:val="00B26CC1"/>
    <w:rsid w:val="00B32B3D"/>
    <w:rsid w:val="00B331BB"/>
    <w:rsid w:val="00B33265"/>
    <w:rsid w:val="00B3421A"/>
    <w:rsid w:val="00B346A2"/>
    <w:rsid w:val="00B353D4"/>
    <w:rsid w:val="00B35FBA"/>
    <w:rsid w:val="00B36801"/>
    <w:rsid w:val="00B36AC4"/>
    <w:rsid w:val="00B36E87"/>
    <w:rsid w:val="00B378AC"/>
    <w:rsid w:val="00B40D47"/>
    <w:rsid w:val="00B40FBD"/>
    <w:rsid w:val="00B430B5"/>
    <w:rsid w:val="00B4397F"/>
    <w:rsid w:val="00B43BC4"/>
    <w:rsid w:val="00B45786"/>
    <w:rsid w:val="00B4791C"/>
    <w:rsid w:val="00B50DC4"/>
    <w:rsid w:val="00B5326D"/>
    <w:rsid w:val="00B535DB"/>
    <w:rsid w:val="00B54E71"/>
    <w:rsid w:val="00B57EA3"/>
    <w:rsid w:val="00B614A2"/>
    <w:rsid w:val="00B62EAE"/>
    <w:rsid w:val="00B62F8B"/>
    <w:rsid w:val="00B63B44"/>
    <w:rsid w:val="00B6430F"/>
    <w:rsid w:val="00B64F00"/>
    <w:rsid w:val="00B65BEE"/>
    <w:rsid w:val="00B672AA"/>
    <w:rsid w:val="00B67BB3"/>
    <w:rsid w:val="00B70868"/>
    <w:rsid w:val="00B70E8B"/>
    <w:rsid w:val="00B71233"/>
    <w:rsid w:val="00B71D33"/>
    <w:rsid w:val="00B7427A"/>
    <w:rsid w:val="00B75054"/>
    <w:rsid w:val="00B76702"/>
    <w:rsid w:val="00B804D3"/>
    <w:rsid w:val="00B8168B"/>
    <w:rsid w:val="00B82F46"/>
    <w:rsid w:val="00B83419"/>
    <w:rsid w:val="00B83EA2"/>
    <w:rsid w:val="00B844BC"/>
    <w:rsid w:val="00B855CD"/>
    <w:rsid w:val="00B864FE"/>
    <w:rsid w:val="00B876FD"/>
    <w:rsid w:val="00B91791"/>
    <w:rsid w:val="00B9247C"/>
    <w:rsid w:val="00B92D8A"/>
    <w:rsid w:val="00B9463C"/>
    <w:rsid w:val="00B95CFD"/>
    <w:rsid w:val="00BA0080"/>
    <w:rsid w:val="00BA04D8"/>
    <w:rsid w:val="00BA07AE"/>
    <w:rsid w:val="00BA0F54"/>
    <w:rsid w:val="00BA16A7"/>
    <w:rsid w:val="00BA1B1E"/>
    <w:rsid w:val="00BA2413"/>
    <w:rsid w:val="00BA2A94"/>
    <w:rsid w:val="00BA5DFC"/>
    <w:rsid w:val="00BA6CD3"/>
    <w:rsid w:val="00BB004E"/>
    <w:rsid w:val="00BB1C1E"/>
    <w:rsid w:val="00BB2B35"/>
    <w:rsid w:val="00BB348C"/>
    <w:rsid w:val="00BB6459"/>
    <w:rsid w:val="00BB67C1"/>
    <w:rsid w:val="00BB7953"/>
    <w:rsid w:val="00BB7C33"/>
    <w:rsid w:val="00BC156B"/>
    <w:rsid w:val="00BC1A86"/>
    <w:rsid w:val="00BC1D6E"/>
    <w:rsid w:val="00BC5BFC"/>
    <w:rsid w:val="00BC6616"/>
    <w:rsid w:val="00BD022B"/>
    <w:rsid w:val="00BD3DDC"/>
    <w:rsid w:val="00BD4FB9"/>
    <w:rsid w:val="00BD6056"/>
    <w:rsid w:val="00BD7AB6"/>
    <w:rsid w:val="00BE1DFB"/>
    <w:rsid w:val="00BE39E9"/>
    <w:rsid w:val="00BE4C14"/>
    <w:rsid w:val="00BE6F36"/>
    <w:rsid w:val="00BF0696"/>
    <w:rsid w:val="00BF1450"/>
    <w:rsid w:val="00BF15CC"/>
    <w:rsid w:val="00BF1B45"/>
    <w:rsid w:val="00BF2476"/>
    <w:rsid w:val="00BF38E9"/>
    <w:rsid w:val="00BF42EA"/>
    <w:rsid w:val="00BF4B20"/>
    <w:rsid w:val="00BF5916"/>
    <w:rsid w:val="00BF5F20"/>
    <w:rsid w:val="00BF5F46"/>
    <w:rsid w:val="00BF616A"/>
    <w:rsid w:val="00C00C0B"/>
    <w:rsid w:val="00C01502"/>
    <w:rsid w:val="00C01A77"/>
    <w:rsid w:val="00C02744"/>
    <w:rsid w:val="00C03FC1"/>
    <w:rsid w:val="00C0561B"/>
    <w:rsid w:val="00C07B92"/>
    <w:rsid w:val="00C11584"/>
    <w:rsid w:val="00C1256D"/>
    <w:rsid w:val="00C139F7"/>
    <w:rsid w:val="00C13DDE"/>
    <w:rsid w:val="00C14214"/>
    <w:rsid w:val="00C153A8"/>
    <w:rsid w:val="00C1634A"/>
    <w:rsid w:val="00C20355"/>
    <w:rsid w:val="00C20883"/>
    <w:rsid w:val="00C21355"/>
    <w:rsid w:val="00C21369"/>
    <w:rsid w:val="00C220C4"/>
    <w:rsid w:val="00C22EFF"/>
    <w:rsid w:val="00C23592"/>
    <w:rsid w:val="00C24B1C"/>
    <w:rsid w:val="00C24D2E"/>
    <w:rsid w:val="00C25D74"/>
    <w:rsid w:val="00C2736C"/>
    <w:rsid w:val="00C31882"/>
    <w:rsid w:val="00C3259F"/>
    <w:rsid w:val="00C33027"/>
    <w:rsid w:val="00C33DCF"/>
    <w:rsid w:val="00C40FCD"/>
    <w:rsid w:val="00C42B7C"/>
    <w:rsid w:val="00C43A93"/>
    <w:rsid w:val="00C52190"/>
    <w:rsid w:val="00C5418F"/>
    <w:rsid w:val="00C5430A"/>
    <w:rsid w:val="00C55D97"/>
    <w:rsid w:val="00C56865"/>
    <w:rsid w:val="00C57A8A"/>
    <w:rsid w:val="00C607CC"/>
    <w:rsid w:val="00C637C7"/>
    <w:rsid w:val="00C67F0D"/>
    <w:rsid w:val="00C72093"/>
    <w:rsid w:val="00C72D10"/>
    <w:rsid w:val="00C7321A"/>
    <w:rsid w:val="00C7334E"/>
    <w:rsid w:val="00C74753"/>
    <w:rsid w:val="00C7505F"/>
    <w:rsid w:val="00C75A25"/>
    <w:rsid w:val="00C762BD"/>
    <w:rsid w:val="00C772DD"/>
    <w:rsid w:val="00C80C9A"/>
    <w:rsid w:val="00C8144F"/>
    <w:rsid w:val="00C82999"/>
    <w:rsid w:val="00C82E70"/>
    <w:rsid w:val="00C85590"/>
    <w:rsid w:val="00C8674B"/>
    <w:rsid w:val="00C86D8A"/>
    <w:rsid w:val="00C90AE0"/>
    <w:rsid w:val="00C9162F"/>
    <w:rsid w:val="00C91B38"/>
    <w:rsid w:val="00C92133"/>
    <w:rsid w:val="00C92F10"/>
    <w:rsid w:val="00C9493D"/>
    <w:rsid w:val="00CA09B1"/>
    <w:rsid w:val="00CA12CE"/>
    <w:rsid w:val="00CA38F1"/>
    <w:rsid w:val="00CA3E49"/>
    <w:rsid w:val="00CA4D03"/>
    <w:rsid w:val="00CA4DEA"/>
    <w:rsid w:val="00CA525F"/>
    <w:rsid w:val="00CA548C"/>
    <w:rsid w:val="00CA55B8"/>
    <w:rsid w:val="00CA5F92"/>
    <w:rsid w:val="00CB0BA5"/>
    <w:rsid w:val="00CB0BB0"/>
    <w:rsid w:val="00CB2A57"/>
    <w:rsid w:val="00CB2C7A"/>
    <w:rsid w:val="00CB38C5"/>
    <w:rsid w:val="00CB3AA8"/>
    <w:rsid w:val="00CB56F2"/>
    <w:rsid w:val="00CB620D"/>
    <w:rsid w:val="00CB7326"/>
    <w:rsid w:val="00CC2B4F"/>
    <w:rsid w:val="00CC2CFD"/>
    <w:rsid w:val="00CC3817"/>
    <w:rsid w:val="00CC430D"/>
    <w:rsid w:val="00CC57AF"/>
    <w:rsid w:val="00CC5CD0"/>
    <w:rsid w:val="00CC6947"/>
    <w:rsid w:val="00CC6A3D"/>
    <w:rsid w:val="00CC7DF3"/>
    <w:rsid w:val="00CD0597"/>
    <w:rsid w:val="00CD1893"/>
    <w:rsid w:val="00CD1AB2"/>
    <w:rsid w:val="00CD22E4"/>
    <w:rsid w:val="00CD615A"/>
    <w:rsid w:val="00CD6872"/>
    <w:rsid w:val="00CD6889"/>
    <w:rsid w:val="00CE2CC4"/>
    <w:rsid w:val="00CE323F"/>
    <w:rsid w:val="00CE35C2"/>
    <w:rsid w:val="00CE5077"/>
    <w:rsid w:val="00CE53DA"/>
    <w:rsid w:val="00CE598D"/>
    <w:rsid w:val="00CE59E7"/>
    <w:rsid w:val="00CE71DF"/>
    <w:rsid w:val="00CE7E5E"/>
    <w:rsid w:val="00CF00BB"/>
    <w:rsid w:val="00CF0BDF"/>
    <w:rsid w:val="00CF5DAC"/>
    <w:rsid w:val="00CF634F"/>
    <w:rsid w:val="00CF6B93"/>
    <w:rsid w:val="00D02C34"/>
    <w:rsid w:val="00D06141"/>
    <w:rsid w:val="00D0681A"/>
    <w:rsid w:val="00D06B7A"/>
    <w:rsid w:val="00D078B0"/>
    <w:rsid w:val="00D114A9"/>
    <w:rsid w:val="00D14850"/>
    <w:rsid w:val="00D14F9D"/>
    <w:rsid w:val="00D163A7"/>
    <w:rsid w:val="00D16471"/>
    <w:rsid w:val="00D16A93"/>
    <w:rsid w:val="00D20AFA"/>
    <w:rsid w:val="00D20D1C"/>
    <w:rsid w:val="00D21DCA"/>
    <w:rsid w:val="00D251F4"/>
    <w:rsid w:val="00D26EBD"/>
    <w:rsid w:val="00D27E8B"/>
    <w:rsid w:val="00D34047"/>
    <w:rsid w:val="00D34660"/>
    <w:rsid w:val="00D4243D"/>
    <w:rsid w:val="00D43DB9"/>
    <w:rsid w:val="00D4414A"/>
    <w:rsid w:val="00D44F2F"/>
    <w:rsid w:val="00D50FDA"/>
    <w:rsid w:val="00D51E39"/>
    <w:rsid w:val="00D52EBB"/>
    <w:rsid w:val="00D5311A"/>
    <w:rsid w:val="00D53A5D"/>
    <w:rsid w:val="00D56663"/>
    <w:rsid w:val="00D567F1"/>
    <w:rsid w:val="00D603CB"/>
    <w:rsid w:val="00D60502"/>
    <w:rsid w:val="00D60EE6"/>
    <w:rsid w:val="00D6317C"/>
    <w:rsid w:val="00D63DB7"/>
    <w:rsid w:val="00D70E5F"/>
    <w:rsid w:val="00D71300"/>
    <w:rsid w:val="00D72B3F"/>
    <w:rsid w:val="00D7306C"/>
    <w:rsid w:val="00D73C26"/>
    <w:rsid w:val="00D740B4"/>
    <w:rsid w:val="00D76034"/>
    <w:rsid w:val="00D76E8D"/>
    <w:rsid w:val="00D8001E"/>
    <w:rsid w:val="00D81AEB"/>
    <w:rsid w:val="00D864E6"/>
    <w:rsid w:val="00D86D3C"/>
    <w:rsid w:val="00D90A10"/>
    <w:rsid w:val="00D90B04"/>
    <w:rsid w:val="00D92A9F"/>
    <w:rsid w:val="00D9314F"/>
    <w:rsid w:val="00D9372D"/>
    <w:rsid w:val="00D971BB"/>
    <w:rsid w:val="00D97538"/>
    <w:rsid w:val="00DA02FC"/>
    <w:rsid w:val="00DA2B43"/>
    <w:rsid w:val="00DA35AE"/>
    <w:rsid w:val="00DA3A3F"/>
    <w:rsid w:val="00DA3B7D"/>
    <w:rsid w:val="00DA6E4D"/>
    <w:rsid w:val="00DA6E7C"/>
    <w:rsid w:val="00DA770E"/>
    <w:rsid w:val="00DB05D6"/>
    <w:rsid w:val="00DB0D0B"/>
    <w:rsid w:val="00DB1597"/>
    <w:rsid w:val="00DB1753"/>
    <w:rsid w:val="00DB1A56"/>
    <w:rsid w:val="00DB1C51"/>
    <w:rsid w:val="00DB40D1"/>
    <w:rsid w:val="00DB6986"/>
    <w:rsid w:val="00DB7056"/>
    <w:rsid w:val="00DC08D3"/>
    <w:rsid w:val="00DC3309"/>
    <w:rsid w:val="00DC3DA5"/>
    <w:rsid w:val="00DC46A1"/>
    <w:rsid w:val="00DC5160"/>
    <w:rsid w:val="00DC543B"/>
    <w:rsid w:val="00DC5A91"/>
    <w:rsid w:val="00DC71EF"/>
    <w:rsid w:val="00DD0197"/>
    <w:rsid w:val="00DD1BBA"/>
    <w:rsid w:val="00DD1DEA"/>
    <w:rsid w:val="00DD34DE"/>
    <w:rsid w:val="00DD4289"/>
    <w:rsid w:val="00DD510B"/>
    <w:rsid w:val="00DD513F"/>
    <w:rsid w:val="00DD5255"/>
    <w:rsid w:val="00DD5F62"/>
    <w:rsid w:val="00DD6373"/>
    <w:rsid w:val="00DD7606"/>
    <w:rsid w:val="00DE1CAC"/>
    <w:rsid w:val="00DE55EE"/>
    <w:rsid w:val="00DE56A3"/>
    <w:rsid w:val="00DE6831"/>
    <w:rsid w:val="00DE7EB2"/>
    <w:rsid w:val="00DF01B3"/>
    <w:rsid w:val="00DF189F"/>
    <w:rsid w:val="00DF3E49"/>
    <w:rsid w:val="00DF63C5"/>
    <w:rsid w:val="00DF6E43"/>
    <w:rsid w:val="00DF7614"/>
    <w:rsid w:val="00E00B0A"/>
    <w:rsid w:val="00E017C1"/>
    <w:rsid w:val="00E01926"/>
    <w:rsid w:val="00E11E41"/>
    <w:rsid w:val="00E12AB2"/>
    <w:rsid w:val="00E147C0"/>
    <w:rsid w:val="00E167CF"/>
    <w:rsid w:val="00E16F0B"/>
    <w:rsid w:val="00E17FAA"/>
    <w:rsid w:val="00E20B63"/>
    <w:rsid w:val="00E23D28"/>
    <w:rsid w:val="00E25A23"/>
    <w:rsid w:val="00E25BC1"/>
    <w:rsid w:val="00E267E8"/>
    <w:rsid w:val="00E2798A"/>
    <w:rsid w:val="00E27F6B"/>
    <w:rsid w:val="00E3109D"/>
    <w:rsid w:val="00E31C61"/>
    <w:rsid w:val="00E322FB"/>
    <w:rsid w:val="00E3366A"/>
    <w:rsid w:val="00E4007A"/>
    <w:rsid w:val="00E4095D"/>
    <w:rsid w:val="00E41345"/>
    <w:rsid w:val="00E4220D"/>
    <w:rsid w:val="00E42EE4"/>
    <w:rsid w:val="00E430E8"/>
    <w:rsid w:val="00E431D4"/>
    <w:rsid w:val="00E444AB"/>
    <w:rsid w:val="00E447EB"/>
    <w:rsid w:val="00E45C24"/>
    <w:rsid w:val="00E47CDF"/>
    <w:rsid w:val="00E50384"/>
    <w:rsid w:val="00E503F0"/>
    <w:rsid w:val="00E50575"/>
    <w:rsid w:val="00E51191"/>
    <w:rsid w:val="00E5298D"/>
    <w:rsid w:val="00E559B2"/>
    <w:rsid w:val="00E560CA"/>
    <w:rsid w:val="00E5627E"/>
    <w:rsid w:val="00E60688"/>
    <w:rsid w:val="00E62678"/>
    <w:rsid w:val="00E62947"/>
    <w:rsid w:val="00E64BA4"/>
    <w:rsid w:val="00E667A4"/>
    <w:rsid w:val="00E668AD"/>
    <w:rsid w:val="00E6769A"/>
    <w:rsid w:val="00E67921"/>
    <w:rsid w:val="00E67DC7"/>
    <w:rsid w:val="00E746FE"/>
    <w:rsid w:val="00E75913"/>
    <w:rsid w:val="00E764D6"/>
    <w:rsid w:val="00E774BA"/>
    <w:rsid w:val="00E776A8"/>
    <w:rsid w:val="00E777CF"/>
    <w:rsid w:val="00E80A88"/>
    <w:rsid w:val="00E80CF7"/>
    <w:rsid w:val="00E82DEB"/>
    <w:rsid w:val="00E84057"/>
    <w:rsid w:val="00E84166"/>
    <w:rsid w:val="00E84519"/>
    <w:rsid w:val="00E85A54"/>
    <w:rsid w:val="00E90B89"/>
    <w:rsid w:val="00E922D1"/>
    <w:rsid w:val="00E938F1"/>
    <w:rsid w:val="00E93F28"/>
    <w:rsid w:val="00E949DF"/>
    <w:rsid w:val="00E9577D"/>
    <w:rsid w:val="00EA04FE"/>
    <w:rsid w:val="00EA0ADC"/>
    <w:rsid w:val="00EA1218"/>
    <w:rsid w:val="00EA1B0E"/>
    <w:rsid w:val="00EA2A19"/>
    <w:rsid w:val="00EA451A"/>
    <w:rsid w:val="00EA752C"/>
    <w:rsid w:val="00EA77F0"/>
    <w:rsid w:val="00EB0773"/>
    <w:rsid w:val="00EB0D71"/>
    <w:rsid w:val="00EB2EA5"/>
    <w:rsid w:val="00EB3A1E"/>
    <w:rsid w:val="00EB41F7"/>
    <w:rsid w:val="00EB5781"/>
    <w:rsid w:val="00EB5E33"/>
    <w:rsid w:val="00EC037A"/>
    <w:rsid w:val="00EC1877"/>
    <w:rsid w:val="00EC18B7"/>
    <w:rsid w:val="00EC24F1"/>
    <w:rsid w:val="00EC5615"/>
    <w:rsid w:val="00EC58BC"/>
    <w:rsid w:val="00EC5C3D"/>
    <w:rsid w:val="00EC5C5A"/>
    <w:rsid w:val="00EC76C7"/>
    <w:rsid w:val="00ED1AB3"/>
    <w:rsid w:val="00ED2CF4"/>
    <w:rsid w:val="00ED7342"/>
    <w:rsid w:val="00ED76E5"/>
    <w:rsid w:val="00EE04A5"/>
    <w:rsid w:val="00EE212C"/>
    <w:rsid w:val="00EE5975"/>
    <w:rsid w:val="00EF16D0"/>
    <w:rsid w:val="00EF17C0"/>
    <w:rsid w:val="00EF1F31"/>
    <w:rsid w:val="00EF2035"/>
    <w:rsid w:val="00EF4356"/>
    <w:rsid w:val="00EF49FF"/>
    <w:rsid w:val="00EF51F3"/>
    <w:rsid w:val="00EF53E9"/>
    <w:rsid w:val="00EF5AD3"/>
    <w:rsid w:val="00EF5DEF"/>
    <w:rsid w:val="00EF7128"/>
    <w:rsid w:val="00EF740A"/>
    <w:rsid w:val="00EF7680"/>
    <w:rsid w:val="00F02401"/>
    <w:rsid w:val="00F02558"/>
    <w:rsid w:val="00F07E7A"/>
    <w:rsid w:val="00F1062C"/>
    <w:rsid w:val="00F123BF"/>
    <w:rsid w:val="00F12F84"/>
    <w:rsid w:val="00F148BD"/>
    <w:rsid w:val="00F14991"/>
    <w:rsid w:val="00F21BA1"/>
    <w:rsid w:val="00F2359E"/>
    <w:rsid w:val="00F25A40"/>
    <w:rsid w:val="00F27D54"/>
    <w:rsid w:val="00F31818"/>
    <w:rsid w:val="00F35797"/>
    <w:rsid w:val="00F359D4"/>
    <w:rsid w:val="00F3754D"/>
    <w:rsid w:val="00F37B91"/>
    <w:rsid w:val="00F41710"/>
    <w:rsid w:val="00F441CE"/>
    <w:rsid w:val="00F449DD"/>
    <w:rsid w:val="00F45497"/>
    <w:rsid w:val="00F4615B"/>
    <w:rsid w:val="00F46270"/>
    <w:rsid w:val="00F47360"/>
    <w:rsid w:val="00F50E96"/>
    <w:rsid w:val="00F51B77"/>
    <w:rsid w:val="00F51E05"/>
    <w:rsid w:val="00F5360A"/>
    <w:rsid w:val="00F55F44"/>
    <w:rsid w:val="00F624F9"/>
    <w:rsid w:val="00F630EC"/>
    <w:rsid w:val="00F6455E"/>
    <w:rsid w:val="00F646CD"/>
    <w:rsid w:val="00F665CB"/>
    <w:rsid w:val="00F674F0"/>
    <w:rsid w:val="00F67546"/>
    <w:rsid w:val="00F6780B"/>
    <w:rsid w:val="00F67F26"/>
    <w:rsid w:val="00F709CB"/>
    <w:rsid w:val="00F70DEE"/>
    <w:rsid w:val="00F7150F"/>
    <w:rsid w:val="00F742BF"/>
    <w:rsid w:val="00F77D18"/>
    <w:rsid w:val="00F81847"/>
    <w:rsid w:val="00F81D80"/>
    <w:rsid w:val="00F872A0"/>
    <w:rsid w:val="00F875B2"/>
    <w:rsid w:val="00F9030F"/>
    <w:rsid w:val="00F9093C"/>
    <w:rsid w:val="00F91C8F"/>
    <w:rsid w:val="00F923CB"/>
    <w:rsid w:val="00F939F3"/>
    <w:rsid w:val="00F93F41"/>
    <w:rsid w:val="00F9654C"/>
    <w:rsid w:val="00F97837"/>
    <w:rsid w:val="00FA31F3"/>
    <w:rsid w:val="00FA45D2"/>
    <w:rsid w:val="00FA4DC4"/>
    <w:rsid w:val="00FA673C"/>
    <w:rsid w:val="00FA7E65"/>
    <w:rsid w:val="00FB3386"/>
    <w:rsid w:val="00FB5F09"/>
    <w:rsid w:val="00FB66EF"/>
    <w:rsid w:val="00FB6F47"/>
    <w:rsid w:val="00FB731A"/>
    <w:rsid w:val="00FC092B"/>
    <w:rsid w:val="00FC0BA0"/>
    <w:rsid w:val="00FC1BCC"/>
    <w:rsid w:val="00FC1D08"/>
    <w:rsid w:val="00FC1E34"/>
    <w:rsid w:val="00FC2006"/>
    <w:rsid w:val="00FC2CF0"/>
    <w:rsid w:val="00FC2E43"/>
    <w:rsid w:val="00FC442E"/>
    <w:rsid w:val="00FC528F"/>
    <w:rsid w:val="00FC6BA2"/>
    <w:rsid w:val="00FD15F9"/>
    <w:rsid w:val="00FD2777"/>
    <w:rsid w:val="00FD2831"/>
    <w:rsid w:val="00FD3113"/>
    <w:rsid w:val="00FD36C4"/>
    <w:rsid w:val="00FD5FE4"/>
    <w:rsid w:val="00FD6209"/>
    <w:rsid w:val="00FD69A1"/>
    <w:rsid w:val="00FE05A3"/>
    <w:rsid w:val="00FE11BC"/>
    <w:rsid w:val="00FE2DBF"/>
    <w:rsid w:val="00FE2E76"/>
    <w:rsid w:val="00FE387A"/>
    <w:rsid w:val="00FE4766"/>
    <w:rsid w:val="00FE4845"/>
    <w:rsid w:val="00FE68A9"/>
    <w:rsid w:val="00FE7B4F"/>
    <w:rsid w:val="00FF0148"/>
    <w:rsid w:val="00FF1210"/>
    <w:rsid w:val="00FF36E4"/>
    <w:rsid w:val="00FF3BDA"/>
    <w:rsid w:val="00FF3C32"/>
    <w:rsid w:val="00FF4A11"/>
    <w:rsid w:val="00FF58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D355"/>
  <w15:chartTrackingRefBased/>
  <w15:docId w15:val="{F94C53C3-B4AC-4946-9B78-BFBB1B24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both"/>
      <w:outlineLvl w:val="0"/>
    </w:pPr>
    <w:rPr>
      <w:rFonts w:ascii="Arial" w:hAnsi="Arial"/>
      <w:b/>
      <w:sz w:val="18"/>
    </w:rPr>
  </w:style>
  <w:style w:type="paragraph" w:styleId="Ttulo2">
    <w:name w:val="heading 2"/>
    <w:basedOn w:val="Normal"/>
    <w:next w:val="Normal"/>
    <w:qFormat/>
    <w:pPr>
      <w:keepNext/>
      <w:jc w:val="center"/>
      <w:outlineLvl w:val="1"/>
    </w:pPr>
    <w:rPr>
      <w:rFonts w:ascii="Century Schoolbook" w:hAnsi="Century Schoolbook"/>
      <w:b/>
      <w:sz w:val="18"/>
    </w:rPr>
  </w:style>
  <w:style w:type="paragraph" w:styleId="Ttulo3">
    <w:name w:val="heading 3"/>
    <w:basedOn w:val="Normal"/>
    <w:next w:val="Normal"/>
    <w:qFormat/>
    <w:pPr>
      <w:keepNext/>
      <w:outlineLvl w:val="2"/>
    </w:pPr>
    <w:rPr>
      <w:rFonts w:ascii="Arial" w:hAnsi="Arial"/>
      <w:b/>
    </w:rPr>
  </w:style>
  <w:style w:type="paragraph" w:styleId="Ttulo4">
    <w:name w:val="heading 4"/>
    <w:basedOn w:val="Normal"/>
    <w:next w:val="Normal"/>
    <w:link w:val="Ttulo4Car"/>
    <w:qFormat/>
    <w:pPr>
      <w:keepNext/>
      <w:jc w:val="center"/>
      <w:outlineLvl w:val="3"/>
    </w:pPr>
    <w:rPr>
      <w:rFonts w:ascii="Arial" w:hAnsi="Arial"/>
      <w:b/>
    </w:rPr>
  </w:style>
  <w:style w:type="paragraph" w:styleId="Ttulo5">
    <w:name w:val="heading 5"/>
    <w:basedOn w:val="Normal"/>
    <w:next w:val="Normal"/>
    <w:qFormat/>
    <w:pPr>
      <w:keepNext/>
      <w:ind w:right="-70"/>
      <w:jc w:val="center"/>
      <w:outlineLvl w:val="4"/>
    </w:pPr>
    <w:rPr>
      <w:rFonts w:ascii="Arial" w:hAnsi="Arial"/>
      <w:b/>
    </w:rPr>
  </w:style>
  <w:style w:type="paragraph" w:styleId="Ttulo6">
    <w:name w:val="heading 6"/>
    <w:basedOn w:val="Normal"/>
    <w:next w:val="Normal"/>
    <w:qFormat/>
    <w:pPr>
      <w:keepNext/>
      <w:jc w:val="center"/>
      <w:outlineLvl w:val="5"/>
    </w:pPr>
    <w:rPr>
      <w:rFonts w:ascii="Arial" w:hAnsi="Arial"/>
      <w:b/>
      <w:snapToGrid w:val="0"/>
      <w:color w:val="000000"/>
    </w:rPr>
  </w:style>
  <w:style w:type="paragraph" w:styleId="Ttulo7">
    <w:name w:val="heading 7"/>
    <w:basedOn w:val="Normal"/>
    <w:next w:val="Normal"/>
    <w:qFormat/>
    <w:pPr>
      <w:keepNext/>
      <w:outlineLvl w:val="6"/>
    </w:pPr>
    <w:rPr>
      <w:rFonts w:ascii="Arial" w:hAnsi="Arial"/>
      <w:b/>
      <w:sz w:val="18"/>
    </w:rPr>
  </w:style>
  <w:style w:type="paragraph" w:styleId="Ttulo8">
    <w:name w:val="heading 8"/>
    <w:basedOn w:val="Normal"/>
    <w:next w:val="Normal"/>
    <w:qFormat/>
    <w:pPr>
      <w:keepNext/>
      <w:jc w:val="center"/>
      <w:outlineLvl w:val="7"/>
    </w:pPr>
    <w:rPr>
      <w:rFonts w:ascii="Arial" w:hAnsi="Arial"/>
      <w:b/>
      <w:snapToGrid w:val="0"/>
      <w:color w:val="000000"/>
      <w:sz w:val="18"/>
    </w:rPr>
  </w:style>
  <w:style w:type="paragraph" w:styleId="Ttulo9">
    <w:name w:val="heading 9"/>
    <w:basedOn w:val="Normal"/>
    <w:next w:val="Normal"/>
    <w:qFormat/>
    <w:pPr>
      <w:keepNext/>
      <w:jc w:val="both"/>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widowControl w:val="0"/>
      <w:tabs>
        <w:tab w:val="center" w:pos="4252"/>
        <w:tab w:val="right" w:pos="8504"/>
      </w:tabs>
    </w:pPr>
    <w:rPr>
      <w:snapToGrid w:val="0"/>
      <w:lang w:val="es-ES_tradnl"/>
    </w:rPr>
  </w:style>
  <w:style w:type="paragraph" w:styleId="Piedepgina">
    <w:name w:val="footer"/>
    <w:basedOn w:val="Normal"/>
    <w:link w:val="PiedepginaCar"/>
    <w:pPr>
      <w:tabs>
        <w:tab w:val="center" w:pos="4252"/>
        <w:tab w:val="right" w:pos="8504"/>
      </w:tabs>
    </w:pPr>
  </w:style>
  <w:style w:type="paragraph" w:styleId="Textoindependiente2">
    <w:name w:val="Body Text 2"/>
    <w:basedOn w:val="Normal"/>
    <w:pPr>
      <w:jc w:val="both"/>
    </w:pPr>
    <w:rPr>
      <w:rFonts w:ascii="Arial" w:hAnsi="Arial"/>
      <w:lang w:val="es-ES_tradnl"/>
    </w:rPr>
  </w:style>
  <w:style w:type="paragraph" w:styleId="Sangradetextonormal">
    <w:name w:val="Body Text Indent"/>
    <w:basedOn w:val="Normal"/>
    <w:pPr>
      <w:widowControl w:val="0"/>
      <w:ind w:right="-1"/>
      <w:jc w:val="both"/>
    </w:pPr>
    <w:rPr>
      <w:rFonts w:ascii="Arial" w:hAnsi="Arial"/>
      <w:snapToGrid w:val="0"/>
      <w:color w:val="000000"/>
      <w:lang w:val="es-ES_tradnl"/>
    </w:rPr>
  </w:style>
  <w:style w:type="paragraph" w:styleId="Textoindependiente3">
    <w:name w:val="Body Text 3"/>
    <w:basedOn w:val="Normal"/>
    <w:pPr>
      <w:ind w:right="-1"/>
      <w:jc w:val="both"/>
    </w:pPr>
    <w:rPr>
      <w:rFonts w:ascii="Arial" w:hAnsi="Arial"/>
      <w:sz w:val="22"/>
      <w:lang w:val="es-ES"/>
    </w:rPr>
  </w:style>
  <w:style w:type="paragraph" w:styleId="Textoindependiente">
    <w:name w:val="Body Text"/>
    <w:basedOn w:val="Normal"/>
    <w:pPr>
      <w:ind w:right="-1"/>
    </w:pPr>
    <w:rPr>
      <w:rFonts w:ascii="Arial" w:hAnsi="Arial"/>
      <w:color w:val="000000"/>
      <w:lang w:val="es-ES_tradnl"/>
    </w:rPr>
  </w:style>
  <w:style w:type="character" w:styleId="Nmerodepgina">
    <w:name w:val="page number"/>
    <w:basedOn w:val="Fuentedeprrafopredeter"/>
  </w:style>
  <w:style w:type="paragraph" w:styleId="Textodebloque">
    <w:name w:val="Block Text"/>
    <w:basedOn w:val="Normal"/>
    <w:pPr>
      <w:ind w:left="2127" w:right="-234" w:hanging="2127"/>
    </w:pPr>
    <w:rPr>
      <w:b/>
      <w:lang w:val="es-ES" w:eastAsia="es-MX"/>
    </w:rPr>
  </w:style>
  <w:style w:type="character" w:styleId="Hipervnculo">
    <w:name w:val="Hyperlink"/>
    <w:rPr>
      <w:color w:val="0000FF"/>
      <w:u w:val="single"/>
    </w:rPr>
  </w:style>
  <w:style w:type="character" w:customStyle="1" w:styleId="EncabezadoCar">
    <w:name w:val="Encabezado Car"/>
    <w:link w:val="Encabezado"/>
    <w:rsid w:val="007B1936"/>
    <w:rPr>
      <w:snapToGrid w:val="0"/>
      <w:lang w:val="es-ES_tradnl" w:eastAsia="es-ES"/>
    </w:rPr>
  </w:style>
  <w:style w:type="paragraph" w:styleId="Textodeglobo">
    <w:name w:val="Balloon Text"/>
    <w:basedOn w:val="Normal"/>
    <w:link w:val="TextodegloboCar"/>
    <w:rsid w:val="00A804DC"/>
    <w:rPr>
      <w:rFonts w:ascii="Segoe UI" w:hAnsi="Segoe UI" w:cs="Segoe UI"/>
      <w:sz w:val="18"/>
      <w:szCs w:val="18"/>
    </w:rPr>
  </w:style>
  <w:style w:type="character" w:customStyle="1" w:styleId="TextodegloboCar">
    <w:name w:val="Texto de globo Car"/>
    <w:link w:val="Textodeglobo"/>
    <w:rsid w:val="00A804DC"/>
    <w:rPr>
      <w:rFonts w:ascii="Segoe UI" w:hAnsi="Segoe UI" w:cs="Segoe UI"/>
      <w:sz w:val="18"/>
      <w:szCs w:val="18"/>
      <w:lang w:eastAsia="es-ES"/>
    </w:rPr>
  </w:style>
  <w:style w:type="character" w:customStyle="1" w:styleId="Ttulo4Car">
    <w:name w:val="Título 4 Car"/>
    <w:link w:val="Ttulo4"/>
    <w:rsid w:val="00266D0D"/>
    <w:rPr>
      <w:rFonts w:ascii="Arial" w:hAnsi="Arial"/>
      <w:b/>
      <w:lang w:eastAsia="es-ES"/>
    </w:rPr>
  </w:style>
  <w:style w:type="paragraph" w:styleId="Revisin">
    <w:name w:val="Revision"/>
    <w:hidden/>
    <w:uiPriority w:val="99"/>
    <w:semiHidden/>
    <w:rsid w:val="00606FCE"/>
    <w:rPr>
      <w:lang w:eastAsia="es-ES"/>
    </w:rPr>
  </w:style>
  <w:style w:type="character" w:styleId="Refdecomentario">
    <w:name w:val="annotation reference"/>
    <w:rsid w:val="002960D1"/>
    <w:rPr>
      <w:sz w:val="16"/>
      <w:szCs w:val="16"/>
    </w:rPr>
  </w:style>
  <w:style w:type="paragraph" w:styleId="Textocomentario">
    <w:name w:val="annotation text"/>
    <w:basedOn w:val="Normal"/>
    <w:link w:val="TextocomentarioCar"/>
    <w:rsid w:val="002960D1"/>
  </w:style>
  <w:style w:type="character" w:customStyle="1" w:styleId="TextocomentarioCar">
    <w:name w:val="Texto comentario Car"/>
    <w:link w:val="Textocomentario"/>
    <w:rsid w:val="002960D1"/>
    <w:rPr>
      <w:lang w:eastAsia="es-ES"/>
    </w:rPr>
  </w:style>
  <w:style w:type="paragraph" w:styleId="Asuntodelcomentario">
    <w:name w:val="annotation subject"/>
    <w:basedOn w:val="Textocomentario"/>
    <w:next w:val="Textocomentario"/>
    <w:link w:val="AsuntodelcomentarioCar"/>
    <w:rsid w:val="002960D1"/>
    <w:rPr>
      <w:b/>
      <w:bCs/>
    </w:rPr>
  </w:style>
  <w:style w:type="character" w:customStyle="1" w:styleId="AsuntodelcomentarioCar">
    <w:name w:val="Asunto del comentario Car"/>
    <w:link w:val="Asuntodelcomentario"/>
    <w:rsid w:val="002960D1"/>
    <w:rPr>
      <w:b/>
      <w:bCs/>
      <w:lang w:eastAsia="es-ES"/>
    </w:rPr>
  </w:style>
  <w:style w:type="character" w:customStyle="1" w:styleId="PiedepginaCar">
    <w:name w:val="Pie de página Car"/>
    <w:link w:val="Piedepgina"/>
    <w:rsid w:val="000551A4"/>
    <w:rPr>
      <w:lang w:eastAsia="es-ES"/>
    </w:rPr>
  </w:style>
  <w:style w:type="character" w:styleId="Mencinsinresolver">
    <w:name w:val="Unresolved Mention"/>
    <w:basedOn w:val="Fuentedeprrafopredeter"/>
    <w:uiPriority w:val="99"/>
    <w:semiHidden/>
    <w:unhideWhenUsed/>
    <w:rsid w:val="009A4CD0"/>
    <w:rPr>
      <w:color w:val="605E5C"/>
      <w:shd w:val="clear" w:color="auto" w:fill="E1DFDD"/>
    </w:rPr>
  </w:style>
  <w:style w:type="character" w:customStyle="1" w:styleId="ui-provider">
    <w:name w:val="ui-provider"/>
    <w:basedOn w:val="Fuentedeprrafopredeter"/>
    <w:rsid w:val="00F35797"/>
  </w:style>
  <w:style w:type="paragraph" w:customStyle="1" w:styleId="Default">
    <w:name w:val="Default"/>
    <w:rsid w:val="005102D6"/>
    <w:pPr>
      <w:autoSpaceDE w:val="0"/>
      <w:autoSpaceDN w:val="0"/>
      <w:adjustRightInd w:val="0"/>
    </w:pPr>
    <w:rPr>
      <w:rFonts w:ascii="Montserrat" w:hAnsi="Montserrat" w:cs="Montserrat"/>
      <w:color w:val="000000"/>
      <w:sz w:val="24"/>
      <w:szCs w:val="24"/>
    </w:rPr>
  </w:style>
  <w:style w:type="character" w:customStyle="1" w:styleId="font81">
    <w:name w:val="font81"/>
    <w:basedOn w:val="Fuentedeprrafopredeter"/>
    <w:rsid w:val="00B26CC1"/>
    <w:rPr>
      <w:rFonts w:ascii="Calibri Light" w:hAnsi="Calibri Light" w:cs="Calibri Light" w:hint="default"/>
      <w:b/>
      <w:bCs/>
      <w:i w:val="0"/>
      <w:iCs w:val="0"/>
      <w:strike w:val="0"/>
      <w:dstrike w:val="0"/>
      <w:color w:val="auto"/>
      <w:sz w:val="18"/>
      <w:szCs w:val="18"/>
      <w:u w:val="none"/>
      <w:effect w:val="none"/>
    </w:rPr>
  </w:style>
  <w:style w:type="character" w:customStyle="1" w:styleId="font71">
    <w:name w:val="font71"/>
    <w:basedOn w:val="Fuentedeprrafopredeter"/>
    <w:rsid w:val="00B26CC1"/>
    <w:rPr>
      <w:rFonts w:ascii="Calibri Light" w:hAnsi="Calibri Light" w:cs="Calibri Light" w:hint="default"/>
      <w:b w:val="0"/>
      <w:bCs w:val="0"/>
      <w:i w:val="0"/>
      <w:iCs w:val="0"/>
      <w:strike w:val="0"/>
      <w:dstrike w:val="0"/>
      <w:color w:val="auto"/>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689">
      <w:bodyDiv w:val="1"/>
      <w:marLeft w:val="0"/>
      <w:marRight w:val="0"/>
      <w:marTop w:val="0"/>
      <w:marBottom w:val="0"/>
      <w:divBdr>
        <w:top w:val="none" w:sz="0" w:space="0" w:color="auto"/>
        <w:left w:val="none" w:sz="0" w:space="0" w:color="auto"/>
        <w:bottom w:val="none" w:sz="0" w:space="0" w:color="auto"/>
        <w:right w:val="none" w:sz="0" w:space="0" w:color="auto"/>
      </w:divBdr>
    </w:div>
    <w:div w:id="45842122">
      <w:bodyDiv w:val="1"/>
      <w:marLeft w:val="0"/>
      <w:marRight w:val="0"/>
      <w:marTop w:val="0"/>
      <w:marBottom w:val="0"/>
      <w:divBdr>
        <w:top w:val="none" w:sz="0" w:space="0" w:color="auto"/>
        <w:left w:val="none" w:sz="0" w:space="0" w:color="auto"/>
        <w:bottom w:val="none" w:sz="0" w:space="0" w:color="auto"/>
        <w:right w:val="none" w:sz="0" w:space="0" w:color="auto"/>
      </w:divBdr>
    </w:div>
    <w:div w:id="487599155">
      <w:bodyDiv w:val="1"/>
      <w:marLeft w:val="0"/>
      <w:marRight w:val="0"/>
      <w:marTop w:val="0"/>
      <w:marBottom w:val="0"/>
      <w:divBdr>
        <w:top w:val="none" w:sz="0" w:space="0" w:color="auto"/>
        <w:left w:val="none" w:sz="0" w:space="0" w:color="auto"/>
        <w:bottom w:val="none" w:sz="0" w:space="0" w:color="auto"/>
        <w:right w:val="none" w:sz="0" w:space="0" w:color="auto"/>
      </w:divBdr>
    </w:div>
    <w:div w:id="620456751">
      <w:bodyDiv w:val="1"/>
      <w:marLeft w:val="0"/>
      <w:marRight w:val="0"/>
      <w:marTop w:val="0"/>
      <w:marBottom w:val="0"/>
      <w:divBdr>
        <w:top w:val="none" w:sz="0" w:space="0" w:color="auto"/>
        <w:left w:val="none" w:sz="0" w:space="0" w:color="auto"/>
        <w:bottom w:val="none" w:sz="0" w:space="0" w:color="auto"/>
        <w:right w:val="none" w:sz="0" w:space="0" w:color="auto"/>
      </w:divBdr>
    </w:div>
    <w:div w:id="817722804">
      <w:bodyDiv w:val="1"/>
      <w:marLeft w:val="0"/>
      <w:marRight w:val="0"/>
      <w:marTop w:val="0"/>
      <w:marBottom w:val="0"/>
      <w:divBdr>
        <w:top w:val="none" w:sz="0" w:space="0" w:color="auto"/>
        <w:left w:val="none" w:sz="0" w:space="0" w:color="auto"/>
        <w:bottom w:val="none" w:sz="0" w:space="0" w:color="auto"/>
        <w:right w:val="none" w:sz="0" w:space="0" w:color="auto"/>
      </w:divBdr>
    </w:div>
    <w:div w:id="969282782">
      <w:bodyDiv w:val="1"/>
      <w:marLeft w:val="0"/>
      <w:marRight w:val="0"/>
      <w:marTop w:val="0"/>
      <w:marBottom w:val="0"/>
      <w:divBdr>
        <w:top w:val="none" w:sz="0" w:space="0" w:color="auto"/>
        <w:left w:val="none" w:sz="0" w:space="0" w:color="auto"/>
        <w:bottom w:val="none" w:sz="0" w:space="0" w:color="auto"/>
        <w:right w:val="none" w:sz="0" w:space="0" w:color="auto"/>
      </w:divBdr>
    </w:div>
    <w:div w:id="1110517037">
      <w:bodyDiv w:val="1"/>
      <w:marLeft w:val="0"/>
      <w:marRight w:val="0"/>
      <w:marTop w:val="0"/>
      <w:marBottom w:val="0"/>
      <w:divBdr>
        <w:top w:val="none" w:sz="0" w:space="0" w:color="auto"/>
        <w:left w:val="none" w:sz="0" w:space="0" w:color="auto"/>
        <w:bottom w:val="none" w:sz="0" w:space="0" w:color="auto"/>
        <w:right w:val="none" w:sz="0" w:space="0" w:color="auto"/>
      </w:divBdr>
    </w:div>
    <w:div w:id="1156149250">
      <w:bodyDiv w:val="1"/>
      <w:marLeft w:val="0"/>
      <w:marRight w:val="0"/>
      <w:marTop w:val="0"/>
      <w:marBottom w:val="0"/>
      <w:divBdr>
        <w:top w:val="none" w:sz="0" w:space="0" w:color="auto"/>
        <w:left w:val="none" w:sz="0" w:space="0" w:color="auto"/>
        <w:bottom w:val="none" w:sz="0" w:space="0" w:color="auto"/>
        <w:right w:val="none" w:sz="0" w:space="0" w:color="auto"/>
      </w:divBdr>
    </w:div>
    <w:div w:id="1196885922">
      <w:bodyDiv w:val="1"/>
      <w:marLeft w:val="0"/>
      <w:marRight w:val="0"/>
      <w:marTop w:val="0"/>
      <w:marBottom w:val="0"/>
      <w:divBdr>
        <w:top w:val="none" w:sz="0" w:space="0" w:color="auto"/>
        <w:left w:val="none" w:sz="0" w:space="0" w:color="auto"/>
        <w:bottom w:val="none" w:sz="0" w:space="0" w:color="auto"/>
        <w:right w:val="none" w:sz="0" w:space="0" w:color="auto"/>
      </w:divBdr>
    </w:div>
    <w:div w:id="1999768934">
      <w:bodyDiv w:val="1"/>
      <w:marLeft w:val="0"/>
      <w:marRight w:val="0"/>
      <w:marTop w:val="0"/>
      <w:marBottom w:val="0"/>
      <w:divBdr>
        <w:top w:val="none" w:sz="0" w:space="0" w:color="auto"/>
        <w:left w:val="none" w:sz="0" w:space="0" w:color="auto"/>
        <w:bottom w:val="none" w:sz="0" w:space="0" w:color="auto"/>
        <w:right w:val="none" w:sz="0" w:space="0" w:color="auto"/>
      </w:divBdr>
    </w:div>
    <w:div w:id="2106340175">
      <w:bodyDiv w:val="1"/>
      <w:marLeft w:val="0"/>
      <w:marRight w:val="0"/>
      <w:marTop w:val="0"/>
      <w:marBottom w:val="0"/>
      <w:divBdr>
        <w:top w:val="none" w:sz="0" w:space="0" w:color="auto"/>
        <w:left w:val="none" w:sz="0" w:space="0" w:color="auto"/>
        <w:bottom w:val="none" w:sz="0" w:space="0" w:color="auto"/>
        <w:right w:val="none" w:sz="0" w:space="0" w:color="auto"/>
      </w:divBdr>
    </w:div>
    <w:div w:id="2128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F14-6C09-4C82-B26F-289544C6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244</Pages>
  <Words>50183</Words>
  <Characters>268987</Characters>
  <Application>Microsoft Office Word</Application>
  <DocSecurity>0</DocSecurity>
  <Lines>6113</Lines>
  <Paragraphs>2171</Paragraphs>
  <ScaleCrop>false</ScaleCrop>
  <HeadingPairs>
    <vt:vector size="2" baseType="variant">
      <vt:variant>
        <vt:lpstr>Título</vt:lpstr>
      </vt:variant>
      <vt:variant>
        <vt:i4>1</vt:i4>
      </vt:variant>
    </vt:vector>
  </HeadingPairs>
  <TitlesOfParts>
    <vt:vector size="1" baseType="lpstr">
      <vt:lpstr>DOCUMENTO 16</vt:lpstr>
    </vt:vector>
  </TitlesOfParts>
  <Company>Continuum S.A. de C.V.</Company>
  <LinksUpToDate>false</LinksUpToDate>
  <CharactersWithSpaces>316999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16</dc:title>
  <dc:subject>CATALOGO DE CONCEPTOS</dc:subject>
  <dc:creator>DEPARTAMENTO DE CONCURSOS Y CONTRATOS</dc:creator>
  <cp:keywords/>
  <cp:lastModifiedBy>Rodolfo Herrera Ramos</cp:lastModifiedBy>
  <cp:revision>3</cp:revision>
  <cp:lastPrinted>2023-12-08T22:49:00Z</cp:lastPrinted>
  <dcterms:created xsi:type="dcterms:W3CDTF">2026-05-18T23:57:00Z</dcterms:created>
  <dcterms:modified xsi:type="dcterms:W3CDTF">2026-05-19T17:17:00Z</dcterms:modified>
</cp:coreProperties>
</file>